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4F73" w14:textId="77777777" w:rsidR="00135120" w:rsidRDefault="00135120" w:rsidP="00E041C1">
      <w:pPr>
        <w:pStyle w:val="Untertitel"/>
      </w:pPr>
      <w:r>
        <w:t>S</w:t>
      </w:r>
      <w:r w:rsidR="00E041C1" w:rsidRPr="00490596">
        <w:t>chulinternen Lehrplan</w:t>
      </w:r>
      <w:r>
        <w:t xml:space="preserve"> </w:t>
      </w:r>
    </w:p>
    <w:p w14:paraId="598F7DB9" w14:textId="7A6EB3E3" w:rsidR="00E041C1" w:rsidRDefault="00E041C1" w:rsidP="00E041C1">
      <w:pPr>
        <w:pStyle w:val="Untertitel"/>
      </w:pPr>
      <w:r w:rsidRPr="00490596">
        <w:t>Gymnasium</w:t>
      </w:r>
      <w:r>
        <w:t xml:space="preserve"> – Sekundarstufe I</w:t>
      </w:r>
    </w:p>
    <w:p w14:paraId="03F7F8CA" w14:textId="5B101175" w:rsidR="00135120" w:rsidRDefault="00135120" w:rsidP="00135120"/>
    <w:p w14:paraId="127A9890" w14:textId="043B84BD" w:rsidR="00135120" w:rsidRDefault="00135120" w:rsidP="00135120"/>
    <w:p w14:paraId="7A5FF184" w14:textId="26771279" w:rsidR="00135120" w:rsidRDefault="00135120" w:rsidP="00135120">
      <w:pPr>
        <w:rPr>
          <w:sz w:val="36"/>
          <w:szCs w:val="36"/>
        </w:rPr>
      </w:pPr>
      <w:r>
        <w:rPr>
          <w:sz w:val="36"/>
          <w:szCs w:val="36"/>
        </w:rPr>
        <w:t>Christian-Rohlfs-Gymnasium Hagen</w:t>
      </w:r>
    </w:p>
    <w:p w14:paraId="1E7A77E8" w14:textId="77777777" w:rsidR="00135120" w:rsidRDefault="00135120" w:rsidP="00135120">
      <w:pPr>
        <w:rPr>
          <w:sz w:val="36"/>
          <w:szCs w:val="36"/>
        </w:rPr>
      </w:pPr>
      <w:r>
        <w:rPr>
          <w:sz w:val="36"/>
          <w:szCs w:val="36"/>
        </w:rPr>
        <w:t>Ennepeufer 3</w:t>
      </w:r>
    </w:p>
    <w:p w14:paraId="2925A1DD" w14:textId="6AC6BFFB" w:rsidR="00135120" w:rsidRDefault="00135120" w:rsidP="00135120">
      <w:pPr>
        <w:rPr>
          <w:sz w:val="36"/>
          <w:szCs w:val="36"/>
        </w:rPr>
      </w:pPr>
      <w:r>
        <w:rPr>
          <w:sz w:val="36"/>
          <w:szCs w:val="36"/>
        </w:rPr>
        <w:t>58135 Hagen</w:t>
      </w:r>
    </w:p>
    <w:p w14:paraId="01BE0CA8" w14:textId="65C0028F" w:rsidR="00135120" w:rsidRDefault="00135120" w:rsidP="00135120">
      <w:pPr>
        <w:rPr>
          <w:sz w:val="36"/>
          <w:szCs w:val="36"/>
        </w:rPr>
      </w:pPr>
    </w:p>
    <w:p w14:paraId="122F1AF8" w14:textId="342A489A" w:rsidR="00135120" w:rsidRDefault="00135120" w:rsidP="00135120">
      <w:pPr>
        <w:rPr>
          <w:sz w:val="36"/>
          <w:szCs w:val="36"/>
        </w:rPr>
      </w:pPr>
    </w:p>
    <w:p w14:paraId="553011BD" w14:textId="77777777" w:rsidR="00135120" w:rsidRDefault="00135120" w:rsidP="00135120">
      <w:pPr>
        <w:rPr>
          <w:sz w:val="36"/>
          <w:szCs w:val="36"/>
        </w:rPr>
      </w:pPr>
    </w:p>
    <w:p w14:paraId="2EB58A43" w14:textId="77777777" w:rsidR="00135120" w:rsidRDefault="00F7623A" w:rsidP="00135120">
      <w:pPr>
        <w:rPr>
          <w:b/>
          <w:bCs/>
          <w:sz w:val="72"/>
          <w:szCs w:val="72"/>
        </w:rPr>
      </w:pPr>
      <w:r w:rsidRPr="00135120">
        <w:rPr>
          <w:b/>
          <w:bCs/>
          <w:sz w:val="72"/>
          <w:szCs w:val="72"/>
        </w:rPr>
        <w:t>Biologie</w:t>
      </w:r>
    </w:p>
    <w:p w14:paraId="22EF2CA3" w14:textId="4C5D70C9" w:rsidR="00E041C1" w:rsidRDefault="00135120" w:rsidP="00135120">
      <w:r>
        <w:rPr>
          <w:sz w:val="28"/>
          <w:szCs w:val="28"/>
        </w:rPr>
        <w:t>(</w:t>
      </w:r>
      <w:r w:rsidR="00080F31">
        <w:rPr>
          <w:sz w:val="28"/>
          <w:szCs w:val="28"/>
        </w:rPr>
        <w:t>Fassung vom 31.</w:t>
      </w:r>
      <w:r w:rsidR="003A5448">
        <w:rPr>
          <w:sz w:val="28"/>
          <w:szCs w:val="28"/>
        </w:rPr>
        <w:t>01.2020</w:t>
      </w:r>
      <w:r w:rsidR="000D2B8B">
        <w:rPr>
          <w:sz w:val="28"/>
          <w:szCs w:val="28"/>
        </w:rPr>
        <w:t>)</w:t>
      </w:r>
    </w:p>
    <w:p w14:paraId="4C902FCD" w14:textId="77777777" w:rsidR="002E2F7A" w:rsidRPr="002E2F7A" w:rsidRDefault="002E2F7A" w:rsidP="002E2F7A">
      <w:pPr>
        <w:pStyle w:val="Untertitel"/>
        <w:jc w:val="left"/>
        <w:rPr>
          <w:sz w:val="28"/>
          <w:szCs w:val="28"/>
        </w:rPr>
      </w:pPr>
    </w:p>
    <w:p w14:paraId="528699FF" w14:textId="77777777" w:rsidR="000F4BBD" w:rsidRDefault="000F4BBD" w:rsidP="000F4BBD"/>
    <w:p w14:paraId="10CEB344" w14:textId="77777777" w:rsidR="00170A38" w:rsidRDefault="00170A38" w:rsidP="00170A38">
      <w:pPr>
        <w:rPr>
          <w:color w:val="FF0000"/>
          <w:sz w:val="28"/>
          <w:szCs w:val="28"/>
        </w:rPr>
      </w:pPr>
    </w:p>
    <w:p w14:paraId="64BFF332" w14:textId="77777777" w:rsidR="000D2B8B" w:rsidRDefault="000D2B8B" w:rsidP="00170A38">
      <w:pPr>
        <w:rPr>
          <w:color w:val="FF0000"/>
          <w:sz w:val="28"/>
          <w:szCs w:val="28"/>
        </w:rPr>
      </w:pPr>
    </w:p>
    <w:p w14:paraId="32E1A78C" w14:textId="77777777" w:rsidR="000D2B8B" w:rsidRDefault="000D2B8B" w:rsidP="00170A38">
      <w:pPr>
        <w:rPr>
          <w:color w:val="FF0000"/>
          <w:sz w:val="28"/>
          <w:szCs w:val="28"/>
        </w:rPr>
      </w:pPr>
    </w:p>
    <w:p w14:paraId="15E56C4B" w14:textId="77777777" w:rsidR="000D2B8B" w:rsidRDefault="000D2B8B" w:rsidP="00170A38">
      <w:pPr>
        <w:rPr>
          <w:color w:val="FF0000"/>
          <w:sz w:val="28"/>
          <w:szCs w:val="28"/>
        </w:rPr>
      </w:pPr>
    </w:p>
    <w:p w14:paraId="1D784932" w14:textId="77777777" w:rsidR="000D2B8B" w:rsidRDefault="000D2B8B" w:rsidP="00170A38">
      <w:pPr>
        <w:rPr>
          <w:color w:val="FF0000"/>
          <w:sz w:val="28"/>
          <w:szCs w:val="28"/>
        </w:rPr>
      </w:pPr>
    </w:p>
    <w:p w14:paraId="2A9CD5BD" w14:textId="77777777" w:rsidR="000D2B8B" w:rsidRDefault="000D2B8B" w:rsidP="00170A38">
      <w:pPr>
        <w:rPr>
          <w:color w:val="FF0000"/>
          <w:sz w:val="28"/>
          <w:szCs w:val="28"/>
        </w:rPr>
      </w:pPr>
    </w:p>
    <w:p w14:paraId="5DC06D94" w14:textId="77777777" w:rsidR="000D2B8B" w:rsidRDefault="000D2B8B" w:rsidP="00170A38">
      <w:pPr>
        <w:rPr>
          <w:color w:val="FF0000"/>
          <w:sz w:val="28"/>
          <w:szCs w:val="28"/>
        </w:rPr>
      </w:pPr>
    </w:p>
    <w:p w14:paraId="3A38B044" w14:textId="77777777" w:rsidR="000D2B8B" w:rsidRDefault="000D2B8B" w:rsidP="00170A38">
      <w:pPr>
        <w:rPr>
          <w:color w:val="FF0000"/>
          <w:sz w:val="28"/>
          <w:szCs w:val="28"/>
        </w:rPr>
      </w:pPr>
    </w:p>
    <w:p w14:paraId="60E95D2B" w14:textId="25CAC865" w:rsidR="00490596" w:rsidRDefault="00135120" w:rsidP="008B5351">
      <w:pPr>
        <w:pStyle w:val="berschrift1"/>
      </w:pPr>
      <w:bookmarkStart w:id="0" w:name="_Toc8390377"/>
      <w:bookmarkStart w:id="1" w:name="_Toc17470490"/>
      <w:r>
        <w:lastRenderedPageBreak/>
        <w:t>1</w:t>
      </w:r>
      <w:r w:rsidR="008B5351">
        <w:tab/>
      </w:r>
      <w:r w:rsidR="00170A38">
        <w:t>Rahmenbedingungen der fachlichen Arbeit</w:t>
      </w:r>
      <w:bookmarkEnd w:id="0"/>
      <w:bookmarkEnd w:id="1"/>
    </w:p>
    <w:p w14:paraId="1FF1DDF9" w14:textId="77777777" w:rsidR="002F53FB" w:rsidRPr="00776EFF" w:rsidRDefault="00C3704C" w:rsidP="002F53FB">
      <w:pPr>
        <w:pStyle w:val="StandardII"/>
        <w:rPr>
          <w:b/>
        </w:rPr>
      </w:pPr>
      <w:r>
        <w:rPr>
          <w:b/>
        </w:rPr>
        <w:t xml:space="preserve">Fachliche Bezüge zum </w:t>
      </w:r>
      <w:r w:rsidRPr="00FC70AA">
        <w:rPr>
          <w:b/>
        </w:rPr>
        <w:t>Leitbild der Schule</w:t>
      </w:r>
    </w:p>
    <w:p w14:paraId="1CDD5A92" w14:textId="56B865BE" w:rsidR="00E46262" w:rsidRDefault="00C3704C" w:rsidP="00135120">
      <w:r w:rsidRPr="00725507">
        <w:t xml:space="preserve">In unserem Schulprogramm ist als wesentliches Ziel der Schule </w:t>
      </w:r>
      <w:r w:rsidR="00350200">
        <w:br/>
      </w:r>
      <w:r w:rsidRPr="00725507">
        <w:t xml:space="preserve">beschrieben, die Lernenden als Individuen mit jeweils besonderen Fähigkeiten, </w:t>
      </w:r>
      <w:r w:rsidR="00350200">
        <w:br/>
      </w:r>
      <w:r w:rsidRPr="00725507">
        <w:t>Stärken und Interessen in den Blick zu nehmen. Es ist ein wichtiges Anliegen, durch gezielte Unterstützung des Lernens die Potenziale</w:t>
      </w:r>
      <w:r w:rsidR="00135120">
        <w:t xml:space="preserve"> und Kompetenzen</w:t>
      </w:r>
      <w:r w:rsidRPr="00725507">
        <w:t xml:space="preserve"> jeder Schülerin und jedes Schülers in allen Bereichen optimal zu entwickeln. In einem längerfristigen Entwicklungsprozess arbeitet </w:t>
      </w:r>
      <w:r w:rsidR="00A27894" w:rsidRPr="00725507">
        <w:t xml:space="preserve">das Fach </w:t>
      </w:r>
      <w:r w:rsidR="00363616">
        <w:t xml:space="preserve">Biologie </w:t>
      </w:r>
      <w:r w:rsidRPr="00725507">
        <w:t>daran, die Bedingungen für erfolgreiches</w:t>
      </w:r>
      <w:r w:rsidR="005E22C8">
        <w:t xml:space="preserve"> </w:t>
      </w:r>
      <w:r w:rsidRPr="00725507">
        <w:t xml:space="preserve">und </w:t>
      </w:r>
      <w:r w:rsidR="00350200">
        <w:br/>
      </w:r>
      <w:r w:rsidRPr="00725507">
        <w:t xml:space="preserve">individuelles Lernen zu verbessern. Um dieses Ziel zu erreichen, wird eine gemeinsame Vorgehensweise aller Fächer </w:t>
      </w:r>
      <w:r w:rsidR="00A27894" w:rsidRPr="00725507">
        <w:t xml:space="preserve">des Lernbereichs </w:t>
      </w:r>
      <w:r w:rsidRPr="00725507">
        <w:t xml:space="preserve">angestrebt. Durch eine </w:t>
      </w:r>
      <w:r w:rsidR="00350200">
        <w:br/>
      </w:r>
      <w:r w:rsidRPr="00725507">
        <w:t xml:space="preserve">verstärkte Zusammenarbeit und Koordinierung der Fachbereiche werden Bezüge zwischen Inhalten </w:t>
      </w:r>
      <w:r w:rsidR="00FD64CF" w:rsidRPr="00725507">
        <w:t>der</w:t>
      </w:r>
      <w:r w:rsidRPr="00725507">
        <w:t xml:space="preserve"> Fächer hergestellt. Außerdem wird zurzeit ein fächerübergreifendes Konzept für </w:t>
      </w:r>
      <w:r w:rsidR="00FD64CF" w:rsidRPr="00725507">
        <w:t xml:space="preserve">fachliche </w:t>
      </w:r>
      <w:r w:rsidRPr="00725507">
        <w:t>Hausaufgaben und Lernzeiten entwickelt.</w:t>
      </w:r>
    </w:p>
    <w:p w14:paraId="72E866F5" w14:textId="77777777" w:rsidR="00E46262" w:rsidRPr="00E46262" w:rsidRDefault="00E46262" w:rsidP="00E46262"/>
    <w:p w14:paraId="58C2AFA0" w14:textId="77777777" w:rsidR="00E46262" w:rsidRDefault="00E46262" w:rsidP="00E46262">
      <w:r>
        <w:rPr>
          <w:b/>
        </w:rPr>
        <w:t xml:space="preserve">Stundentafel ohne Wahlpflichtbereich: </w:t>
      </w:r>
    </w:p>
    <w:tbl>
      <w:tblPr>
        <w:tblW w:w="4999"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160"/>
        <w:gridCol w:w="1425"/>
        <w:gridCol w:w="960"/>
        <w:gridCol w:w="960"/>
        <w:gridCol w:w="957"/>
        <w:gridCol w:w="960"/>
        <w:gridCol w:w="957"/>
        <w:gridCol w:w="974"/>
      </w:tblGrid>
      <w:tr w:rsidR="00E46262" w14:paraId="68750EB5" w14:textId="77777777" w:rsidTr="00E46262">
        <w:trPr>
          <w:trHeight w:val="491"/>
        </w:trPr>
        <w:tc>
          <w:tcPr>
            <w:tcW w:w="696" w:type="pct"/>
            <w:tcBorders>
              <w:top w:val="single" w:sz="12" w:space="0" w:color="000000"/>
              <w:left w:val="single" w:sz="12" w:space="0" w:color="000000"/>
              <w:bottom w:val="single" w:sz="12" w:space="0" w:color="000000"/>
              <w:right w:val="single" w:sz="6" w:space="0" w:color="000000"/>
              <w:tl2br w:val="single" w:sz="6" w:space="0" w:color="000000"/>
            </w:tcBorders>
          </w:tcPr>
          <w:p w14:paraId="3FD8793F" w14:textId="77777777" w:rsidR="00E46262" w:rsidRDefault="00E46262"/>
        </w:tc>
        <w:tc>
          <w:tcPr>
            <w:tcW w:w="855" w:type="pct"/>
            <w:tcBorders>
              <w:top w:val="single" w:sz="12" w:space="0" w:color="000000"/>
              <w:left w:val="single" w:sz="6" w:space="0" w:color="000000"/>
              <w:bottom w:val="single" w:sz="12" w:space="0" w:color="000000"/>
              <w:right w:val="single" w:sz="6" w:space="0" w:color="000000"/>
            </w:tcBorders>
            <w:vAlign w:val="center"/>
            <w:hideMark/>
          </w:tcPr>
          <w:p w14:paraId="6EB043D8" w14:textId="77777777" w:rsidR="00E46262" w:rsidRDefault="00E46262">
            <w:pPr>
              <w:spacing w:before="60" w:after="60"/>
              <w:jc w:val="center"/>
              <w:rPr>
                <w:b/>
              </w:rPr>
            </w:pPr>
            <w:r>
              <w:rPr>
                <w:b/>
              </w:rPr>
              <w:t>5</w:t>
            </w:r>
          </w:p>
        </w:tc>
        <w:tc>
          <w:tcPr>
            <w:tcW w:w="576" w:type="pct"/>
            <w:tcBorders>
              <w:top w:val="single" w:sz="12" w:space="0" w:color="000000"/>
              <w:left w:val="single" w:sz="6" w:space="0" w:color="000000"/>
              <w:bottom w:val="single" w:sz="12" w:space="0" w:color="000000"/>
              <w:right w:val="single" w:sz="6" w:space="0" w:color="000000"/>
            </w:tcBorders>
            <w:vAlign w:val="center"/>
            <w:hideMark/>
          </w:tcPr>
          <w:p w14:paraId="7B27AD20" w14:textId="77777777" w:rsidR="00E46262" w:rsidRDefault="00E46262">
            <w:pPr>
              <w:spacing w:before="60" w:after="60"/>
              <w:jc w:val="center"/>
              <w:rPr>
                <w:b/>
              </w:rPr>
            </w:pPr>
            <w:r>
              <w:rPr>
                <w:b/>
              </w:rPr>
              <w:t>6</w:t>
            </w:r>
          </w:p>
        </w:tc>
        <w:tc>
          <w:tcPr>
            <w:tcW w:w="576" w:type="pct"/>
            <w:tcBorders>
              <w:top w:val="single" w:sz="12" w:space="0" w:color="000000"/>
              <w:left w:val="single" w:sz="6" w:space="0" w:color="000000"/>
              <w:bottom w:val="single" w:sz="12" w:space="0" w:color="000000"/>
              <w:right w:val="single" w:sz="6" w:space="0" w:color="000000"/>
            </w:tcBorders>
            <w:vAlign w:val="center"/>
            <w:hideMark/>
          </w:tcPr>
          <w:p w14:paraId="3C29A7FA" w14:textId="77777777" w:rsidR="00E46262" w:rsidRDefault="00E46262">
            <w:pPr>
              <w:spacing w:before="60" w:after="60"/>
              <w:jc w:val="center"/>
              <w:rPr>
                <w:b/>
              </w:rPr>
            </w:pPr>
            <w:r>
              <w:rPr>
                <w:b/>
              </w:rPr>
              <w:t>7</w:t>
            </w:r>
          </w:p>
        </w:tc>
        <w:tc>
          <w:tcPr>
            <w:tcW w:w="574" w:type="pct"/>
            <w:tcBorders>
              <w:top w:val="single" w:sz="12" w:space="0" w:color="000000"/>
              <w:left w:val="single" w:sz="6" w:space="0" w:color="000000"/>
              <w:bottom w:val="single" w:sz="12" w:space="0" w:color="000000"/>
              <w:right w:val="single" w:sz="6" w:space="0" w:color="000000"/>
            </w:tcBorders>
            <w:vAlign w:val="center"/>
            <w:hideMark/>
          </w:tcPr>
          <w:p w14:paraId="251DE555" w14:textId="77777777" w:rsidR="00E46262" w:rsidRDefault="00E46262">
            <w:pPr>
              <w:spacing w:before="60" w:after="60"/>
              <w:jc w:val="center"/>
              <w:rPr>
                <w:b/>
              </w:rPr>
            </w:pPr>
            <w:r>
              <w:rPr>
                <w:b/>
              </w:rPr>
              <w:t>8</w:t>
            </w:r>
          </w:p>
        </w:tc>
        <w:tc>
          <w:tcPr>
            <w:tcW w:w="576" w:type="pct"/>
            <w:tcBorders>
              <w:top w:val="single" w:sz="12" w:space="0" w:color="000000"/>
              <w:left w:val="single" w:sz="6" w:space="0" w:color="000000"/>
              <w:bottom w:val="single" w:sz="12" w:space="0" w:color="000000"/>
              <w:right w:val="single" w:sz="6" w:space="0" w:color="000000"/>
            </w:tcBorders>
            <w:vAlign w:val="center"/>
            <w:hideMark/>
          </w:tcPr>
          <w:p w14:paraId="06F3BA9C" w14:textId="77777777" w:rsidR="00E46262" w:rsidRDefault="00E46262">
            <w:pPr>
              <w:spacing w:before="60" w:after="60"/>
              <w:jc w:val="center"/>
              <w:rPr>
                <w:b/>
              </w:rPr>
            </w:pPr>
            <w:r>
              <w:rPr>
                <w:b/>
              </w:rPr>
              <w:t>9</w:t>
            </w:r>
          </w:p>
        </w:tc>
        <w:tc>
          <w:tcPr>
            <w:tcW w:w="574" w:type="pct"/>
            <w:tcBorders>
              <w:top w:val="single" w:sz="12" w:space="0" w:color="000000"/>
              <w:left w:val="single" w:sz="6" w:space="0" w:color="000000"/>
              <w:bottom w:val="single" w:sz="12" w:space="0" w:color="000000"/>
              <w:right w:val="single" w:sz="6" w:space="0" w:color="000000"/>
            </w:tcBorders>
            <w:vAlign w:val="center"/>
          </w:tcPr>
          <w:p w14:paraId="4F4AA626" w14:textId="77777777" w:rsidR="00E46262" w:rsidRPr="00E46262" w:rsidRDefault="00E46262" w:rsidP="00E46262">
            <w:pPr>
              <w:spacing w:before="60" w:after="60"/>
              <w:jc w:val="center"/>
              <w:rPr>
                <w:b/>
              </w:rPr>
            </w:pPr>
            <w:r w:rsidRPr="00E46262">
              <w:rPr>
                <w:b/>
              </w:rPr>
              <w:t>10</w:t>
            </w:r>
          </w:p>
        </w:tc>
        <w:tc>
          <w:tcPr>
            <w:tcW w:w="573" w:type="pct"/>
            <w:tcBorders>
              <w:top w:val="single" w:sz="12" w:space="0" w:color="000000"/>
              <w:left w:val="single" w:sz="6" w:space="0" w:color="000000"/>
              <w:bottom w:val="single" w:sz="12" w:space="0" w:color="000000"/>
              <w:right w:val="single" w:sz="12" w:space="0" w:color="000000"/>
            </w:tcBorders>
            <w:vAlign w:val="center"/>
            <w:hideMark/>
          </w:tcPr>
          <w:p w14:paraId="7DD4D179" w14:textId="77777777" w:rsidR="00E46262" w:rsidRDefault="00E46262">
            <w:pPr>
              <w:spacing w:before="60" w:after="60"/>
              <w:jc w:val="center"/>
            </w:pPr>
            <w:r>
              <w:t>Summe</w:t>
            </w:r>
          </w:p>
        </w:tc>
      </w:tr>
      <w:tr w:rsidR="00E46262" w14:paraId="18030E84" w14:textId="77777777" w:rsidTr="00E46262">
        <w:trPr>
          <w:trHeight w:val="491"/>
        </w:trPr>
        <w:tc>
          <w:tcPr>
            <w:tcW w:w="696" w:type="pct"/>
            <w:tcBorders>
              <w:top w:val="single" w:sz="12" w:space="0" w:color="000000"/>
              <w:left w:val="single" w:sz="12" w:space="0" w:color="000000"/>
              <w:bottom w:val="single" w:sz="6" w:space="0" w:color="000000"/>
              <w:right w:val="single" w:sz="6" w:space="0" w:color="000000"/>
            </w:tcBorders>
            <w:vAlign w:val="center"/>
            <w:hideMark/>
          </w:tcPr>
          <w:p w14:paraId="6DC22A6A" w14:textId="77777777" w:rsidR="00E46262" w:rsidRDefault="00E46262">
            <w:pPr>
              <w:spacing w:before="60" w:after="60"/>
              <w:jc w:val="left"/>
            </w:pPr>
            <w:r>
              <w:t>Biologie</w:t>
            </w:r>
          </w:p>
        </w:tc>
        <w:tc>
          <w:tcPr>
            <w:tcW w:w="855" w:type="pct"/>
            <w:tcBorders>
              <w:top w:val="single" w:sz="12" w:space="0" w:color="000000"/>
              <w:left w:val="single" w:sz="6" w:space="0" w:color="000000"/>
              <w:bottom w:val="single" w:sz="6" w:space="0" w:color="000000"/>
              <w:right w:val="single" w:sz="6" w:space="0" w:color="000000"/>
            </w:tcBorders>
            <w:hideMark/>
          </w:tcPr>
          <w:p w14:paraId="4CE21D97" w14:textId="77777777" w:rsidR="00E46262" w:rsidRDefault="00E46262">
            <w:pPr>
              <w:spacing w:before="60" w:after="60"/>
              <w:jc w:val="center"/>
            </w:pPr>
            <w:r>
              <w:t>2</w:t>
            </w:r>
          </w:p>
        </w:tc>
        <w:tc>
          <w:tcPr>
            <w:tcW w:w="576" w:type="pct"/>
            <w:tcBorders>
              <w:top w:val="single" w:sz="12" w:space="0" w:color="000000"/>
              <w:left w:val="single" w:sz="6" w:space="0" w:color="000000"/>
              <w:bottom w:val="single" w:sz="6" w:space="0" w:color="000000"/>
              <w:right w:val="single" w:sz="6" w:space="0" w:color="000000"/>
            </w:tcBorders>
            <w:hideMark/>
          </w:tcPr>
          <w:p w14:paraId="19961814" w14:textId="2F16BC5C" w:rsidR="00E46262" w:rsidRDefault="00135120">
            <w:pPr>
              <w:spacing w:before="60" w:after="60"/>
              <w:jc w:val="center"/>
            </w:pPr>
            <w:r>
              <w:t>2</w:t>
            </w:r>
          </w:p>
        </w:tc>
        <w:tc>
          <w:tcPr>
            <w:tcW w:w="576" w:type="pct"/>
            <w:tcBorders>
              <w:top w:val="single" w:sz="12" w:space="0" w:color="000000"/>
              <w:left w:val="single" w:sz="6" w:space="0" w:color="000000"/>
              <w:bottom w:val="single" w:sz="6" w:space="0" w:color="000000"/>
              <w:right w:val="single" w:sz="6" w:space="0" w:color="000000"/>
            </w:tcBorders>
            <w:hideMark/>
          </w:tcPr>
          <w:p w14:paraId="2E267229" w14:textId="77777777" w:rsidR="00E46262" w:rsidRDefault="00E46262">
            <w:pPr>
              <w:spacing w:before="60" w:after="60"/>
              <w:jc w:val="center"/>
            </w:pPr>
            <w:r>
              <w:t>-</w:t>
            </w:r>
          </w:p>
        </w:tc>
        <w:tc>
          <w:tcPr>
            <w:tcW w:w="574" w:type="pct"/>
            <w:tcBorders>
              <w:top w:val="single" w:sz="12" w:space="0" w:color="000000"/>
              <w:left w:val="single" w:sz="6" w:space="0" w:color="000000"/>
              <w:bottom w:val="single" w:sz="6" w:space="0" w:color="000000"/>
              <w:right w:val="single" w:sz="6" w:space="0" w:color="000000"/>
            </w:tcBorders>
            <w:hideMark/>
          </w:tcPr>
          <w:p w14:paraId="13F65FE5" w14:textId="77777777" w:rsidR="00E46262" w:rsidRDefault="00E46262">
            <w:pPr>
              <w:spacing w:before="60" w:after="60"/>
              <w:jc w:val="center"/>
            </w:pPr>
            <w:r>
              <w:t>2</w:t>
            </w:r>
          </w:p>
        </w:tc>
        <w:tc>
          <w:tcPr>
            <w:tcW w:w="576" w:type="pct"/>
            <w:tcBorders>
              <w:top w:val="single" w:sz="12" w:space="0" w:color="000000"/>
              <w:left w:val="single" w:sz="6" w:space="0" w:color="000000"/>
              <w:bottom w:val="single" w:sz="6" w:space="0" w:color="000000"/>
              <w:right w:val="single" w:sz="6" w:space="0" w:color="000000"/>
            </w:tcBorders>
            <w:hideMark/>
          </w:tcPr>
          <w:p w14:paraId="6DC9953A" w14:textId="77777777" w:rsidR="00E46262" w:rsidRDefault="00E46262">
            <w:pPr>
              <w:spacing w:before="60" w:after="60"/>
              <w:jc w:val="center"/>
            </w:pPr>
            <w:r>
              <w:t>-</w:t>
            </w:r>
          </w:p>
        </w:tc>
        <w:tc>
          <w:tcPr>
            <w:tcW w:w="574" w:type="pct"/>
            <w:tcBorders>
              <w:top w:val="single" w:sz="12" w:space="0" w:color="000000"/>
              <w:left w:val="single" w:sz="6" w:space="0" w:color="000000"/>
              <w:bottom w:val="single" w:sz="6" w:space="0" w:color="000000"/>
              <w:right w:val="single" w:sz="6" w:space="0" w:color="000000"/>
            </w:tcBorders>
          </w:tcPr>
          <w:p w14:paraId="696EC562" w14:textId="77777777" w:rsidR="00E46262" w:rsidRPr="00E46262" w:rsidRDefault="00E46262" w:rsidP="00E46262">
            <w:pPr>
              <w:spacing w:before="60" w:after="60"/>
              <w:jc w:val="center"/>
            </w:pPr>
            <w:r>
              <w:t>2</w:t>
            </w:r>
          </w:p>
        </w:tc>
        <w:tc>
          <w:tcPr>
            <w:tcW w:w="573" w:type="pct"/>
            <w:tcBorders>
              <w:top w:val="single" w:sz="12" w:space="0" w:color="000000"/>
              <w:left w:val="single" w:sz="6" w:space="0" w:color="000000"/>
              <w:bottom w:val="single" w:sz="6" w:space="0" w:color="000000"/>
              <w:right w:val="single" w:sz="12" w:space="0" w:color="000000"/>
            </w:tcBorders>
            <w:hideMark/>
          </w:tcPr>
          <w:p w14:paraId="59972F6B" w14:textId="69DB9A34" w:rsidR="00E46262" w:rsidRPr="00E46262" w:rsidRDefault="00135120" w:rsidP="00E46262">
            <w:pPr>
              <w:spacing w:before="60" w:after="60"/>
              <w:jc w:val="center"/>
              <w:rPr>
                <w:b/>
              </w:rPr>
            </w:pPr>
            <w:r>
              <w:rPr>
                <w:b/>
              </w:rPr>
              <w:t>8</w:t>
            </w:r>
          </w:p>
        </w:tc>
      </w:tr>
    </w:tbl>
    <w:p w14:paraId="48508DFB" w14:textId="77777777" w:rsidR="000D2B8B" w:rsidRDefault="000D2B8B" w:rsidP="00FC70AA">
      <w:pPr>
        <w:pStyle w:val="StandardII"/>
        <w:rPr>
          <w:b/>
        </w:rPr>
      </w:pPr>
    </w:p>
    <w:p w14:paraId="5563C095" w14:textId="77777777" w:rsidR="00E46262" w:rsidRDefault="00E46262" w:rsidP="00FC70AA">
      <w:pPr>
        <w:pStyle w:val="StandardII"/>
        <w:rPr>
          <w:b/>
        </w:rPr>
      </w:pPr>
    </w:p>
    <w:p w14:paraId="6EDFEB45" w14:textId="77777777" w:rsidR="00FC70AA" w:rsidRDefault="002F53FB" w:rsidP="00FC70AA">
      <w:pPr>
        <w:pStyle w:val="StandardII"/>
        <w:rPr>
          <w:b/>
        </w:rPr>
      </w:pPr>
      <w:r>
        <w:rPr>
          <w:b/>
        </w:rPr>
        <w:t xml:space="preserve">Fachliche Bezüge zu den </w:t>
      </w:r>
      <w:r w:rsidR="00FC70AA" w:rsidRPr="00FC70AA">
        <w:rPr>
          <w:b/>
        </w:rPr>
        <w:t>Rahmenbedingungen des schulischen Umfelds</w:t>
      </w:r>
    </w:p>
    <w:p w14:paraId="187798AE" w14:textId="16E28B43" w:rsidR="000423F5" w:rsidRDefault="00165624" w:rsidP="00173870">
      <w:pPr>
        <w:pStyle w:val="StandardII"/>
        <w:rPr>
          <w:i/>
        </w:rPr>
      </w:pPr>
      <w:r>
        <w:rPr>
          <w:iCs/>
        </w:rPr>
        <w:t xml:space="preserve">Durch die geographische Lage der Schule, die beidseitig von Fließgewässern flankiert wird, zum einen der Ennepe und zum anderen des Hammer Bachs </w:t>
      </w:r>
      <w:r w:rsidR="00173870">
        <w:rPr>
          <w:iCs/>
        </w:rPr>
        <w:t xml:space="preserve">kann im Bereich des Unterrichtvorhabens „Ökosysteme in der Umgebung“ ein Fließgewässersystem untersucht werden. </w:t>
      </w:r>
    </w:p>
    <w:p w14:paraId="3F2919E3" w14:textId="77777777" w:rsidR="000423F5" w:rsidRDefault="000423F5" w:rsidP="000423F5">
      <w:pPr>
        <w:pStyle w:val="StandardII"/>
        <w:spacing w:after="0" w:line="240" w:lineRule="auto"/>
        <w:rPr>
          <w:i/>
        </w:rPr>
      </w:pPr>
    </w:p>
    <w:p w14:paraId="26D2E8AA" w14:textId="77777777" w:rsidR="000423F5" w:rsidRDefault="000423F5" w:rsidP="000423F5">
      <w:pPr>
        <w:pStyle w:val="StandardII"/>
        <w:spacing w:after="0" w:line="240" w:lineRule="auto"/>
        <w:rPr>
          <w:i/>
        </w:rPr>
      </w:pPr>
    </w:p>
    <w:p w14:paraId="04349B60" w14:textId="77777777" w:rsidR="000423F5" w:rsidRPr="000423F5" w:rsidRDefault="000423F5" w:rsidP="000423F5">
      <w:pPr>
        <w:pStyle w:val="StandardII"/>
        <w:spacing w:after="0" w:line="240" w:lineRule="auto"/>
        <w:rPr>
          <w:i/>
        </w:rPr>
      </w:pPr>
    </w:p>
    <w:p w14:paraId="71396EA4" w14:textId="0C0544FC" w:rsidR="00FC70AA" w:rsidRDefault="002F53FB" w:rsidP="00FC70AA">
      <w:pPr>
        <w:pStyle w:val="StandardII"/>
        <w:rPr>
          <w:b/>
        </w:rPr>
      </w:pPr>
      <w:r>
        <w:rPr>
          <w:b/>
        </w:rPr>
        <w:t xml:space="preserve">Fachliche Bezüge zu </w:t>
      </w:r>
      <w:r w:rsidR="00D6518B">
        <w:rPr>
          <w:b/>
        </w:rPr>
        <w:t>s</w:t>
      </w:r>
      <w:r w:rsidR="00FC70AA" w:rsidRPr="00FC70AA">
        <w:rPr>
          <w:b/>
        </w:rPr>
        <w:t>chulische</w:t>
      </w:r>
      <w:r>
        <w:rPr>
          <w:b/>
        </w:rPr>
        <w:t>n</w:t>
      </w:r>
      <w:r w:rsidR="00FC70AA" w:rsidRPr="00FC70AA">
        <w:rPr>
          <w:b/>
        </w:rPr>
        <w:t xml:space="preserve"> Standards zum Lehren und Lernen</w:t>
      </w:r>
    </w:p>
    <w:p w14:paraId="41344180" w14:textId="04766D06" w:rsidR="00173870" w:rsidRDefault="00173870" w:rsidP="00FC70AA">
      <w:pPr>
        <w:pStyle w:val="StandardII"/>
        <w:rPr>
          <w:bCs/>
        </w:rPr>
      </w:pPr>
      <w:r>
        <w:rPr>
          <w:bCs/>
        </w:rPr>
        <w:t>Im Unterricht werden regelmäßig und in unterschiedlichen Ausführungen kooperative Lernformen angewendet, die durch Materialien mit teilweise unterschiedlichen Anforderungsniveaus in heterogenen Klassen gestützt werden.</w:t>
      </w:r>
    </w:p>
    <w:p w14:paraId="68C202B8" w14:textId="77777777" w:rsidR="00173870" w:rsidRDefault="00173870" w:rsidP="00776EFF">
      <w:pPr>
        <w:pStyle w:val="StandardII"/>
        <w:rPr>
          <w:bCs/>
        </w:rPr>
      </w:pPr>
      <w:r>
        <w:rPr>
          <w:bCs/>
        </w:rPr>
        <w:lastRenderedPageBreak/>
        <w:t xml:space="preserve">Der gesamte Biologie- Unterricht wird als sprachsensibler Fachunterricht geplant und durchgeführt, indem auf die Einhaltung der Regeln der deutschen Grammatik, Rechtschreibung, Grammatik und die Anwendung der biologischen Fachsprache geachtet und umgesetzt wird. </w:t>
      </w:r>
    </w:p>
    <w:p w14:paraId="02AC68B7" w14:textId="6C841577" w:rsidR="00776EFF" w:rsidRPr="005C52C1" w:rsidRDefault="00776EFF" w:rsidP="00173870">
      <w:pPr>
        <w:pStyle w:val="StandardII"/>
        <w:spacing w:line="240" w:lineRule="auto"/>
        <w:rPr>
          <w:i/>
        </w:rPr>
      </w:pPr>
    </w:p>
    <w:p w14:paraId="2B39EA21" w14:textId="77777777" w:rsidR="00776EFF" w:rsidRPr="007F36A1" w:rsidRDefault="00776EFF" w:rsidP="00FC70AA"/>
    <w:p w14:paraId="67D7CFED" w14:textId="77777777" w:rsidR="00170A38" w:rsidRDefault="002F53FB" w:rsidP="00FC70AA">
      <w:pPr>
        <w:rPr>
          <w:b/>
        </w:rPr>
      </w:pPr>
      <w:r>
        <w:rPr>
          <w:b/>
        </w:rPr>
        <w:t xml:space="preserve">Fachliche </w:t>
      </w:r>
      <w:r w:rsidR="00FC70AA" w:rsidRPr="00FC70AA">
        <w:rPr>
          <w:b/>
        </w:rPr>
        <w:t>Zusammen</w:t>
      </w:r>
      <w:r w:rsidR="00B66EC2">
        <w:rPr>
          <w:b/>
        </w:rPr>
        <w:t>arbeit mit außerschulischen</w:t>
      </w:r>
      <w:r w:rsidR="00FC70AA" w:rsidRPr="00FC70AA">
        <w:rPr>
          <w:b/>
        </w:rPr>
        <w:t xml:space="preserve"> Partnern</w:t>
      </w:r>
    </w:p>
    <w:p w14:paraId="51FFB07F" w14:textId="487DFC19" w:rsidR="00E065F9" w:rsidRDefault="00173870" w:rsidP="00E22F8E">
      <w:pPr>
        <w:rPr>
          <w:iCs/>
        </w:rPr>
      </w:pPr>
      <w:r>
        <w:rPr>
          <w:iCs/>
        </w:rPr>
        <w:t xml:space="preserve">In regelmäßigen Abständen werden Projekttage </w:t>
      </w:r>
      <w:r w:rsidR="00F744D2">
        <w:rPr>
          <w:iCs/>
        </w:rPr>
        <w:t xml:space="preserve">zu altersgerechten Themen durchgeführt, dies kann z.B. eine Sucht- Prävention, das Sexualkundeprojekt oder auch bei Interesse die Teilnahme </w:t>
      </w:r>
      <w:r w:rsidR="00E065F9">
        <w:rPr>
          <w:iCs/>
        </w:rPr>
        <w:t xml:space="preserve">an </w:t>
      </w:r>
      <w:r w:rsidR="00F744D2">
        <w:rPr>
          <w:iCs/>
        </w:rPr>
        <w:t>biologische</w:t>
      </w:r>
      <w:r w:rsidR="00E065F9">
        <w:rPr>
          <w:iCs/>
        </w:rPr>
        <w:t>n</w:t>
      </w:r>
      <w:r w:rsidR="00F744D2">
        <w:rPr>
          <w:iCs/>
        </w:rPr>
        <w:t xml:space="preserve"> Berufsbilder</w:t>
      </w:r>
      <w:r w:rsidR="00E065F9">
        <w:rPr>
          <w:iCs/>
        </w:rPr>
        <w:t>n</w:t>
      </w:r>
      <w:r w:rsidR="00F744D2">
        <w:rPr>
          <w:iCs/>
        </w:rPr>
        <w:t xml:space="preserve"> im Rahmen von KAoA</w:t>
      </w:r>
      <w:r w:rsidR="00E065F9">
        <w:rPr>
          <w:iCs/>
        </w:rPr>
        <w:t xml:space="preserve"> sein.</w:t>
      </w:r>
    </w:p>
    <w:p w14:paraId="26F28019" w14:textId="77777777" w:rsidR="00E065F9" w:rsidRDefault="00E065F9" w:rsidP="00E22F8E">
      <w:pPr>
        <w:rPr>
          <w:iCs/>
        </w:rPr>
      </w:pPr>
    </w:p>
    <w:p w14:paraId="385210E8" w14:textId="2955314B" w:rsidR="00173870" w:rsidRDefault="00F744D2" w:rsidP="00E22F8E">
      <w:pPr>
        <w:rPr>
          <w:iCs/>
        </w:rPr>
      </w:pPr>
      <w:r>
        <w:rPr>
          <w:iCs/>
        </w:rPr>
        <w:t xml:space="preserve"> </w:t>
      </w:r>
    </w:p>
    <w:p w14:paraId="3D740C97" w14:textId="388EAA2F" w:rsidR="008B5351" w:rsidRDefault="008B5351" w:rsidP="006C6019">
      <w:pPr>
        <w:pStyle w:val="berschrift1"/>
        <w:ind w:left="0" w:firstLine="0"/>
      </w:pPr>
      <w:bookmarkStart w:id="2" w:name="_Toc8390378"/>
      <w:bookmarkStart w:id="3" w:name="_Toc17470491"/>
      <w:r w:rsidRPr="008B5351">
        <w:t>2</w:t>
      </w:r>
      <w:r w:rsidRPr="008B5351">
        <w:tab/>
        <w:t>Entscheidungen zum Unterricht</w:t>
      </w:r>
      <w:bookmarkEnd w:id="2"/>
      <w:bookmarkEnd w:id="3"/>
    </w:p>
    <w:p w14:paraId="2528E380" w14:textId="77777777" w:rsidR="008B5351" w:rsidRDefault="008B5351" w:rsidP="00A1270E">
      <w:pPr>
        <w:pStyle w:val="berschrift2"/>
      </w:pPr>
      <w:bookmarkStart w:id="4" w:name="_Toc8390379"/>
      <w:bookmarkStart w:id="5" w:name="_Toc17470492"/>
      <w:r w:rsidRPr="008B5351">
        <w:t xml:space="preserve">2.1 </w:t>
      </w:r>
      <w:r>
        <w:tab/>
      </w:r>
      <w:r w:rsidRPr="00981D29">
        <w:t>Unterrichtsvorhaben</w:t>
      </w:r>
      <w:bookmarkEnd w:id="4"/>
      <w:bookmarkEnd w:id="5"/>
    </w:p>
    <w:p w14:paraId="2CAC5AED" w14:textId="77777777" w:rsidR="00471980" w:rsidRDefault="0011114A" w:rsidP="00471980">
      <w:r>
        <w:t>In der nachfolgenden</w:t>
      </w:r>
      <w:r w:rsidR="001D7D44">
        <w:t xml:space="preserve"> </w:t>
      </w:r>
      <w:r w:rsidR="001D7D44" w:rsidRPr="00627F36">
        <w:rPr>
          <w:rStyle w:val="Hervorhebung"/>
          <w:i w:val="0"/>
        </w:rPr>
        <w:t>Übersicht</w:t>
      </w:r>
      <w:r w:rsidRPr="00627F36">
        <w:rPr>
          <w:rStyle w:val="Hervorhebung"/>
          <w:i w:val="0"/>
        </w:rPr>
        <w:t xml:space="preserve"> über die</w:t>
      </w:r>
      <w:r w:rsidR="001D7D44" w:rsidRPr="00167D09">
        <w:rPr>
          <w:rStyle w:val="Hervorhebung"/>
        </w:rPr>
        <w:t xml:space="preserve"> Unterrichtsvorhaben</w:t>
      </w:r>
      <w:r w:rsidR="001D7D44">
        <w:t xml:space="preserve"> wird die für alle </w:t>
      </w:r>
      <w:r w:rsidR="00350200">
        <w:br/>
      </w:r>
      <w:r w:rsidR="001D7D44">
        <w:t xml:space="preserve">Lehrerinnen und Lehrer gemäß Fachkonferenzbeschluss </w:t>
      </w:r>
      <w:r w:rsidR="001D7D44" w:rsidRPr="00A2466F">
        <w:t>verbindliche</w:t>
      </w:r>
      <w:r w:rsidR="001D7D44">
        <w:t xml:space="preserve"> Verteilung der Unterrichtsvorhaben dargestellt. </w:t>
      </w:r>
      <w:r w:rsidR="0007117D">
        <w:t>Die Übersicht</w:t>
      </w:r>
      <w:r w:rsidR="001D7D44">
        <w:t xml:space="preserve"> dient dazu, für die</w:t>
      </w:r>
      <w:r w:rsidR="001D7D44" w:rsidRPr="00BC7B44">
        <w:t xml:space="preserve"> einzelnen Jahrgangsstufen </w:t>
      </w:r>
      <w:r w:rsidR="001D7D44">
        <w:t xml:space="preserve">allen </w:t>
      </w:r>
      <w:r w:rsidR="0007117D" w:rsidRPr="0007117D">
        <w:t xml:space="preserve">am Bildungsprozess Beteiligten </w:t>
      </w:r>
      <w:r w:rsidR="001D7D44">
        <w:t>einen schnellen Überblick über Themen bzw. Fragestellungen der Unterrichtsvorhaben unter Angabe besonderer Schwerpunkte in den Inhalten und in der Kompetenzentwicklung</w:t>
      </w:r>
      <w:r w:rsidR="001D7D44" w:rsidRPr="00BC7B44">
        <w:t xml:space="preserve"> </w:t>
      </w:r>
      <w:r w:rsidR="001D7D44">
        <w:t xml:space="preserve">zu verschaffen. Dadurch soll verdeutlicht werden, welches Wissen und welche Fähigkeiten in den jeweiligen Unterrichtsvorhaben besonders gut zu erlernen sind und welche Aspekte deshalb im Unterricht hervorgehoben thematisiert werden sollten. </w:t>
      </w:r>
      <w:r w:rsidR="00092ED3">
        <w:t xml:space="preserve">Unter den </w:t>
      </w:r>
      <w:r w:rsidR="0072593E">
        <w:t>weiteren Vereinbarungen</w:t>
      </w:r>
      <w:r w:rsidR="001D7D44" w:rsidRPr="00181077">
        <w:t xml:space="preserve"> </w:t>
      </w:r>
      <w:r w:rsidR="001D7D44">
        <w:t>des Übersichts</w:t>
      </w:r>
      <w:r w:rsidR="0007117D">
        <w:t>rasters werden u.</w:t>
      </w:r>
      <w:r w:rsidR="001D7D44">
        <w:t xml:space="preserve">a. </w:t>
      </w:r>
      <w:r w:rsidR="0007117D">
        <w:t>Möglichkeiten</w:t>
      </w:r>
      <w:r w:rsidR="001D7D44" w:rsidRPr="00181077">
        <w:t xml:space="preserve"> im Hinblick auf </w:t>
      </w:r>
      <w:r w:rsidR="0007117D">
        <w:t>inhaltliche</w:t>
      </w:r>
      <w:r w:rsidR="001D7D44" w:rsidRPr="00181077">
        <w:t xml:space="preserve"> Fokussierungen </w:t>
      </w:r>
      <w:r w:rsidR="0072593E">
        <w:t>sowie</w:t>
      </w:r>
      <w:r w:rsidR="001D7D44" w:rsidRPr="00181077">
        <w:t xml:space="preserve"> interne </w:t>
      </w:r>
      <w:r w:rsidR="0072593E">
        <w:t xml:space="preserve">und externe </w:t>
      </w:r>
      <w:r w:rsidR="001D7D44" w:rsidRPr="00181077">
        <w:t>Verknüpfungen ausgewiesen.</w:t>
      </w:r>
      <w:r w:rsidR="001D7D44">
        <w:t xml:space="preserve"> </w:t>
      </w:r>
      <w:r w:rsidR="00471980">
        <w:t xml:space="preserve">Bei Synergien und Vernetzungen bedeutet die Pfeilrichtung </w:t>
      </w:r>
      <w:r w:rsidR="00471980">
        <w:rPr>
          <w:rFonts w:ascii="Wingdings" w:eastAsia="Wingdings" w:hAnsi="Wingdings" w:cs="Wingdings"/>
        </w:rPr>
        <w:t>ß</w:t>
      </w:r>
      <w:r w:rsidR="00471980">
        <w:t>, dass auf Lernergebnisse anderer Bereiche zurückgegriffen wird (</w:t>
      </w:r>
      <w:r w:rsidR="00471980" w:rsidRPr="0082411D">
        <w:rPr>
          <w:i/>
        </w:rPr>
        <w:t>aufbauend auf …</w:t>
      </w:r>
      <w:r w:rsidR="00471980">
        <w:t xml:space="preserve">), die Pfeilrichtung </w:t>
      </w:r>
      <w:r w:rsidR="00471980">
        <w:rPr>
          <w:rFonts w:ascii="Wingdings" w:eastAsia="Wingdings" w:hAnsi="Wingdings" w:cs="Wingdings"/>
        </w:rPr>
        <w:t>à</w:t>
      </w:r>
      <w:r w:rsidR="00471980">
        <w:t>, dass Lernergebnisse später fortgeführt werden (</w:t>
      </w:r>
      <w:r w:rsidR="00471980" w:rsidRPr="0082411D">
        <w:rPr>
          <w:i/>
        </w:rPr>
        <w:t>grundlegend für …</w:t>
      </w:r>
      <w:r w:rsidR="00471980" w:rsidRPr="0082411D">
        <w:t>)</w:t>
      </w:r>
      <w:r w:rsidR="00471980">
        <w:t>.</w:t>
      </w:r>
    </w:p>
    <w:p w14:paraId="6B28FD21" w14:textId="77777777" w:rsidR="00705B72" w:rsidRDefault="00092ED3" w:rsidP="001D7D44">
      <w:pPr>
        <w:suppressAutoHyphens/>
      </w:pPr>
      <w:r w:rsidRPr="00092ED3">
        <w:t>Der ausgewiesene Zeitbedarf versteht sich als grobe Orientierungsgröße, die nach Bedarf über- oder u</w:t>
      </w:r>
      <w:r w:rsidR="00A46B21">
        <w:t>nterschritten werden kann. Der s</w:t>
      </w:r>
      <w:r w:rsidRPr="00092ED3">
        <w:t xml:space="preserve">chulinterne Lehrplan ist so gestaltet, dass er zusätzlichen Spielraum für Vertiefungen, besondere </w:t>
      </w:r>
      <w:r w:rsidR="004E6587">
        <w:t>Interessen von Schülerinnen und Schülern</w:t>
      </w:r>
      <w:r w:rsidRPr="00092ED3">
        <w:t>, aktuelle Themen bzw. die Erfordernisse anderer besonderer Ereignisse (z.B. Praktika, Klassenfahrten o.Ä.) belässt.</w:t>
      </w:r>
      <w:r>
        <w:t xml:space="preserve"> </w:t>
      </w:r>
      <w:r w:rsidR="001D7D44">
        <w:t>Abweichungen über die notwendigen Absprachen hinaus sind im Rahmen de</w:t>
      </w:r>
      <w:r w:rsidR="00705B72">
        <w:t>s</w:t>
      </w:r>
      <w:r w:rsidR="001D7D44">
        <w:t xml:space="preserve"> pädagogischen </w:t>
      </w:r>
      <w:r w:rsidR="00705B72">
        <w:t>Gestaltungsspielraumes</w:t>
      </w:r>
      <w:r w:rsidR="001D7D44">
        <w:t xml:space="preserve"> der Lehrkräfte möglich. Sicherzustellen bleibt allerdings auch hier, dass im Rahmen der Umsetzung der Unterrichtsvorhaben insgesamt alle Kompetenzerwartungen des Kernlehrplans Berücksichtigung finde</w:t>
      </w:r>
      <w:r w:rsidR="00E0425B">
        <w:t>n.</w:t>
      </w:r>
    </w:p>
    <w:p w14:paraId="1E83BC53" w14:textId="77777777" w:rsidR="00F771BA" w:rsidRDefault="00F771BA" w:rsidP="00D437FC">
      <w:pPr>
        <w:pStyle w:val="berschrift3"/>
        <w:sectPr w:rsidR="00F771BA" w:rsidSect="00D6227F">
          <w:headerReference w:type="default" r:id="rId8"/>
          <w:footerReference w:type="even" r:id="rId9"/>
          <w:footerReference w:type="default" r:id="rId10"/>
          <w:pgSz w:w="11906" w:h="16838" w:code="9"/>
          <w:pgMar w:top="1985" w:right="1440" w:bottom="1560" w:left="1797" w:header="709" w:footer="709" w:gutter="284"/>
          <w:cols w:space="708"/>
          <w:titlePg/>
          <w:docGrid w:linePitch="360"/>
        </w:sectPr>
      </w:pPr>
    </w:p>
    <w:p w14:paraId="3EDC6DD5" w14:textId="77777777" w:rsidR="00B5545A" w:rsidRDefault="00B5545A" w:rsidP="00B5545A">
      <w:pPr>
        <w:jc w:val="left"/>
        <w:rPr>
          <w:b/>
          <w:sz w:val="24"/>
          <w:szCs w:val="24"/>
        </w:rPr>
      </w:pPr>
      <w:r w:rsidRPr="00B5545A">
        <w:rPr>
          <w:b/>
          <w:sz w:val="24"/>
          <w:szCs w:val="24"/>
        </w:rPr>
        <w:t>Übersicht über die Unterrichtsvorhaben</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93"/>
        <w:gridCol w:w="3493"/>
        <w:gridCol w:w="3630"/>
        <w:gridCol w:w="3356"/>
      </w:tblGrid>
      <w:tr w:rsidR="00835F06" w14:paraId="06D721E9" w14:textId="77777777" w:rsidTr="007E459C">
        <w:trPr>
          <w:trHeight w:val="165"/>
          <w:tblHeader/>
        </w:trPr>
        <w:tc>
          <w:tcPr>
            <w:tcW w:w="5000" w:type="pct"/>
            <w:gridSpan w:val="4"/>
            <w:tcBorders>
              <w:top w:val="single" w:sz="12" w:space="0" w:color="00000A"/>
              <w:left w:val="single" w:sz="12" w:space="0" w:color="00000A"/>
              <w:bottom w:val="single" w:sz="4" w:space="0" w:color="00000A"/>
              <w:right w:val="single" w:sz="12" w:space="0" w:color="00000A"/>
            </w:tcBorders>
            <w:hideMark/>
          </w:tcPr>
          <w:p w14:paraId="296E4844" w14:textId="77777777" w:rsidR="00835F06" w:rsidRDefault="00835F06" w:rsidP="007E459C">
            <w:pPr>
              <w:spacing w:before="160" w:after="160" w:line="240" w:lineRule="auto"/>
              <w:jc w:val="center"/>
              <w:rPr>
                <w:rFonts w:eastAsia="Times New Roman" w:cs="Arial"/>
                <w:b/>
                <w:caps/>
                <w:lang w:eastAsia="de-DE"/>
              </w:rPr>
            </w:pPr>
            <w:r>
              <w:rPr>
                <w:rFonts w:eastAsia="Times New Roman" w:cs="Arial"/>
                <w:b/>
                <w:caps/>
                <w:lang w:eastAsia="de-DE"/>
              </w:rPr>
              <w:t xml:space="preserve">Jahrgangsstufe 5 </w:t>
            </w:r>
          </w:p>
        </w:tc>
      </w:tr>
      <w:tr w:rsidR="00835F06" w14:paraId="7A204587" w14:textId="77777777" w:rsidTr="005A1D0A">
        <w:trPr>
          <w:trHeight w:val="985"/>
          <w:tblHeader/>
        </w:trPr>
        <w:tc>
          <w:tcPr>
            <w:tcW w:w="1250" w:type="pct"/>
            <w:tcBorders>
              <w:top w:val="single" w:sz="12" w:space="0" w:color="00000A"/>
              <w:left w:val="single" w:sz="12" w:space="0" w:color="00000A"/>
              <w:bottom w:val="single" w:sz="12" w:space="0" w:color="00000A"/>
              <w:right w:val="single" w:sz="4" w:space="0" w:color="00000A"/>
            </w:tcBorders>
            <w:shd w:val="clear" w:color="auto" w:fill="D9D9D9" w:themeFill="background1" w:themeFillShade="D9"/>
            <w:vAlign w:val="center"/>
            <w:hideMark/>
          </w:tcPr>
          <w:p w14:paraId="063CACE2" w14:textId="77777777" w:rsidR="00835F06" w:rsidRPr="00023D9A" w:rsidRDefault="00835F06" w:rsidP="007E459C">
            <w:pPr>
              <w:spacing w:after="0" w:line="240" w:lineRule="auto"/>
              <w:jc w:val="center"/>
              <w:rPr>
                <w:rFonts w:eastAsia="Times New Roman" w:cs="Arial"/>
                <w:b/>
                <w:lang w:eastAsia="de-DE"/>
              </w:rPr>
            </w:pPr>
            <w:r>
              <w:rPr>
                <w:rFonts w:eastAsia="Times New Roman" w:cs="Arial"/>
                <w:b/>
                <w:lang w:eastAsia="de-DE"/>
              </w:rPr>
              <w:t>Unterrichtsvorhaben</w:t>
            </w:r>
          </w:p>
        </w:tc>
        <w:tc>
          <w:tcPr>
            <w:tcW w:w="1250" w:type="pct"/>
            <w:tcBorders>
              <w:top w:val="single" w:sz="12" w:space="0" w:color="00000A"/>
              <w:left w:val="single" w:sz="4" w:space="0" w:color="00000A"/>
              <w:bottom w:val="single" w:sz="12" w:space="0" w:color="00000A"/>
              <w:right w:val="single" w:sz="4" w:space="0" w:color="00000A"/>
            </w:tcBorders>
            <w:shd w:val="clear" w:color="auto" w:fill="D9D9D9" w:themeFill="background1" w:themeFillShade="D9"/>
            <w:vAlign w:val="center"/>
            <w:hideMark/>
          </w:tcPr>
          <w:p w14:paraId="60C10748" w14:textId="77777777" w:rsidR="00835F06" w:rsidRDefault="00835F06" w:rsidP="007E459C">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r>
            <w:r>
              <w:rPr>
                <w:rFonts w:eastAsia="Times New Roman" w:cs="Arial"/>
                <w:lang w:eastAsia="de-DE"/>
              </w:rPr>
              <w:t>I</w:t>
            </w:r>
            <w:r w:rsidRPr="00942AAF">
              <w:rPr>
                <w:rFonts w:eastAsia="Times New Roman" w:cs="Arial"/>
                <w:lang w:eastAsia="de-DE"/>
              </w:rPr>
              <w:t>nhaltliche Schwerpunkte</w:t>
            </w:r>
          </w:p>
        </w:tc>
        <w:tc>
          <w:tcPr>
            <w:tcW w:w="1299" w:type="pct"/>
            <w:tcBorders>
              <w:top w:val="single" w:sz="12" w:space="0" w:color="00000A"/>
              <w:left w:val="single" w:sz="4" w:space="0" w:color="00000A"/>
              <w:bottom w:val="single" w:sz="12" w:space="0" w:color="00000A"/>
              <w:right w:val="single" w:sz="4" w:space="0" w:color="00000A"/>
            </w:tcBorders>
            <w:shd w:val="clear" w:color="auto" w:fill="D9D9D9" w:themeFill="background1" w:themeFillShade="D9"/>
            <w:vAlign w:val="center"/>
            <w:hideMark/>
          </w:tcPr>
          <w:p w14:paraId="6841434C" w14:textId="77777777" w:rsidR="00835F06" w:rsidRDefault="00835F06" w:rsidP="007E459C">
            <w:pPr>
              <w:spacing w:after="0" w:line="240" w:lineRule="auto"/>
              <w:jc w:val="center"/>
              <w:rPr>
                <w:rFonts w:eastAsia="Times New Roman" w:cs="Arial"/>
                <w:b/>
                <w:lang w:eastAsia="de-DE"/>
              </w:rPr>
            </w:pPr>
            <w:r>
              <w:rPr>
                <w:rFonts w:eastAsia="Times New Roman" w:cs="Arial"/>
                <w:b/>
                <w:lang w:eastAsia="de-DE"/>
              </w:rPr>
              <w:t>Schwerpunkte der</w:t>
            </w:r>
          </w:p>
          <w:p w14:paraId="2ABFBB43" w14:textId="77777777" w:rsidR="00835F06" w:rsidRDefault="00835F06" w:rsidP="007E459C">
            <w:pPr>
              <w:spacing w:after="0" w:line="240" w:lineRule="auto"/>
              <w:jc w:val="center"/>
              <w:rPr>
                <w:rFonts w:eastAsia="Times New Roman" w:cs="Arial"/>
                <w:b/>
                <w:lang w:eastAsia="de-DE"/>
              </w:rPr>
            </w:pPr>
            <w:r>
              <w:rPr>
                <w:rFonts w:eastAsia="Times New Roman" w:cs="Arial"/>
                <w:b/>
                <w:lang w:eastAsia="de-DE"/>
              </w:rPr>
              <w:t>Kompetenzentwicklung</w:t>
            </w:r>
          </w:p>
        </w:tc>
        <w:tc>
          <w:tcPr>
            <w:tcW w:w="1201" w:type="pct"/>
            <w:tcBorders>
              <w:top w:val="single" w:sz="12" w:space="0" w:color="00000A"/>
              <w:left w:val="single" w:sz="4" w:space="0" w:color="00000A"/>
              <w:bottom w:val="single" w:sz="12" w:space="0" w:color="00000A"/>
              <w:right w:val="single" w:sz="12" w:space="0" w:color="00000A"/>
            </w:tcBorders>
            <w:shd w:val="clear" w:color="auto" w:fill="D9D9D9" w:themeFill="background1" w:themeFillShade="D9"/>
            <w:vAlign w:val="center"/>
            <w:hideMark/>
          </w:tcPr>
          <w:p w14:paraId="187FCE76" w14:textId="77777777" w:rsidR="00835F06" w:rsidRDefault="00835F06" w:rsidP="007E459C">
            <w:pPr>
              <w:spacing w:after="0" w:line="240" w:lineRule="auto"/>
              <w:jc w:val="center"/>
              <w:rPr>
                <w:rFonts w:eastAsia="Times New Roman" w:cs="Arial"/>
                <w:b/>
                <w:lang w:eastAsia="de-DE"/>
              </w:rPr>
            </w:pPr>
            <w:r>
              <w:rPr>
                <w:rFonts w:eastAsia="Times New Roman" w:cs="Arial"/>
                <w:b/>
                <w:lang w:eastAsia="de-DE"/>
              </w:rPr>
              <w:t>Weitere Vereinbarungen</w:t>
            </w:r>
          </w:p>
        </w:tc>
      </w:tr>
      <w:tr w:rsidR="00835F06" w14:paraId="64141254" w14:textId="77777777" w:rsidTr="005A1D0A">
        <w:trPr>
          <w:trHeight w:val="1750"/>
        </w:trPr>
        <w:tc>
          <w:tcPr>
            <w:tcW w:w="1250" w:type="pct"/>
            <w:tcBorders>
              <w:top w:val="single" w:sz="12" w:space="0" w:color="00000A"/>
              <w:left w:val="single" w:sz="4" w:space="0" w:color="00000A"/>
              <w:bottom w:val="single" w:sz="6" w:space="0" w:color="00000A"/>
              <w:right w:val="single" w:sz="4" w:space="0" w:color="00000A"/>
            </w:tcBorders>
          </w:tcPr>
          <w:p w14:paraId="431842E1" w14:textId="77777777" w:rsidR="00835F06" w:rsidRPr="00271F93" w:rsidRDefault="00835F06" w:rsidP="007E459C">
            <w:pPr>
              <w:spacing w:before="120" w:after="120" w:line="240" w:lineRule="auto"/>
              <w:jc w:val="left"/>
              <w:rPr>
                <w:rFonts w:eastAsia="Times New Roman" w:cs="Arial"/>
                <w:b/>
                <w:lang w:eastAsia="de-DE"/>
              </w:rPr>
            </w:pPr>
            <w:r w:rsidRPr="00023D9A">
              <w:rPr>
                <w:rFonts w:eastAsia="Times New Roman" w:cs="Arial"/>
                <w:b/>
                <w:lang w:eastAsia="de-DE"/>
              </w:rPr>
              <w:t xml:space="preserve">UV 5.1: </w:t>
            </w:r>
            <w:r w:rsidRPr="00023D9A">
              <w:rPr>
                <w:rFonts w:eastAsia="Times New Roman" w:cs="Arial"/>
                <w:b/>
                <w:lang w:eastAsia="de-DE"/>
              </w:rPr>
              <w:br/>
              <w:t xml:space="preserve">Die Biologie erforscht das </w:t>
            </w:r>
            <w:r w:rsidR="00350200">
              <w:rPr>
                <w:rFonts w:eastAsia="Times New Roman" w:cs="Arial"/>
                <w:b/>
                <w:lang w:eastAsia="de-DE"/>
              </w:rPr>
              <w:br/>
            </w:r>
            <w:r w:rsidRPr="00023D9A">
              <w:rPr>
                <w:rFonts w:eastAsia="Times New Roman" w:cs="Arial"/>
                <w:b/>
                <w:lang w:eastAsia="de-DE"/>
              </w:rPr>
              <w:t>Leben</w:t>
            </w:r>
            <w:r>
              <w:rPr>
                <w:rFonts w:eastAsia="Times New Roman" w:cs="Arial"/>
                <w:b/>
                <w:lang w:eastAsia="de-DE"/>
              </w:rPr>
              <w:br/>
            </w:r>
            <w:r>
              <w:rPr>
                <w:rFonts w:eastAsia="Times New Roman" w:cs="Arial"/>
                <w:b/>
                <w:lang w:eastAsia="de-DE"/>
              </w:rPr>
              <w:br/>
            </w:r>
            <w:r w:rsidRPr="003122AA">
              <w:rPr>
                <w:rFonts w:eastAsia="Times New Roman" w:cs="Arial"/>
                <w:i/>
                <w:lang w:eastAsia="de-DE"/>
              </w:rPr>
              <w:t xml:space="preserve">Welche Merkmale haben </w:t>
            </w:r>
            <w:r>
              <w:rPr>
                <w:rFonts w:eastAsia="Times New Roman" w:cs="Arial"/>
                <w:i/>
                <w:lang w:eastAsia="de-DE"/>
              </w:rPr>
              <w:t xml:space="preserve">alle </w:t>
            </w:r>
            <w:r w:rsidR="00350200">
              <w:rPr>
                <w:rFonts w:eastAsia="Times New Roman" w:cs="Arial"/>
                <w:i/>
                <w:lang w:eastAsia="de-DE"/>
              </w:rPr>
              <w:br/>
            </w:r>
            <w:r>
              <w:rPr>
                <w:rFonts w:eastAsia="Times New Roman" w:cs="Arial"/>
                <w:i/>
                <w:lang w:eastAsia="de-DE"/>
              </w:rPr>
              <w:t>Lebewesen gemeinsam?</w:t>
            </w:r>
          </w:p>
          <w:p w14:paraId="14CA8EE1" w14:textId="77777777" w:rsidR="00835F06" w:rsidRDefault="00835F06" w:rsidP="007E459C">
            <w:pPr>
              <w:spacing w:before="100" w:after="100" w:line="240" w:lineRule="auto"/>
              <w:jc w:val="left"/>
              <w:rPr>
                <w:rFonts w:eastAsia="Times New Roman" w:cs="Arial"/>
                <w:lang w:eastAsia="de-DE"/>
              </w:rPr>
            </w:pPr>
          </w:p>
          <w:p w14:paraId="39D7F8BF" w14:textId="77777777" w:rsidR="00835F06" w:rsidRDefault="00835F06" w:rsidP="007E459C">
            <w:pPr>
              <w:spacing w:before="100" w:after="100" w:line="240" w:lineRule="auto"/>
              <w:jc w:val="left"/>
              <w:rPr>
                <w:rFonts w:eastAsia="Times New Roman" w:cs="Arial"/>
                <w:lang w:eastAsia="de-DE"/>
              </w:rPr>
            </w:pPr>
          </w:p>
          <w:p w14:paraId="2D6E9B45" w14:textId="77777777" w:rsidR="00835F06" w:rsidRDefault="00835F06" w:rsidP="007E459C">
            <w:pPr>
              <w:spacing w:before="100" w:after="100" w:line="240" w:lineRule="auto"/>
              <w:jc w:val="left"/>
              <w:rPr>
                <w:rFonts w:eastAsia="Times New Roman" w:cs="Arial"/>
                <w:i/>
                <w:lang w:eastAsia="de-DE"/>
              </w:rPr>
            </w:pPr>
            <w:r w:rsidRPr="003122AA">
              <w:rPr>
                <w:rFonts w:eastAsia="Times New Roman" w:cs="Arial"/>
                <w:i/>
                <w:lang w:eastAsia="de-DE"/>
              </w:rPr>
              <w:t xml:space="preserve">Wie </w:t>
            </w:r>
            <w:r>
              <w:rPr>
                <w:rFonts w:eastAsia="Times New Roman" w:cs="Arial"/>
                <w:i/>
                <w:lang w:eastAsia="de-DE"/>
              </w:rPr>
              <w:t xml:space="preserve">gehen </w:t>
            </w:r>
            <w:r w:rsidRPr="00EC1BCE">
              <w:rPr>
                <w:rFonts w:eastAsia="Times New Roman" w:cs="Arial"/>
                <w:i/>
                <w:lang w:eastAsia="de-DE"/>
              </w:rPr>
              <w:t>Wissenschaftler</w:t>
            </w:r>
            <w:r>
              <w:rPr>
                <w:rFonts w:eastAsia="Times New Roman" w:cs="Arial"/>
                <w:i/>
                <w:lang w:eastAsia="de-DE"/>
              </w:rPr>
              <w:t>innen und Wissenschaftler</w:t>
            </w:r>
            <w:r w:rsidRPr="00EC1BCE">
              <w:rPr>
                <w:rFonts w:eastAsia="Times New Roman" w:cs="Arial"/>
                <w:i/>
                <w:lang w:eastAsia="de-DE"/>
              </w:rPr>
              <w:t xml:space="preserve"> b</w:t>
            </w:r>
            <w:r>
              <w:rPr>
                <w:rFonts w:eastAsia="Times New Roman" w:cs="Arial"/>
                <w:i/>
                <w:lang w:eastAsia="de-DE"/>
              </w:rPr>
              <w:t xml:space="preserve">ei der </w:t>
            </w:r>
            <w:r w:rsidR="007F7876">
              <w:rPr>
                <w:rFonts w:eastAsia="Times New Roman" w:cs="Arial"/>
                <w:i/>
                <w:lang w:eastAsia="de-DE"/>
              </w:rPr>
              <w:br/>
            </w:r>
            <w:r>
              <w:rPr>
                <w:rFonts w:eastAsia="Times New Roman" w:cs="Arial"/>
                <w:i/>
                <w:lang w:eastAsia="de-DE"/>
              </w:rPr>
              <w:t>Erforschung der belebten Natur vor?</w:t>
            </w:r>
          </w:p>
          <w:p w14:paraId="07475E6B" w14:textId="77777777" w:rsidR="00835F06" w:rsidRDefault="00835F06" w:rsidP="007E459C">
            <w:pPr>
              <w:spacing w:before="100" w:after="100" w:line="240" w:lineRule="auto"/>
              <w:jc w:val="left"/>
              <w:rPr>
                <w:rFonts w:eastAsia="Times New Roman" w:cs="Arial"/>
                <w:i/>
                <w:lang w:eastAsia="de-DE"/>
              </w:rPr>
            </w:pPr>
          </w:p>
          <w:p w14:paraId="57FDD2C3" w14:textId="77777777" w:rsidR="005A1D0A" w:rsidRDefault="005A1D0A" w:rsidP="007E459C">
            <w:pPr>
              <w:spacing w:before="100" w:after="100" w:line="240" w:lineRule="auto"/>
              <w:jc w:val="left"/>
              <w:rPr>
                <w:rFonts w:eastAsia="Times New Roman" w:cs="Arial"/>
                <w:i/>
                <w:lang w:eastAsia="de-DE"/>
              </w:rPr>
            </w:pPr>
          </w:p>
          <w:p w14:paraId="3F8B5CE7" w14:textId="77777777" w:rsidR="005A1D0A" w:rsidRPr="00477727" w:rsidRDefault="005A1D0A" w:rsidP="007E459C">
            <w:pPr>
              <w:spacing w:before="100" w:after="100" w:line="240" w:lineRule="auto"/>
              <w:jc w:val="left"/>
              <w:rPr>
                <w:rFonts w:eastAsia="Times New Roman" w:cs="Arial"/>
                <w:i/>
                <w:lang w:eastAsia="de-DE"/>
              </w:rPr>
            </w:pPr>
          </w:p>
          <w:p w14:paraId="6077F07E" w14:textId="77777777" w:rsidR="00835F06" w:rsidRDefault="00835F06" w:rsidP="007E459C">
            <w:pPr>
              <w:spacing w:after="120" w:line="240" w:lineRule="auto"/>
              <w:jc w:val="right"/>
              <w:rPr>
                <w:rFonts w:eastAsia="Times New Roman" w:cs="Arial"/>
                <w:lang w:eastAsia="de-DE"/>
              </w:rPr>
            </w:pPr>
            <w:r w:rsidRPr="00CB3138">
              <w:rPr>
                <w:rFonts w:eastAsia="Times New Roman" w:cs="Arial"/>
                <w:lang w:eastAsia="de-DE"/>
              </w:rPr>
              <w:t>ca</w:t>
            </w:r>
            <w:r>
              <w:rPr>
                <w:rFonts w:eastAsia="Times New Roman" w:cs="Arial"/>
                <w:lang w:eastAsia="de-DE"/>
              </w:rPr>
              <w:t>. 10 Ustd.</w:t>
            </w:r>
          </w:p>
        </w:tc>
        <w:tc>
          <w:tcPr>
            <w:tcW w:w="1250" w:type="pct"/>
            <w:tcBorders>
              <w:top w:val="single" w:sz="12" w:space="0" w:color="00000A"/>
              <w:left w:val="single" w:sz="4" w:space="0" w:color="00000A"/>
              <w:bottom w:val="single" w:sz="6" w:space="0" w:color="00000A"/>
              <w:right w:val="single" w:sz="4" w:space="0" w:color="00000A"/>
            </w:tcBorders>
          </w:tcPr>
          <w:p w14:paraId="74520529" w14:textId="77777777" w:rsidR="00835F06" w:rsidRPr="00673D2F" w:rsidRDefault="00835F06" w:rsidP="007E459C">
            <w:pPr>
              <w:pStyle w:val="Listenabsatz"/>
              <w:numPr>
                <w:ilvl w:val="0"/>
                <w:numId w:val="0"/>
              </w:numPr>
              <w:spacing w:before="120" w:after="100" w:afterAutospacing="1" w:line="240" w:lineRule="auto"/>
              <w:jc w:val="left"/>
              <w:rPr>
                <w:rFonts w:eastAsia="Times New Roman" w:cs="Arial"/>
                <w:b/>
                <w:lang w:eastAsia="de-DE"/>
              </w:rPr>
            </w:pPr>
            <w:r>
              <w:rPr>
                <w:rFonts w:eastAsia="Times New Roman" w:cs="Arial"/>
                <w:b/>
                <w:lang w:eastAsia="de-DE"/>
              </w:rPr>
              <w:t xml:space="preserve">IF1: </w:t>
            </w:r>
            <w:r>
              <w:rPr>
                <w:rFonts w:eastAsia="Times New Roman" w:cs="Arial"/>
                <w:b/>
                <w:lang w:eastAsia="de-DE"/>
              </w:rPr>
              <w:br/>
            </w:r>
            <w:r w:rsidRPr="00673D2F">
              <w:rPr>
                <w:rFonts w:eastAsia="Times New Roman" w:cs="Arial"/>
                <w:b/>
                <w:lang w:eastAsia="de-DE"/>
              </w:rPr>
              <w:t>Vielfalt und Angepasstheiten von Lebewesen</w:t>
            </w:r>
          </w:p>
          <w:p w14:paraId="099CEB9C" w14:textId="77777777" w:rsidR="00835F06" w:rsidRDefault="00835F06" w:rsidP="007E459C">
            <w:pPr>
              <w:pStyle w:val="Listenabsatz"/>
              <w:numPr>
                <w:ilvl w:val="0"/>
                <w:numId w:val="0"/>
              </w:numPr>
              <w:spacing w:before="60" w:after="100" w:afterAutospacing="1" w:line="240" w:lineRule="auto"/>
              <w:jc w:val="left"/>
              <w:rPr>
                <w:rFonts w:eastAsia="Times New Roman" w:cs="Arial"/>
                <w:lang w:eastAsia="de-DE"/>
              </w:rPr>
            </w:pPr>
          </w:p>
          <w:p w14:paraId="640780EF" w14:textId="77777777" w:rsidR="00835F06" w:rsidRDefault="00835F06" w:rsidP="007E459C">
            <w:pPr>
              <w:pStyle w:val="Listenabsatz"/>
              <w:numPr>
                <w:ilvl w:val="0"/>
                <w:numId w:val="0"/>
              </w:numPr>
              <w:spacing w:before="60" w:after="100" w:afterAutospacing="1" w:line="240" w:lineRule="auto"/>
              <w:jc w:val="left"/>
              <w:rPr>
                <w:rFonts w:eastAsia="Times New Roman" w:cs="Arial"/>
                <w:lang w:eastAsia="de-DE"/>
              </w:rPr>
            </w:pPr>
            <w:r>
              <w:rPr>
                <w:rFonts w:eastAsia="Times New Roman" w:cs="Arial"/>
                <w:lang w:eastAsia="de-DE"/>
              </w:rPr>
              <w:t>Naturwissenschaft Biologie – Merkmale von Lebewesen</w:t>
            </w:r>
          </w:p>
          <w:p w14:paraId="0EEA32AF" w14:textId="77777777" w:rsidR="00835F06" w:rsidRDefault="00835F06" w:rsidP="007E459C">
            <w:pPr>
              <w:pStyle w:val="Listenabsatz"/>
              <w:numPr>
                <w:ilvl w:val="0"/>
                <w:numId w:val="0"/>
              </w:numPr>
              <w:spacing w:before="60" w:after="100" w:afterAutospacing="1" w:line="240" w:lineRule="auto"/>
              <w:jc w:val="left"/>
              <w:rPr>
                <w:rFonts w:eastAsia="Times New Roman" w:cs="Arial"/>
                <w:lang w:eastAsia="de-DE"/>
              </w:rPr>
            </w:pPr>
          </w:p>
          <w:p w14:paraId="49A71F97" w14:textId="77777777" w:rsidR="00835F06" w:rsidRPr="00854731"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854731">
              <w:rPr>
                <w:rFonts w:cs="Arial"/>
                <w:color w:val="000000" w:themeColor="text1"/>
              </w:rPr>
              <w:t>Kennzeichen des Lebendigen</w:t>
            </w:r>
          </w:p>
          <w:p w14:paraId="2B73D0A7" w14:textId="77777777" w:rsidR="00835F06" w:rsidRPr="00854731"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854731">
              <w:rPr>
                <w:rFonts w:cs="Arial"/>
                <w:color w:val="000000" w:themeColor="text1"/>
              </w:rPr>
              <w:t>Die Zelle als strukturelle Grundeinheit von Organismen</w:t>
            </w:r>
          </w:p>
          <w:p w14:paraId="1518669F" w14:textId="77777777" w:rsidR="00835F06" w:rsidRDefault="007F7876" w:rsidP="009F2DCE">
            <w:pPr>
              <w:pStyle w:val="Listenabsatz"/>
              <w:numPr>
                <w:ilvl w:val="0"/>
                <w:numId w:val="9"/>
              </w:numPr>
              <w:spacing w:before="120" w:after="120" w:line="240" w:lineRule="auto"/>
              <w:ind w:left="369" w:hanging="284"/>
              <w:contextualSpacing w:val="0"/>
              <w:jc w:val="left"/>
              <w:rPr>
                <w:rFonts w:eastAsia="Times New Roman" w:cs="Arial"/>
                <w:lang w:eastAsia="de-DE"/>
              </w:rPr>
            </w:pPr>
            <w:r>
              <w:rPr>
                <w:rFonts w:cs="Arial"/>
                <w:color w:val="000000" w:themeColor="text1"/>
              </w:rPr>
              <w:t>Schritte der natur</w:t>
            </w:r>
            <w:r w:rsidR="00835F06" w:rsidRPr="00854731">
              <w:rPr>
                <w:rFonts w:cs="Arial"/>
                <w:color w:val="000000" w:themeColor="text1"/>
              </w:rPr>
              <w:t>wissenschaftlichen Erkenntnis</w:t>
            </w:r>
            <w:r>
              <w:rPr>
                <w:rFonts w:cs="Arial"/>
                <w:color w:val="000000" w:themeColor="text1"/>
              </w:rPr>
              <w:t>-</w:t>
            </w:r>
            <w:r>
              <w:rPr>
                <w:rFonts w:cs="Arial"/>
                <w:color w:val="000000" w:themeColor="text1"/>
              </w:rPr>
              <w:br/>
            </w:r>
            <w:r w:rsidR="00835F06" w:rsidRPr="00854731">
              <w:rPr>
                <w:rFonts w:cs="Arial"/>
                <w:color w:val="000000" w:themeColor="text1"/>
              </w:rPr>
              <w:t>gewinnung</w:t>
            </w:r>
          </w:p>
        </w:tc>
        <w:tc>
          <w:tcPr>
            <w:tcW w:w="1299" w:type="pct"/>
            <w:tcBorders>
              <w:top w:val="single" w:sz="12" w:space="0" w:color="00000A"/>
              <w:left w:val="single" w:sz="4" w:space="0" w:color="00000A"/>
              <w:bottom w:val="single" w:sz="6" w:space="0" w:color="00000A"/>
              <w:right w:val="single" w:sz="4" w:space="0" w:color="00000A"/>
            </w:tcBorders>
          </w:tcPr>
          <w:p w14:paraId="64258DF8" w14:textId="77777777" w:rsidR="00835F06" w:rsidRDefault="00835F06" w:rsidP="007E459C">
            <w:pPr>
              <w:spacing w:before="120" w:after="0" w:line="240" w:lineRule="auto"/>
              <w:ind w:left="550" w:hanging="550"/>
              <w:jc w:val="left"/>
              <w:rPr>
                <w:rFonts w:cs="Arial"/>
              </w:rPr>
            </w:pPr>
            <w:r>
              <w:rPr>
                <w:rFonts w:cs="Arial"/>
              </w:rPr>
              <w:t>UF3</w:t>
            </w:r>
            <w:r w:rsidRPr="0095483A">
              <w:rPr>
                <w:rFonts w:cs="Arial"/>
              </w:rPr>
              <w:t>:</w:t>
            </w:r>
            <w:r w:rsidRPr="0095483A">
              <w:rPr>
                <w:rFonts w:cs="Arial"/>
                <w:sz w:val="20"/>
              </w:rPr>
              <w:t xml:space="preserve"> </w:t>
            </w:r>
            <w:r>
              <w:rPr>
                <w:rFonts w:cs="Arial"/>
              </w:rPr>
              <w:t>Ordnung und Systematisierung</w:t>
            </w:r>
          </w:p>
          <w:p w14:paraId="0FC44361" w14:textId="77777777" w:rsidR="00835F06" w:rsidRPr="006B0405" w:rsidRDefault="00835F06" w:rsidP="009F2DCE">
            <w:pPr>
              <w:pStyle w:val="Listenabsatz"/>
              <w:numPr>
                <w:ilvl w:val="0"/>
                <w:numId w:val="9"/>
              </w:numPr>
              <w:spacing w:after="0" w:line="240" w:lineRule="auto"/>
              <w:ind w:left="369" w:hanging="284"/>
              <w:contextualSpacing w:val="0"/>
              <w:jc w:val="left"/>
              <w:rPr>
                <w:rFonts w:cs="Arial"/>
                <w:color w:val="000000" w:themeColor="text1"/>
              </w:rPr>
            </w:pPr>
            <w:r w:rsidRPr="00D011A5">
              <w:rPr>
                <w:rFonts w:cs="Arial"/>
              </w:rPr>
              <w:t>Kriterien</w:t>
            </w:r>
            <w:r w:rsidRPr="006B0405">
              <w:rPr>
                <w:rFonts w:cs="Arial"/>
                <w:color w:val="000000" w:themeColor="text1"/>
              </w:rPr>
              <w:t xml:space="preserve"> anwenden</w:t>
            </w:r>
          </w:p>
          <w:p w14:paraId="7759A35F" w14:textId="77777777" w:rsidR="00835F06" w:rsidRPr="00FC5E97" w:rsidRDefault="00835F06" w:rsidP="007E459C">
            <w:pPr>
              <w:spacing w:after="0" w:line="240" w:lineRule="auto"/>
              <w:jc w:val="left"/>
              <w:rPr>
                <w:rFonts w:cs="Arial"/>
              </w:rPr>
            </w:pPr>
          </w:p>
          <w:p w14:paraId="44DD6A20" w14:textId="77777777" w:rsidR="00835F06" w:rsidRDefault="00835F06" w:rsidP="007E459C">
            <w:pPr>
              <w:spacing w:after="0" w:line="240" w:lineRule="auto"/>
              <w:ind w:left="407" w:hanging="407"/>
              <w:jc w:val="left"/>
              <w:rPr>
                <w:rFonts w:cs="Arial"/>
              </w:rPr>
            </w:pPr>
            <w:r>
              <w:rPr>
                <w:rFonts w:cs="Arial"/>
              </w:rPr>
              <w:t xml:space="preserve">E2: Wahrnehmung </w:t>
            </w:r>
            <w:r w:rsidRPr="00FC5E97">
              <w:rPr>
                <w:rFonts w:cs="Arial"/>
              </w:rPr>
              <w:t xml:space="preserve">und </w:t>
            </w:r>
            <w:r w:rsidR="009921B9">
              <w:rPr>
                <w:rFonts w:cs="Arial"/>
              </w:rPr>
              <w:br/>
            </w:r>
            <w:r w:rsidRPr="00FC5E97">
              <w:rPr>
                <w:rFonts w:cs="Arial"/>
              </w:rPr>
              <w:t>Beobachtung</w:t>
            </w:r>
          </w:p>
          <w:p w14:paraId="7D3D15C7" w14:textId="77777777" w:rsidR="00835F06" w:rsidRPr="00FC5E97" w:rsidRDefault="00835F06" w:rsidP="009F2DCE">
            <w:pPr>
              <w:pStyle w:val="Listenabsatz"/>
              <w:numPr>
                <w:ilvl w:val="0"/>
                <w:numId w:val="9"/>
              </w:numPr>
              <w:spacing w:after="0" w:line="240" w:lineRule="auto"/>
              <w:ind w:left="369" w:hanging="284"/>
              <w:contextualSpacing w:val="0"/>
              <w:jc w:val="left"/>
              <w:rPr>
                <w:rFonts w:cs="Arial"/>
              </w:rPr>
            </w:pPr>
            <w:r>
              <w:rPr>
                <w:rFonts w:cs="Arial"/>
              </w:rPr>
              <w:t>Einführung in das Mikroskopieren</w:t>
            </w:r>
          </w:p>
          <w:p w14:paraId="2B79706D" w14:textId="77777777" w:rsidR="00835F06" w:rsidRPr="00FC5E97" w:rsidRDefault="00835F06" w:rsidP="007E459C">
            <w:pPr>
              <w:spacing w:after="0" w:line="240" w:lineRule="auto"/>
              <w:jc w:val="left"/>
              <w:rPr>
                <w:rFonts w:cs="Arial"/>
              </w:rPr>
            </w:pPr>
          </w:p>
          <w:p w14:paraId="6CDAC642" w14:textId="77777777" w:rsidR="00835F06" w:rsidRDefault="00835F06" w:rsidP="007E459C">
            <w:pPr>
              <w:spacing w:after="0" w:line="240" w:lineRule="auto"/>
              <w:ind w:left="407" w:hanging="407"/>
              <w:jc w:val="left"/>
              <w:rPr>
                <w:rFonts w:cs="Arial"/>
              </w:rPr>
            </w:pPr>
            <w:r w:rsidRPr="00FC5E97">
              <w:rPr>
                <w:rFonts w:cs="Arial"/>
              </w:rPr>
              <w:t xml:space="preserve">E7: Naturwissenschaftliches </w:t>
            </w:r>
            <w:r w:rsidR="009921B9">
              <w:rPr>
                <w:rFonts w:cs="Arial"/>
              </w:rPr>
              <w:br/>
            </w:r>
            <w:r w:rsidRPr="00FC5E97">
              <w:rPr>
                <w:rFonts w:cs="Arial"/>
              </w:rPr>
              <w:t>Denken und Arbeiten</w:t>
            </w:r>
          </w:p>
          <w:p w14:paraId="1FF4C8D1" w14:textId="77777777" w:rsidR="00835F06" w:rsidRPr="0095483A" w:rsidRDefault="00835F06" w:rsidP="009F2DCE">
            <w:pPr>
              <w:pStyle w:val="Listenabsatz"/>
              <w:numPr>
                <w:ilvl w:val="0"/>
                <w:numId w:val="9"/>
              </w:numPr>
              <w:spacing w:after="0" w:line="240" w:lineRule="auto"/>
              <w:ind w:left="369" w:hanging="284"/>
              <w:contextualSpacing w:val="0"/>
              <w:jc w:val="left"/>
              <w:rPr>
                <w:rFonts w:cs="Arial"/>
              </w:rPr>
            </w:pPr>
            <w:r w:rsidRPr="0095483A">
              <w:rPr>
                <w:rFonts w:cs="Arial"/>
              </w:rPr>
              <w:t>Einführung an einem einfachen Experiment</w:t>
            </w:r>
          </w:p>
          <w:p w14:paraId="0CC8B0B4" w14:textId="77777777" w:rsidR="00835F06" w:rsidRPr="00FC5E97" w:rsidRDefault="00835F06" w:rsidP="007E459C">
            <w:pPr>
              <w:spacing w:after="0" w:line="240" w:lineRule="auto"/>
              <w:jc w:val="left"/>
              <w:rPr>
                <w:rFonts w:cs="Arial"/>
              </w:rPr>
            </w:pPr>
          </w:p>
          <w:p w14:paraId="0A2F9467" w14:textId="77777777" w:rsidR="00835F06" w:rsidRPr="00FC5E97" w:rsidRDefault="00835F06" w:rsidP="007E459C">
            <w:pPr>
              <w:spacing w:after="0" w:line="240" w:lineRule="auto"/>
              <w:jc w:val="left"/>
              <w:rPr>
                <w:rFonts w:cs="Arial"/>
              </w:rPr>
            </w:pPr>
            <w:r w:rsidRPr="00FC5E97">
              <w:rPr>
                <w:rFonts w:cs="Arial"/>
              </w:rPr>
              <w:t>K1: Dokumentation</w:t>
            </w:r>
          </w:p>
          <w:p w14:paraId="5E5CF0EF" w14:textId="77777777" w:rsidR="00835F06" w:rsidRPr="00FC5E97" w:rsidRDefault="00835F06" w:rsidP="009F2DCE">
            <w:pPr>
              <w:pStyle w:val="Listenabsatz"/>
              <w:numPr>
                <w:ilvl w:val="0"/>
                <w:numId w:val="9"/>
              </w:numPr>
              <w:spacing w:after="0" w:line="240" w:lineRule="auto"/>
              <w:ind w:left="369" w:hanging="284"/>
              <w:contextualSpacing w:val="0"/>
              <w:jc w:val="left"/>
              <w:rPr>
                <w:rFonts w:eastAsia="Times New Roman" w:cs="Arial"/>
                <w:lang w:eastAsia="de-DE"/>
              </w:rPr>
            </w:pPr>
            <w:r w:rsidRPr="00FC5E97">
              <w:rPr>
                <w:rFonts w:eastAsia="Times New Roman" w:cs="Arial"/>
                <w:lang w:eastAsia="de-DE"/>
              </w:rPr>
              <w:t>Heftführung</w:t>
            </w:r>
          </w:p>
          <w:p w14:paraId="2E93DF89" w14:textId="77777777" w:rsidR="00835F06" w:rsidRPr="00BF5004" w:rsidRDefault="00835F06" w:rsidP="009F2DCE">
            <w:pPr>
              <w:pStyle w:val="Listenabsatz"/>
              <w:numPr>
                <w:ilvl w:val="0"/>
                <w:numId w:val="9"/>
              </w:numPr>
              <w:spacing w:after="120" w:line="240" w:lineRule="auto"/>
              <w:ind w:left="369" w:hanging="284"/>
              <w:contextualSpacing w:val="0"/>
              <w:jc w:val="left"/>
              <w:rPr>
                <w:rFonts w:eastAsia="Times New Roman" w:cs="Arial"/>
                <w:lang w:eastAsia="de-DE"/>
              </w:rPr>
            </w:pPr>
            <w:r>
              <w:rPr>
                <w:rFonts w:eastAsia="Times New Roman" w:cs="Arial"/>
                <w:lang w:eastAsia="de-DE"/>
              </w:rPr>
              <w:t>e</w:t>
            </w:r>
            <w:r w:rsidRPr="00FC5E97">
              <w:rPr>
                <w:rFonts w:eastAsia="Times New Roman" w:cs="Arial"/>
                <w:lang w:eastAsia="de-DE"/>
              </w:rPr>
              <w:t>infaches Protokoll</w:t>
            </w:r>
          </w:p>
        </w:tc>
        <w:tc>
          <w:tcPr>
            <w:tcW w:w="1201" w:type="pct"/>
            <w:tcBorders>
              <w:top w:val="single" w:sz="12" w:space="0" w:color="00000A"/>
              <w:left w:val="single" w:sz="4" w:space="0" w:color="00000A"/>
              <w:bottom w:val="single" w:sz="6" w:space="0" w:color="00000A"/>
              <w:right w:val="single" w:sz="4" w:space="0" w:color="00000A"/>
            </w:tcBorders>
          </w:tcPr>
          <w:p w14:paraId="79F35505" w14:textId="77777777" w:rsidR="00835F06" w:rsidRPr="00942AAF" w:rsidRDefault="00835F06" w:rsidP="007E459C">
            <w:pPr>
              <w:spacing w:before="120" w:after="0" w:line="240" w:lineRule="auto"/>
              <w:jc w:val="left"/>
              <w:rPr>
                <w:rFonts w:eastAsia="Times New Roman" w:cs="Arial"/>
                <w:i/>
                <w:color w:val="984806" w:themeColor="accent6" w:themeShade="80"/>
                <w:lang w:eastAsia="de-DE"/>
              </w:rPr>
            </w:pPr>
            <w:r>
              <w:rPr>
                <w:rFonts w:eastAsia="Times New Roman" w:cs="Arial"/>
                <w:i/>
                <w:color w:val="984806" w:themeColor="accent6" w:themeShade="80"/>
                <w:lang w:eastAsia="de-DE"/>
              </w:rPr>
              <w:t>…</w:t>
            </w:r>
            <w:r w:rsidRPr="00EC1BCE">
              <w:rPr>
                <w:rFonts w:eastAsia="Times New Roman" w:cs="Arial"/>
                <w:i/>
                <w:lang w:eastAsia="de-DE"/>
              </w:rPr>
              <w:t>zur Schwerpunktsetzung</w:t>
            </w:r>
          </w:p>
          <w:p w14:paraId="0711A13F" w14:textId="77777777" w:rsidR="00835F06" w:rsidRPr="0095483A" w:rsidRDefault="00835F06" w:rsidP="007E459C">
            <w:pPr>
              <w:spacing w:before="60" w:after="60" w:line="240" w:lineRule="auto"/>
              <w:jc w:val="left"/>
              <w:rPr>
                <w:rFonts w:eastAsia="Times New Roman" w:cs="Arial"/>
                <w:lang w:eastAsia="de-DE"/>
              </w:rPr>
            </w:pPr>
            <w:r w:rsidRPr="0095483A">
              <w:rPr>
                <w:rFonts w:eastAsia="Times New Roman" w:cs="Arial"/>
                <w:lang w:eastAsia="de-DE"/>
              </w:rPr>
              <w:t>Einführung des Zellbegriffs über Einzeller</w:t>
            </w:r>
          </w:p>
          <w:p w14:paraId="4A63AE40" w14:textId="77777777" w:rsidR="00835F06" w:rsidRPr="0095483A" w:rsidRDefault="00835F06" w:rsidP="007E459C">
            <w:pPr>
              <w:spacing w:before="60" w:after="60" w:line="240" w:lineRule="auto"/>
              <w:jc w:val="left"/>
              <w:rPr>
                <w:rFonts w:eastAsia="Times New Roman" w:cs="Arial"/>
                <w:lang w:eastAsia="de-DE"/>
              </w:rPr>
            </w:pPr>
            <w:r>
              <w:rPr>
                <w:rFonts w:eastAsia="Times New Roman" w:cs="Arial"/>
                <w:lang w:eastAsia="de-DE"/>
              </w:rPr>
              <w:t>e</w:t>
            </w:r>
            <w:r w:rsidRPr="0095483A">
              <w:rPr>
                <w:rFonts w:eastAsia="Times New Roman" w:cs="Arial"/>
                <w:lang w:eastAsia="de-DE"/>
              </w:rPr>
              <w:t>infachste Präparate ohne Präparationstechnik</w:t>
            </w:r>
          </w:p>
          <w:p w14:paraId="6D20A836" w14:textId="77777777" w:rsidR="00835F06" w:rsidRPr="0095483A" w:rsidRDefault="00835F06" w:rsidP="007E459C">
            <w:pPr>
              <w:spacing w:before="60" w:after="60" w:line="240" w:lineRule="auto"/>
              <w:ind w:left="360" w:hanging="360"/>
              <w:jc w:val="left"/>
              <w:rPr>
                <w:rFonts w:eastAsia="Times New Roman" w:cs="Arial"/>
                <w:lang w:eastAsia="de-DE"/>
              </w:rPr>
            </w:pPr>
          </w:p>
          <w:p w14:paraId="18E20D17" w14:textId="77777777" w:rsidR="00835F06" w:rsidRPr="0095483A" w:rsidRDefault="00835F06" w:rsidP="007E459C">
            <w:pPr>
              <w:spacing w:before="60" w:after="60" w:line="240" w:lineRule="auto"/>
              <w:ind w:left="360" w:hanging="360"/>
              <w:jc w:val="left"/>
              <w:rPr>
                <w:rFonts w:eastAsia="Times New Roman" w:cs="Arial"/>
                <w:i/>
                <w:lang w:eastAsia="de-DE"/>
              </w:rPr>
            </w:pPr>
            <w:r w:rsidRPr="0095483A">
              <w:rPr>
                <w:rFonts w:eastAsia="Times New Roman" w:cs="Arial"/>
                <w:i/>
                <w:lang w:eastAsia="de-DE"/>
              </w:rPr>
              <w:t>…zur Vernetzung</w:t>
            </w:r>
          </w:p>
          <w:p w14:paraId="331CED5E" w14:textId="77777777" w:rsidR="00835F06" w:rsidRDefault="00835F06" w:rsidP="00FC4A32">
            <w:pPr>
              <w:spacing w:before="60" w:after="60" w:line="240" w:lineRule="auto"/>
              <w:ind w:left="258" w:hanging="258"/>
              <w:jc w:val="left"/>
              <w:rPr>
                <w:rFonts w:eastAsia="Times New Roman" w:cs="Arial"/>
                <w:lang w:eastAsia="de-DE"/>
              </w:rPr>
            </w:pPr>
            <w:r>
              <w:rPr>
                <w:rFonts w:eastAsia="Times New Roman" w:cs="Arial"/>
                <w:lang w:eastAsia="de-DE"/>
              </w:rPr>
              <w:t>→ Mikroskopie</w:t>
            </w:r>
            <w:r w:rsidR="00A24E65">
              <w:rPr>
                <w:rFonts w:eastAsia="Times New Roman" w:cs="Arial"/>
                <w:lang w:eastAsia="de-DE"/>
              </w:rPr>
              <w:t xml:space="preserve">ren UV 6.1: </w:t>
            </w:r>
            <w:r w:rsidR="000C685E">
              <w:rPr>
                <w:rFonts w:eastAsia="Times New Roman" w:cs="Arial"/>
                <w:lang w:eastAsia="de-DE"/>
              </w:rPr>
              <w:br/>
            </w:r>
            <w:r w:rsidR="00A24E65">
              <w:rPr>
                <w:rFonts w:eastAsia="Times New Roman" w:cs="Arial"/>
                <w:lang w:eastAsia="de-DE"/>
              </w:rPr>
              <w:t>Fertigpräparate Blut</w:t>
            </w:r>
            <w:r>
              <w:rPr>
                <w:rFonts w:eastAsia="Times New Roman" w:cs="Arial"/>
                <w:lang w:eastAsia="de-DE"/>
              </w:rPr>
              <w:t xml:space="preserve"> und </w:t>
            </w:r>
            <w:r w:rsidR="00FC4A32">
              <w:rPr>
                <w:rFonts w:eastAsia="Times New Roman" w:cs="Arial"/>
                <w:lang w:eastAsia="de-DE"/>
              </w:rPr>
              <w:br/>
            </w:r>
            <w:r w:rsidR="00A24E65">
              <w:rPr>
                <w:rFonts w:eastAsia="Times New Roman" w:cs="Arial"/>
                <w:lang w:eastAsia="de-DE"/>
              </w:rPr>
              <w:t xml:space="preserve">UV 8.7: Pflanzenzellen </w:t>
            </w:r>
          </w:p>
          <w:p w14:paraId="77CB09F5" w14:textId="77777777" w:rsidR="0087065B" w:rsidRDefault="0087065B" w:rsidP="00FC4A32">
            <w:pPr>
              <w:spacing w:before="60" w:after="60" w:line="240" w:lineRule="auto"/>
              <w:ind w:left="258" w:hanging="258"/>
              <w:jc w:val="left"/>
              <w:rPr>
                <w:rFonts w:eastAsia="Times New Roman" w:cs="Arial"/>
                <w:lang w:eastAsia="de-DE"/>
              </w:rPr>
            </w:pPr>
            <w:r>
              <w:rPr>
                <w:rFonts w:eastAsia="Times New Roman" w:cs="Arial"/>
                <w:lang w:eastAsia="de-DE"/>
              </w:rPr>
              <w:t>→ UV 1</w:t>
            </w:r>
            <w:r w:rsidR="00521EE7">
              <w:rPr>
                <w:rFonts w:eastAsia="Times New Roman" w:cs="Arial"/>
                <w:lang w:eastAsia="de-DE"/>
              </w:rPr>
              <w:t>0.1: Kennzeichen des Lebendigen</w:t>
            </w:r>
            <w:r>
              <w:rPr>
                <w:rFonts w:eastAsia="Times New Roman" w:cs="Arial"/>
                <w:lang w:eastAsia="de-DE"/>
              </w:rPr>
              <w:t>: Viren / Bakterien</w:t>
            </w:r>
            <w:r w:rsidR="00521EE7">
              <w:rPr>
                <w:rFonts w:eastAsia="Times New Roman" w:cs="Arial"/>
                <w:lang w:eastAsia="de-DE"/>
              </w:rPr>
              <w:br/>
            </w:r>
          </w:p>
          <w:p w14:paraId="434A01E7" w14:textId="77777777" w:rsidR="00835F06" w:rsidRDefault="00835F06" w:rsidP="007E459C">
            <w:pPr>
              <w:spacing w:before="60" w:after="60" w:line="240" w:lineRule="auto"/>
              <w:ind w:left="360" w:hanging="360"/>
              <w:jc w:val="left"/>
              <w:rPr>
                <w:rFonts w:eastAsia="Times New Roman" w:cs="Arial"/>
                <w:i/>
                <w:lang w:eastAsia="de-DE"/>
              </w:rPr>
            </w:pPr>
            <w:r w:rsidRPr="00B1609B">
              <w:rPr>
                <w:rFonts w:eastAsia="Times New Roman" w:cs="Arial"/>
                <w:i/>
                <w:lang w:eastAsia="de-DE"/>
              </w:rPr>
              <w:t>…zu Synergien</w:t>
            </w:r>
          </w:p>
          <w:p w14:paraId="0937C52D" w14:textId="77777777" w:rsidR="00F7052D" w:rsidRPr="00F7052D" w:rsidRDefault="00F7052D" w:rsidP="0068012B">
            <w:pPr>
              <w:spacing w:before="60" w:after="60" w:line="240" w:lineRule="auto"/>
              <w:jc w:val="left"/>
              <w:rPr>
                <w:rFonts w:eastAsia="Times New Roman" w:cs="Arial"/>
                <w:lang w:eastAsia="de-DE"/>
              </w:rPr>
            </w:pPr>
            <w:r w:rsidRPr="00F7052D">
              <w:rPr>
                <w:rFonts w:eastAsia="Times New Roman" w:cs="Arial"/>
                <w:lang w:eastAsia="de-DE"/>
              </w:rPr>
              <w:t xml:space="preserve">Einführung in </w:t>
            </w:r>
            <w:r>
              <w:rPr>
                <w:rFonts w:eastAsia="Times New Roman" w:cs="Arial"/>
                <w:lang w:eastAsia="de-DE"/>
              </w:rPr>
              <w:t>na</w:t>
            </w:r>
            <w:r w:rsidR="0068012B">
              <w:rPr>
                <w:rFonts w:eastAsia="Times New Roman" w:cs="Arial"/>
                <w:lang w:eastAsia="de-DE"/>
              </w:rPr>
              <w:t>turwissenschaft</w:t>
            </w:r>
            <w:r w:rsidRPr="00F7052D">
              <w:rPr>
                <w:rFonts w:eastAsia="Times New Roman" w:cs="Arial"/>
                <w:lang w:eastAsia="de-DE"/>
              </w:rPr>
              <w:t>liches Denken und Arbeiten</w:t>
            </w:r>
            <w:r w:rsidR="00521EE7">
              <w:rPr>
                <w:rFonts w:eastAsia="Times New Roman" w:cs="Arial"/>
                <w:lang w:eastAsia="de-DE"/>
              </w:rPr>
              <w:t>, Protokoll:</w:t>
            </w:r>
          </w:p>
          <w:p w14:paraId="3B94030C" w14:textId="77777777" w:rsidR="00EC12BA" w:rsidRDefault="00EC12BA" w:rsidP="007F7876">
            <w:pPr>
              <w:spacing w:before="60" w:after="60" w:line="240" w:lineRule="auto"/>
              <w:jc w:val="left"/>
              <w:rPr>
                <w:rFonts w:eastAsia="Times New Roman" w:cs="Arial"/>
                <w:i/>
                <w:lang w:eastAsia="de-DE"/>
              </w:rPr>
            </w:pPr>
            <w:r w:rsidRPr="00454669">
              <w:rPr>
                <w:rFonts w:eastAsia="Times New Roman" w:cs="Arial"/>
                <w:lang w:eastAsia="de-DE"/>
              </w:rPr>
              <w:t>→ Physik</w:t>
            </w:r>
            <w:r w:rsidR="00454669">
              <w:rPr>
                <w:rFonts w:eastAsia="Times New Roman" w:cs="Arial"/>
                <w:lang w:eastAsia="de-DE"/>
              </w:rPr>
              <w:t xml:space="preserve"> UV 6.1</w:t>
            </w:r>
          </w:p>
          <w:p w14:paraId="3845C9F0" w14:textId="77777777" w:rsidR="00835F06" w:rsidRPr="00513EE3" w:rsidRDefault="00EC12BA" w:rsidP="007F7876">
            <w:pPr>
              <w:spacing w:before="60" w:after="60" w:line="240" w:lineRule="auto"/>
              <w:jc w:val="left"/>
              <w:rPr>
                <w:rFonts w:eastAsia="Times New Roman" w:cs="Arial"/>
                <w:lang w:eastAsia="de-DE"/>
              </w:rPr>
            </w:pPr>
            <w:r>
              <w:rPr>
                <w:rFonts w:eastAsia="Times New Roman" w:cs="Arial"/>
                <w:lang w:eastAsia="de-DE"/>
              </w:rPr>
              <w:t>→</w:t>
            </w:r>
            <w:r w:rsidR="00F7052D">
              <w:rPr>
                <w:rFonts w:eastAsia="Times New Roman" w:cs="Arial"/>
                <w:lang w:eastAsia="de-DE"/>
              </w:rPr>
              <w:t xml:space="preserve"> </w:t>
            </w:r>
            <w:r>
              <w:rPr>
                <w:rFonts w:eastAsia="Times New Roman" w:cs="Arial"/>
                <w:lang w:eastAsia="de-DE"/>
              </w:rPr>
              <w:t>Chemie UV 7.1</w:t>
            </w:r>
            <w:r w:rsidR="00F7052D">
              <w:rPr>
                <w:rFonts w:eastAsia="Times New Roman" w:cs="Arial"/>
                <w:lang w:eastAsia="de-DE"/>
              </w:rPr>
              <w:t xml:space="preserve">, 7.4 </w:t>
            </w:r>
          </w:p>
          <w:p w14:paraId="6860C936" w14:textId="77777777" w:rsidR="00835F06" w:rsidRPr="008F616A" w:rsidRDefault="00835F06" w:rsidP="007E459C">
            <w:pPr>
              <w:spacing w:before="60" w:after="60" w:line="240" w:lineRule="auto"/>
              <w:jc w:val="left"/>
              <w:rPr>
                <w:rFonts w:eastAsia="Times New Roman" w:cs="Arial"/>
                <w:lang w:eastAsia="de-DE"/>
              </w:rPr>
            </w:pPr>
          </w:p>
        </w:tc>
      </w:tr>
      <w:tr w:rsidR="00835F06" w14:paraId="417FCBDE" w14:textId="77777777" w:rsidTr="005A1D0A">
        <w:trPr>
          <w:trHeight w:val="1750"/>
        </w:trPr>
        <w:tc>
          <w:tcPr>
            <w:tcW w:w="1250" w:type="pct"/>
            <w:tcBorders>
              <w:top w:val="single" w:sz="6" w:space="0" w:color="00000A"/>
              <w:left w:val="single" w:sz="4" w:space="0" w:color="00000A"/>
              <w:bottom w:val="single" w:sz="6" w:space="0" w:color="00000A"/>
              <w:right w:val="single" w:sz="4" w:space="0" w:color="00000A"/>
            </w:tcBorders>
          </w:tcPr>
          <w:p w14:paraId="71100810" w14:textId="77777777" w:rsidR="00835F06" w:rsidRPr="00240105" w:rsidRDefault="00835F06" w:rsidP="007E459C">
            <w:pPr>
              <w:spacing w:before="120" w:after="100" w:line="240" w:lineRule="auto"/>
              <w:jc w:val="left"/>
              <w:rPr>
                <w:rFonts w:eastAsia="Times New Roman" w:cs="Arial"/>
                <w:b/>
                <w:lang w:eastAsia="de-DE"/>
              </w:rPr>
            </w:pPr>
            <w:r>
              <w:rPr>
                <w:rFonts w:eastAsia="Times New Roman" w:cs="Arial"/>
                <w:b/>
                <w:lang w:eastAsia="de-DE"/>
              </w:rPr>
              <w:t>UV 5.2:</w:t>
            </w:r>
            <w:r>
              <w:rPr>
                <w:rFonts w:eastAsia="Times New Roman" w:cs="Arial"/>
                <w:b/>
                <w:lang w:eastAsia="de-DE"/>
              </w:rPr>
              <w:br/>
              <w:t xml:space="preserve">Wirbeltiere in meiner </w:t>
            </w:r>
            <w:r w:rsidR="002B442A">
              <w:rPr>
                <w:rFonts w:eastAsia="Times New Roman" w:cs="Arial"/>
                <w:b/>
                <w:lang w:eastAsia="de-DE"/>
              </w:rPr>
              <w:br/>
            </w:r>
            <w:r>
              <w:rPr>
                <w:rFonts w:eastAsia="Times New Roman" w:cs="Arial"/>
                <w:b/>
                <w:lang w:eastAsia="de-DE"/>
              </w:rPr>
              <w:t>Umgebung</w:t>
            </w:r>
          </w:p>
          <w:p w14:paraId="0F124F11" w14:textId="77777777" w:rsidR="00835F06" w:rsidRDefault="00835F06" w:rsidP="007E459C">
            <w:pPr>
              <w:spacing w:before="100" w:after="100" w:line="240" w:lineRule="auto"/>
              <w:jc w:val="left"/>
              <w:rPr>
                <w:rFonts w:eastAsia="Times New Roman" w:cs="Arial"/>
                <w:i/>
                <w:lang w:eastAsia="de-DE"/>
              </w:rPr>
            </w:pPr>
            <w:r>
              <w:rPr>
                <w:rFonts w:eastAsia="Times New Roman" w:cs="Arial"/>
                <w:i/>
                <w:lang w:eastAsia="de-DE"/>
              </w:rPr>
              <w:t>Welche spezifischen</w:t>
            </w:r>
            <w:r w:rsidRPr="00CB1DE3">
              <w:rPr>
                <w:rFonts w:eastAsia="Times New Roman" w:cs="Arial"/>
                <w:i/>
                <w:lang w:eastAsia="de-DE"/>
              </w:rPr>
              <w:t xml:space="preserve"> </w:t>
            </w:r>
            <w:r>
              <w:rPr>
                <w:rFonts w:eastAsia="Times New Roman" w:cs="Arial"/>
                <w:i/>
                <w:lang w:eastAsia="de-DE"/>
              </w:rPr>
              <w:t xml:space="preserve">Merkmale kennzeichnen </w:t>
            </w:r>
            <w:r w:rsidRPr="00CB1DE3">
              <w:rPr>
                <w:rFonts w:eastAsia="Times New Roman" w:cs="Arial"/>
                <w:i/>
                <w:lang w:eastAsia="de-DE"/>
              </w:rPr>
              <w:t>die unte</w:t>
            </w:r>
            <w:r w:rsidR="007F7876">
              <w:rPr>
                <w:rFonts w:eastAsia="Times New Roman" w:cs="Arial"/>
                <w:i/>
                <w:lang w:eastAsia="de-DE"/>
              </w:rPr>
              <w:t>r</w:t>
            </w:r>
            <w:r>
              <w:rPr>
                <w:rFonts w:eastAsia="Times New Roman" w:cs="Arial"/>
                <w:i/>
                <w:lang w:eastAsia="de-DE"/>
              </w:rPr>
              <w:t>schiedlichen Wirbeltierklassen?</w:t>
            </w:r>
          </w:p>
          <w:p w14:paraId="4C6FFF64" w14:textId="77777777" w:rsidR="00835F06" w:rsidRPr="00CB1DE3" w:rsidRDefault="00835F06" w:rsidP="007E459C">
            <w:pPr>
              <w:spacing w:before="100" w:after="100" w:line="240" w:lineRule="auto"/>
              <w:jc w:val="left"/>
              <w:rPr>
                <w:rFonts w:eastAsia="Times New Roman" w:cs="Arial"/>
                <w:i/>
                <w:lang w:eastAsia="de-DE"/>
              </w:rPr>
            </w:pPr>
          </w:p>
          <w:p w14:paraId="7FA56C5A" w14:textId="77777777" w:rsidR="00835F06" w:rsidRPr="005A1D0A" w:rsidRDefault="00835F06" w:rsidP="005A1D0A">
            <w:pPr>
              <w:spacing w:before="60" w:after="100" w:line="240" w:lineRule="auto"/>
              <w:jc w:val="left"/>
              <w:rPr>
                <w:rFonts w:eastAsia="Times New Roman" w:cs="Arial"/>
                <w:i/>
                <w:lang w:eastAsia="de-DE"/>
              </w:rPr>
            </w:pPr>
            <w:r w:rsidRPr="00CB1DE3">
              <w:rPr>
                <w:rFonts w:eastAsia="Times New Roman" w:cs="Arial"/>
                <w:i/>
                <w:lang w:eastAsia="de-DE"/>
              </w:rPr>
              <w:t xml:space="preserve">Wie sind Säugetiere und Vögel </w:t>
            </w:r>
            <w:r w:rsidR="005A1D0A">
              <w:rPr>
                <w:rFonts w:eastAsia="Times New Roman" w:cs="Arial"/>
                <w:i/>
                <w:lang w:eastAsia="de-DE"/>
              </w:rPr>
              <w:t>an ihre Lebensweisen angepasst?</w:t>
            </w:r>
          </w:p>
          <w:p w14:paraId="083AAE69" w14:textId="77777777" w:rsidR="00835F06" w:rsidRPr="00023D9A" w:rsidRDefault="00835F06" w:rsidP="007E459C">
            <w:pPr>
              <w:spacing w:before="100" w:after="100" w:line="240" w:lineRule="auto"/>
              <w:jc w:val="right"/>
              <w:rPr>
                <w:rFonts w:eastAsia="Times New Roman" w:cs="Arial"/>
                <w:b/>
                <w:lang w:eastAsia="de-DE"/>
              </w:rPr>
            </w:pPr>
            <w:r>
              <w:rPr>
                <w:rFonts w:eastAsia="Times New Roman" w:cs="Arial"/>
                <w:lang w:eastAsia="de-DE"/>
              </w:rPr>
              <w:t>ca. 15 Ustd.</w:t>
            </w:r>
          </w:p>
        </w:tc>
        <w:tc>
          <w:tcPr>
            <w:tcW w:w="1250" w:type="pct"/>
            <w:tcBorders>
              <w:top w:val="single" w:sz="6" w:space="0" w:color="00000A"/>
              <w:left w:val="single" w:sz="4" w:space="0" w:color="00000A"/>
              <w:bottom w:val="single" w:sz="6" w:space="0" w:color="00000A"/>
              <w:right w:val="single" w:sz="4" w:space="0" w:color="00000A"/>
            </w:tcBorders>
          </w:tcPr>
          <w:p w14:paraId="4E41B368" w14:textId="77777777" w:rsidR="00835F06" w:rsidRPr="00F751FB" w:rsidRDefault="00835F06" w:rsidP="003B1288">
            <w:pPr>
              <w:pStyle w:val="Listenabsatz"/>
              <w:numPr>
                <w:ilvl w:val="0"/>
                <w:numId w:val="0"/>
              </w:numPr>
              <w:spacing w:before="120" w:afterLines="60" w:after="144" w:line="240" w:lineRule="auto"/>
              <w:jc w:val="left"/>
              <w:rPr>
                <w:rFonts w:eastAsia="Times New Roman" w:cs="Arial"/>
                <w:b/>
                <w:lang w:eastAsia="de-DE"/>
              </w:rPr>
            </w:pPr>
            <w:r>
              <w:rPr>
                <w:rFonts w:eastAsia="Times New Roman" w:cs="Arial"/>
                <w:b/>
                <w:lang w:eastAsia="de-DE"/>
              </w:rPr>
              <w:t xml:space="preserve">IF1: </w:t>
            </w:r>
            <w:r>
              <w:rPr>
                <w:rFonts w:eastAsia="Times New Roman" w:cs="Arial"/>
                <w:b/>
                <w:lang w:eastAsia="de-DE"/>
              </w:rPr>
              <w:br/>
            </w:r>
            <w:r w:rsidRPr="00980539">
              <w:rPr>
                <w:rFonts w:eastAsia="Times New Roman" w:cs="Arial"/>
                <w:b/>
                <w:lang w:eastAsia="de-DE"/>
              </w:rPr>
              <w:t>Vielfalt und Angepasstheiten von Lebewesen</w:t>
            </w:r>
            <w:r w:rsidR="005A1D0A">
              <w:rPr>
                <w:rFonts w:eastAsia="Times New Roman" w:cs="Arial"/>
                <w:b/>
                <w:lang w:eastAsia="de-DE"/>
              </w:rPr>
              <w:br/>
            </w:r>
            <w:r>
              <w:rPr>
                <w:rFonts w:eastAsia="Times New Roman" w:cs="Arial"/>
                <w:b/>
                <w:lang w:eastAsia="de-DE"/>
              </w:rPr>
              <w:br/>
            </w:r>
            <w:r>
              <w:rPr>
                <w:rFonts w:eastAsia="Times New Roman" w:cs="Arial"/>
                <w:lang w:eastAsia="de-DE"/>
              </w:rPr>
              <w:t>Vielfalt und Angepasstheiten von Wirbeltieren</w:t>
            </w:r>
          </w:p>
          <w:p w14:paraId="498C7EA3" w14:textId="77777777" w:rsidR="005E2C90" w:rsidRDefault="00835F06" w:rsidP="003B1288">
            <w:pPr>
              <w:pStyle w:val="Listenabsatz"/>
              <w:numPr>
                <w:ilvl w:val="0"/>
                <w:numId w:val="8"/>
              </w:numPr>
              <w:spacing w:before="60" w:afterLines="60" w:after="144" w:line="240" w:lineRule="auto"/>
              <w:jc w:val="left"/>
              <w:rPr>
                <w:rFonts w:eastAsia="Times New Roman" w:cs="Arial"/>
                <w:lang w:eastAsia="de-DE"/>
              </w:rPr>
            </w:pPr>
            <w:r>
              <w:rPr>
                <w:rFonts w:eastAsia="Times New Roman" w:cs="Arial"/>
                <w:lang w:eastAsia="de-DE"/>
              </w:rPr>
              <w:t>Überblick über die Wirbeltierklassen</w:t>
            </w:r>
          </w:p>
          <w:p w14:paraId="2DE31599" w14:textId="77777777" w:rsidR="005E2C90" w:rsidRDefault="005E2C90" w:rsidP="003B1288">
            <w:pPr>
              <w:pStyle w:val="Listenabsatz"/>
              <w:numPr>
                <w:ilvl w:val="0"/>
                <w:numId w:val="0"/>
              </w:numPr>
              <w:spacing w:before="60" w:afterLines="60" w:after="144" w:line="240" w:lineRule="auto"/>
              <w:ind w:left="360"/>
              <w:jc w:val="left"/>
              <w:rPr>
                <w:rFonts w:eastAsia="Times New Roman" w:cs="Arial"/>
                <w:lang w:eastAsia="de-DE"/>
              </w:rPr>
            </w:pPr>
          </w:p>
          <w:p w14:paraId="7BC05503" w14:textId="77777777" w:rsidR="00835F06" w:rsidRDefault="00835F06" w:rsidP="009F2DCE">
            <w:pPr>
              <w:pStyle w:val="Listenabsatz"/>
              <w:numPr>
                <w:ilvl w:val="0"/>
                <w:numId w:val="9"/>
              </w:numPr>
              <w:spacing w:before="120" w:after="120" w:line="240" w:lineRule="auto"/>
              <w:ind w:left="369" w:hanging="284"/>
              <w:contextualSpacing w:val="0"/>
              <w:jc w:val="left"/>
              <w:rPr>
                <w:rFonts w:eastAsia="Times New Roman" w:cs="Arial"/>
                <w:lang w:eastAsia="de-DE"/>
              </w:rPr>
            </w:pPr>
            <w:r w:rsidRPr="00AC0C00">
              <w:rPr>
                <w:rFonts w:cs="Arial"/>
                <w:color w:val="000000" w:themeColor="text1"/>
              </w:rPr>
              <w:t>Charakteristische</w:t>
            </w:r>
            <w:r>
              <w:rPr>
                <w:rFonts w:eastAsia="Times New Roman" w:cs="Arial"/>
                <w:lang w:eastAsia="de-DE"/>
              </w:rPr>
              <w:t xml:space="preserve"> Merkmale und Lebensweisen ausgewählter Organismen</w:t>
            </w:r>
          </w:p>
          <w:p w14:paraId="1C8A4A67" w14:textId="77777777" w:rsidR="00835F06" w:rsidRPr="00023D9A" w:rsidRDefault="00835F06" w:rsidP="003B1288">
            <w:pPr>
              <w:pStyle w:val="Listenabsatz"/>
              <w:numPr>
                <w:ilvl w:val="0"/>
                <w:numId w:val="0"/>
              </w:numPr>
              <w:spacing w:before="60" w:afterLines="60" w:after="144" w:line="240" w:lineRule="auto"/>
              <w:jc w:val="left"/>
              <w:rPr>
                <w:rFonts w:eastAsia="Times New Roman" w:cs="Arial"/>
                <w:lang w:eastAsia="de-DE"/>
              </w:rPr>
            </w:pPr>
          </w:p>
        </w:tc>
        <w:tc>
          <w:tcPr>
            <w:tcW w:w="1299" w:type="pct"/>
            <w:tcBorders>
              <w:top w:val="single" w:sz="6" w:space="0" w:color="00000A"/>
              <w:left w:val="single" w:sz="4" w:space="0" w:color="00000A"/>
              <w:bottom w:val="single" w:sz="6" w:space="0" w:color="00000A"/>
              <w:right w:val="single" w:sz="4" w:space="0" w:color="00000A"/>
            </w:tcBorders>
          </w:tcPr>
          <w:p w14:paraId="00552411" w14:textId="77777777" w:rsidR="00835F06" w:rsidRDefault="00835F06" w:rsidP="007E459C">
            <w:pPr>
              <w:spacing w:before="120" w:after="0" w:line="240" w:lineRule="auto"/>
              <w:ind w:left="544" w:hanging="544"/>
              <w:jc w:val="left"/>
              <w:rPr>
                <w:rFonts w:cs="Arial"/>
                <w:szCs w:val="24"/>
              </w:rPr>
            </w:pPr>
            <w:r>
              <w:rPr>
                <w:rFonts w:cs="Arial"/>
                <w:szCs w:val="24"/>
              </w:rPr>
              <w:t>UF3: Ordnung und Systematisierung</w:t>
            </w:r>
          </w:p>
          <w:p w14:paraId="5D556110" w14:textId="77777777" w:rsidR="005A1D0A" w:rsidRDefault="00835F06" w:rsidP="005A1D0A">
            <w:pPr>
              <w:pStyle w:val="Listenabsatz"/>
              <w:numPr>
                <w:ilvl w:val="0"/>
                <w:numId w:val="9"/>
              </w:numPr>
              <w:spacing w:after="0" w:line="240" w:lineRule="auto"/>
              <w:ind w:left="369" w:hanging="284"/>
              <w:contextualSpacing w:val="0"/>
              <w:jc w:val="left"/>
              <w:rPr>
                <w:rFonts w:cs="Arial"/>
                <w:szCs w:val="24"/>
              </w:rPr>
            </w:pPr>
            <w:r>
              <w:rPr>
                <w:rFonts w:cs="Arial"/>
                <w:szCs w:val="24"/>
              </w:rPr>
              <w:t>kriteriengeleiteter Vergleich</w:t>
            </w:r>
            <w:r w:rsidR="005A1D0A">
              <w:rPr>
                <w:rFonts w:cs="Arial"/>
                <w:szCs w:val="24"/>
              </w:rPr>
              <w:br/>
            </w:r>
          </w:p>
          <w:p w14:paraId="2F798831" w14:textId="77777777" w:rsidR="00835F06" w:rsidRPr="005A1D0A" w:rsidRDefault="005A1D0A" w:rsidP="005A1D0A">
            <w:pPr>
              <w:pStyle w:val="Listenabsatz"/>
              <w:numPr>
                <w:ilvl w:val="0"/>
                <w:numId w:val="0"/>
              </w:numPr>
              <w:spacing w:after="0" w:line="240" w:lineRule="auto"/>
              <w:ind w:left="-21"/>
              <w:contextualSpacing w:val="0"/>
              <w:jc w:val="left"/>
              <w:rPr>
                <w:rFonts w:cs="Arial"/>
                <w:szCs w:val="24"/>
              </w:rPr>
            </w:pPr>
            <w:r>
              <w:rPr>
                <w:rFonts w:cs="Arial"/>
                <w:szCs w:val="24"/>
              </w:rPr>
              <w:t>UF4: Übertragung und Vernet</w:t>
            </w:r>
            <w:r w:rsidR="00835F06" w:rsidRPr="005A1D0A">
              <w:rPr>
                <w:rFonts w:cs="Arial"/>
                <w:szCs w:val="24"/>
              </w:rPr>
              <w:t>zung</w:t>
            </w:r>
          </w:p>
          <w:p w14:paraId="646A9ECF" w14:textId="77777777" w:rsidR="00835F06" w:rsidRPr="005A1D0A" w:rsidRDefault="00835F06" w:rsidP="005A1D0A">
            <w:pPr>
              <w:pStyle w:val="Listenabsatz"/>
              <w:numPr>
                <w:ilvl w:val="0"/>
                <w:numId w:val="9"/>
              </w:numPr>
              <w:spacing w:after="0" w:line="240" w:lineRule="auto"/>
              <w:ind w:left="369" w:hanging="284"/>
              <w:contextualSpacing w:val="0"/>
              <w:jc w:val="left"/>
              <w:rPr>
                <w:rFonts w:cs="Arial"/>
                <w:szCs w:val="24"/>
              </w:rPr>
            </w:pPr>
            <w:r>
              <w:rPr>
                <w:rFonts w:cs="Arial"/>
                <w:szCs w:val="24"/>
              </w:rPr>
              <w:t xml:space="preserve">Konzeptbildung zu Wirbeltierklassen </w:t>
            </w:r>
          </w:p>
          <w:p w14:paraId="695B5153" w14:textId="77777777" w:rsidR="00835F06" w:rsidRDefault="00835F06" w:rsidP="007E459C">
            <w:pPr>
              <w:spacing w:after="0" w:line="240" w:lineRule="auto"/>
              <w:ind w:left="544" w:hanging="544"/>
              <w:jc w:val="left"/>
              <w:rPr>
                <w:rFonts w:cs="Arial"/>
                <w:szCs w:val="24"/>
              </w:rPr>
            </w:pPr>
            <w:r>
              <w:rPr>
                <w:rFonts w:cs="Arial"/>
                <w:szCs w:val="24"/>
              </w:rPr>
              <w:t>E5: Auswertung und</w:t>
            </w:r>
          </w:p>
          <w:p w14:paraId="6F4BCD18" w14:textId="77777777" w:rsidR="00835F06" w:rsidRDefault="00835F06" w:rsidP="007E459C">
            <w:pPr>
              <w:spacing w:after="0" w:line="240" w:lineRule="auto"/>
              <w:ind w:left="401"/>
              <w:jc w:val="left"/>
              <w:rPr>
                <w:rFonts w:cs="Arial"/>
                <w:szCs w:val="24"/>
              </w:rPr>
            </w:pPr>
            <w:r>
              <w:rPr>
                <w:rFonts w:cs="Arial"/>
                <w:szCs w:val="24"/>
              </w:rPr>
              <w:t>Schlussfolgerung</w:t>
            </w:r>
          </w:p>
          <w:p w14:paraId="4A07F9CB" w14:textId="77777777" w:rsidR="00835F06" w:rsidRPr="00E736C7" w:rsidRDefault="005A1D0A" w:rsidP="009F2DCE">
            <w:pPr>
              <w:pStyle w:val="Listenabsatz"/>
              <w:numPr>
                <w:ilvl w:val="0"/>
                <w:numId w:val="9"/>
              </w:numPr>
              <w:spacing w:after="0" w:line="240" w:lineRule="auto"/>
              <w:ind w:left="369" w:hanging="284"/>
              <w:contextualSpacing w:val="0"/>
              <w:jc w:val="left"/>
              <w:rPr>
                <w:rFonts w:cs="Arial"/>
                <w:szCs w:val="24"/>
              </w:rPr>
            </w:pPr>
            <w:r>
              <w:rPr>
                <w:rFonts w:cs="Arial"/>
                <w:szCs w:val="24"/>
              </w:rPr>
              <w:t>Messdaten vergleichen</w:t>
            </w:r>
          </w:p>
          <w:p w14:paraId="2F06C620" w14:textId="77777777" w:rsidR="00835F06" w:rsidRDefault="00835F06" w:rsidP="007E459C">
            <w:pPr>
              <w:spacing w:before="60" w:after="0" w:line="240" w:lineRule="auto"/>
              <w:ind w:left="544" w:hanging="544"/>
              <w:jc w:val="left"/>
              <w:rPr>
                <w:rFonts w:cs="Arial"/>
                <w:szCs w:val="24"/>
              </w:rPr>
            </w:pPr>
            <w:r>
              <w:rPr>
                <w:rFonts w:cs="Arial"/>
                <w:szCs w:val="24"/>
              </w:rPr>
              <w:t>K3: Präsentation</w:t>
            </w:r>
          </w:p>
          <w:p w14:paraId="31EB8A40" w14:textId="77777777" w:rsidR="00835F06" w:rsidRPr="00EF786C" w:rsidRDefault="00835F06" w:rsidP="009F2DCE">
            <w:pPr>
              <w:pStyle w:val="Listenabsatz"/>
              <w:numPr>
                <w:ilvl w:val="0"/>
                <w:numId w:val="9"/>
              </w:numPr>
              <w:spacing w:after="120" w:line="240" w:lineRule="auto"/>
              <w:ind w:left="369" w:hanging="284"/>
              <w:contextualSpacing w:val="0"/>
              <w:jc w:val="left"/>
              <w:rPr>
                <w:rFonts w:cs="Arial"/>
                <w:szCs w:val="24"/>
              </w:rPr>
            </w:pPr>
            <w:r>
              <w:rPr>
                <w:rFonts w:cs="Arial"/>
                <w:szCs w:val="24"/>
              </w:rPr>
              <w:t>Darstellungsformen</w:t>
            </w:r>
          </w:p>
        </w:tc>
        <w:tc>
          <w:tcPr>
            <w:tcW w:w="1201" w:type="pct"/>
            <w:tcBorders>
              <w:top w:val="single" w:sz="6" w:space="0" w:color="00000A"/>
              <w:left w:val="single" w:sz="4" w:space="0" w:color="00000A"/>
              <w:bottom w:val="single" w:sz="6" w:space="0" w:color="00000A"/>
              <w:right w:val="single" w:sz="4" w:space="0" w:color="00000A"/>
            </w:tcBorders>
          </w:tcPr>
          <w:p w14:paraId="34237DCF" w14:textId="77777777" w:rsidR="00835F06" w:rsidRPr="00240105" w:rsidRDefault="00835F06" w:rsidP="007E459C">
            <w:pPr>
              <w:spacing w:before="120" w:after="0" w:line="240" w:lineRule="auto"/>
              <w:jc w:val="left"/>
              <w:rPr>
                <w:rFonts w:eastAsia="Times New Roman" w:cs="Arial"/>
                <w:i/>
                <w:color w:val="984806" w:themeColor="accent6" w:themeShade="80"/>
                <w:lang w:eastAsia="de-DE"/>
              </w:rPr>
            </w:pPr>
            <w:r>
              <w:rPr>
                <w:rFonts w:eastAsia="Times New Roman" w:cs="Arial"/>
                <w:i/>
                <w:color w:val="984806" w:themeColor="accent6" w:themeShade="80"/>
                <w:lang w:eastAsia="de-DE"/>
              </w:rPr>
              <w:t>…</w:t>
            </w:r>
            <w:r w:rsidRPr="00EC1BCE">
              <w:rPr>
                <w:rFonts w:eastAsia="Times New Roman" w:cs="Arial"/>
                <w:i/>
                <w:lang w:eastAsia="de-DE"/>
              </w:rPr>
              <w:t>zur Schwerpunktsetzung</w:t>
            </w:r>
          </w:p>
          <w:p w14:paraId="509E4FC1" w14:textId="77777777" w:rsidR="00835F06" w:rsidRDefault="00835F06" w:rsidP="007E459C">
            <w:pPr>
              <w:spacing w:before="60" w:after="60" w:line="240" w:lineRule="auto"/>
              <w:jc w:val="left"/>
              <w:rPr>
                <w:rFonts w:eastAsia="Times New Roman" w:cs="Arial"/>
                <w:lang w:eastAsia="de-DE"/>
              </w:rPr>
            </w:pPr>
            <w:r>
              <w:rPr>
                <w:rFonts w:eastAsia="Times New Roman" w:cs="Arial"/>
                <w:lang w:eastAsia="de-DE"/>
              </w:rPr>
              <w:t xml:space="preserve">vertiefende Betrachtung der Angepasstheiten bei Säugetieren und Vögeln; </w:t>
            </w:r>
            <w:r>
              <w:rPr>
                <w:rFonts w:eastAsia="Times New Roman" w:cs="Arial"/>
                <w:lang w:eastAsia="de-DE"/>
              </w:rPr>
              <w:br/>
              <w:t>weitere Wirbeltierklassen: exemplarische Betrachtung von je zwei heimischen Vertretern</w:t>
            </w:r>
          </w:p>
          <w:p w14:paraId="64668BFB" w14:textId="77777777" w:rsidR="00835F06" w:rsidRDefault="00835F06" w:rsidP="007E459C">
            <w:pPr>
              <w:spacing w:before="60" w:after="60" w:line="240" w:lineRule="auto"/>
              <w:jc w:val="left"/>
              <w:rPr>
                <w:rFonts w:eastAsia="Times New Roman" w:cs="Arial"/>
                <w:lang w:eastAsia="de-DE"/>
              </w:rPr>
            </w:pPr>
          </w:p>
          <w:p w14:paraId="4D151977" w14:textId="77777777" w:rsidR="00835F06" w:rsidRPr="00B1609B" w:rsidRDefault="00835F06" w:rsidP="007E459C">
            <w:pPr>
              <w:spacing w:before="60" w:after="60" w:line="240" w:lineRule="auto"/>
              <w:ind w:left="360" w:hanging="360"/>
              <w:jc w:val="left"/>
              <w:rPr>
                <w:rFonts w:eastAsia="Times New Roman" w:cs="Arial"/>
                <w:i/>
                <w:lang w:eastAsia="de-DE"/>
              </w:rPr>
            </w:pPr>
            <w:r w:rsidRPr="00B1609B">
              <w:rPr>
                <w:rFonts w:eastAsia="Times New Roman" w:cs="Arial"/>
                <w:i/>
                <w:lang w:eastAsia="de-DE"/>
              </w:rPr>
              <w:t>…zur Vernetzung</w:t>
            </w:r>
          </w:p>
          <w:p w14:paraId="3D7EB8AE" w14:textId="77777777" w:rsidR="00835F06" w:rsidRPr="0094372C" w:rsidRDefault="00835F06" w:rsidP="007E459C">
            <w:pPr>
              <w:spacing w:before="60" w:after="60" w:line="240" w:lineRule="auto"/>
              <w:jc w:val="left"/>
              <w:rPr>
                <w:rFonts w:eastAsia="Times New Roman" w:cs="Arial"/>
                <w:lang w:eastAsia="de-DE"/>
              </w:rPr>
            </w:pPr>
            <w:r>
              <w:rPr>
                <w:rFonts w:eastAsia="Times New Roman" w:cs="Arial"/>
                <w:lang w:eastAsia="de-DE"/>
              </w:rPr>
              <w:t>Angepasstheiten</w:t>
            </w:r>
            <w:r>
              <w:rPr>
                <w:rFonts w:eastAsia="Times New Roman" w:cs="Arial"/>
                <w:lang w:eastAsia="de-DE"/>
              </w:rPr>
              <w:br/>
            </w:r>
            <w:r>
              <w:rPr>
                <w:rFonts w:ascii="Symbol" w:eastAsia="Symbol" w:hAnsi="Symbol" w:cs="Symbol"/>
                <w:lang w:eastAsia="de-DE"/>
              </w:rPr>
              <w:t>®</w:t>
            </w:r>
            <w:r>
              <w:rPr>
                <w:rFonts w:eastAsia="Times New Roman" w:cs="Arial"/>
                <w:lang w:eastAsia="de-DE"/>
              </w:rPr>
              <w:t xml:space="preserve"> IF4 Ökologie und </w:t>
            </w:r>
            <w:r w:rsidR="00FC4A32">
              <w:rPr>
                <w:rFonts w:eastAsia="Times New Roman" w:cs="Arial"/>
                <w:lang w:eastAsia="de-DE"/>
              </w:rPr>
              <w:br/>
              <w:t xml:space="preserve">    </w:t>
            </w:r>
            <w:r>
              <w:rPr>
                <w:rFonts w:eastAsia="Times New Roman" w:cs="Arial"/>
                <w:lang w:eastAsia="de-DE"/>
              </w:rPr>
              <w:t>IF5 Evolution</w:t>
            </w:r>
          </w:p>
        </w:tc>
      </w:tr>
      <w:tr w:rsidR="00835F06" w14:paraId="58AAD4FE" w14:textId="77777777" w:rsidTr="005A1D0A">
        <w:trPr>
          <w:trHeight w:val="1750"/>
        </w:trPr>
        <w:tc>
          <w:tcPr>
            <w:tcW w:w="1250" w:type="pct"/>
            <w:tcBorders>
              <w:top w:val="single" w:sz="6" w:space="0" w:color="00000A"/>
              <w:left w:val="single" w:sz="4" w:space="0" w:color="00000A"/>
              <w:bottom w:val="single" w:sz="12" w:space="0" w:color="auto"/>
              <w:right w:val="single" w:sz="4" w:space="0" w:color="00000A"/>
            </w:tcBorders>
          </w:tcPr>
          <w:p w14:paraId="5EBCE9A0" w14:textId="77777777" w:rsidR="00835F06" w:rsidRPr="008C3624" w:rsidRDefault="00835F06" w:rsidP="007E459C">
            <w:pPr>
              <w:spacing w:before="120" w:after="100" w:line="240" w:lineRule="auto"/>
              <w:jc w:val="left"/>
              <w:rPr>
                <w:rFonts w:eastAsia="Times New Roman" w:cs="Arial"/>
                <w:b/>
                <w:lang w:eastAsia="de-DE"/>
              </w:rPr>
            </w:pPr>
            <w:r>
              <w:rPr>
                <w:rFonts w:eastAsia="Times New Roman" w:cs="Arial"/>
                <w:b/>
                <w:lang w:eastAsia="de-DE"/>
              </w:rPr>
              <w:t>UV 5.3:</w:t>
            </w:r>
            <w:r>
              <w:rPr>
                <w:rFonts w:eastAsia="Times New Roman" w:cs="Arial"/>
                <w:b/>
                <w:lang w:eastAsia="de-DE"/>
              </w:rPr>
              <w:br/>
              <w:t>Tiergerechter Umgang mit Nutztieren</w:t>
            </w:r>
            <w:r>
              <w:rPr>
                <w:rFonts w:eastAsia="Times New Roman" w:cs="Arial"/>
                <w:b/>
                <w:lang w:eastAsia="de-DE"/>
              </w:rPr>
              <w:br/>
            </w:r>
            <w:r>
              <w:rPr>
                <w:rFonts w:eastAsia="Times New Roman" w:cs="Arial"/>
                <w:b/>
                <w:lang w:eastAsia="de-DE"/>
              </w:rPr>
              <w:br/>
            </w:r>
            <w:r>
              <w:rPr>
                <w:rFonts w:eastAsia="Times New Roman" w:cs="Arial"/>
                <w:i/>
                <w:lang w:eastAsia="de-DE"/>
              </w:rPr>
              <w:t xml:space="preserve">Wie sind </w:t>
            </w:r>
            <w:r w:rsidRPr="00233D95">
              <w:rPr>
                <w:rFonts w:eastAsia="Times New Roman" w:cs="Arial"/>
                <w:i/>
                <w:lang w:eastAsia="de-DE"/>
              </w:rPr>
              <w:t>Lebewesen dur</w:t>
            </w:r>
            <w:r>
              <w:rPr>
                <w:rFonts w:eastAsia="Times New Roman" w:cs="Arial"/>
                <w:i/>
                <w:lang w:eastAsia="de-DE"/>
              </w:rPr>
              <w:t>ch Züchtung gezielt verändert wo</w:t>
            </w:r>
            <w:r w:rsidRPr="00233D95">
              <w:rPr>
                <w:rFonts w:eastAsia="Times New Roman" w:cs="Arial"/>
                <w:i/>
                <w:lang w:eastAsia="de-DE"/>
              </w:rPr>
              <w:t>rden</w:t>
            </w:r>
            <w:r>
              <w:rPr>
                <w:rFonts w:eastAsia="Times New Roman" w:cs="Arial"/>
                <w:i/>
                <w:lang w:eastAsia="de-DE"/>
              </w:rPr>
              <w:t>?</w:t>
            </w:r>
          </w:p>
          <w:p w14:paraId="105B8122" w14:textId="77777777" w:rsidR="00835F06" w:rsidRDefault="00835F06" w:rsidP="007E459C">
            <w:pPr>
              <w:spacing w:before="100" w:after="100" w:line="240" w:lineRule="auto"/>
              <w:jc w:val="left"/>
              <w:rPr>
                <w:rFonts w:eastAsia="Times New Roman" w:cs="Arial"/>
                <w:i/>
                <w:lang w:eastAsia="de-DE"/>
              </w:rPr>
            </w:pPr>
          </w:p>
          <w:p w14:paraId="2175BF4F" w14:textId="77777777" w:rsidR="00835F06" w:rsidRDefault="00835F06" w:rsidP="007E459C">
            <w:pPr>
              <w:spacing w:before="100" w:after="100" w:line="240" w:lineRule="auto"/>
              <w:jc w:val="left"/>
              <w:rPr>
                <w:rFonts w:eastAsia="Times New Roman" w:cs="Arial"/>
                <w:i/>
                <w:lang w:eastAsia="de-DE"/>
              </w:rPr>
            </w:pPr>
            <w:r>
              <w:rPr>
                <w:rFonts w:eastAsia="Times New Roman" w:cs="Arial"/>
                <w:i/>
                <w:lang w:eastAsia="de-DE"/>
              </w:rPr>
              <w:t>Wie können Landwirte ihr Vieh tiergerecht</w:t>
            </w:r>
            <w:r w:rsidR="005A1D0A">
              <w:rPr>
                <w:rFonts w:eastAsia="Times New Roman" w:cs="Arial"/>
                <w:i/>
                <w:lang w:eastAsia="de-DE"/>
              </w:rPr>
              <w:t xml:space="preserve"> halten?   </w:t>
            </w:r>
          </w:p>
          <w:p w14:paraId="3D38F7E4" w14:textId="77777777" w:rsidR="005A1D0A" w:rsidRDefault="005A1D0A" w:rsidP="007E459C">
            <w:pPr>
              <w:spacing w:before="100" w:after="100" w:line="240" w:lineRule="auto"/>
              <w:jc w:val="left"/>
              <w:rPr>
                <w:rFonts w:eastAsia="Times New Roman" w:cs="Arial"/>
                <w:i/>
                <w:lang w:eastAsia="de-DE"/>
              </w:rPr>
            </w:pPr>
          </w:p>
          <w:p w14:paraId="4D8AB687" w14:textId="77777777" w:rsidR="00835F06" w:rsidRDefault="00835F06" w:rsidP="007E459C">
            <w:pPr>
              <w:spacing w:before="100" w:after="100" w:line="240" w:lineRule="auto"/>
              <w:jc w:val="right"/>
              <w:rPr>
                <w:rFonts w:eastAsia="Times New Roman" w:cs="Arial"/>
                <w:b/>
                <w:lang w:eastAsia="de-DE"/>
              </w:rPr>
            </w:pPr>
            <w:r>
              <w:rPr>
                <w:rFonts w:eastAsia="Times New Roman" w:cs="Arial"/>
                <w:i/>
                <w:lang w:eastAsia="de-DE"/>
              </w:rPr>
              <w:t xml:space="preserve"> </w:t>
            </w:r>
            <w:r>
              <w:rPr>
                <w:rFonts w:eastAsia="Times New Roman" w:cs="Arial"/>
                <w:lang w:eastAsia="de-DE"/>
              </w:rPr>
              <w:t>ca. 5 Ustd.</w:t>
            </w:r>
          </w:p>
        </w:tc>
        <w:tc>
          <w:tcPr>
            <w:tcW w:w="1250" w:type="pct"/>
            <w:tcBorders>
              <w:top w:val="single" w:sz="6" w:space="0" w:color="00000A"/>
              <w:left w:val="single" w:sz="4" w:space="0" w:color="00000A"/>
              <w:bottom w:val="single" w:sz="12" w:space="0" w:color="auto"/>
              <w:right w:val="single" w:sz="4" w:space="0" w:color="00000A"/>
            </w:tcBorders>
          </w:tcPr>
          <w:p w14:paraId="5D892492" w14:textId="77777777" w:rsidR="00835F06" w:rsidRPr="00980539" w:rsidRDefault="00835F06" w:rsidP="003B1288">
            <w:pPr>
              <w:pStyle w:val="Listenabsatz"/>
              <w:numPr>
                <w:ilvl w:val="0"/>
                <w:numId w:val="0"/>
              </w:numPr>
              <w:spacing w:before="120" w:afterLines="60" w:after="144" w:line="240" w:lineRule="auto"/>
              <w:jc w:val="left"/>
              <w:rPr>
                <w:rFonts w:eastAsia="Times New Roman" w:cs="Arial"/>
                <w:b/>
                <w:lang w:eastAsia="de-DE"/>
              </w:rPr>
            </w:pPr>
            <w:r>
              <w:rPr>
                <w:rFonts w:eastAsia="Times New Roman" w:cs="Arial"/>
                <w:b/>
                <w:lang w:eastAsia="de-DE"/>
              </w:rPr>
              <w:t>IF1:</w:t>
            </w:r>
            <w:r>
              <w:rPr>
                <w:rFonts w:eastAsia="Times New Roman" w:cs="Arial"/>
                <w:b/>
                <w:lang w:eastAsia="de-DE"/>
              </w:rPr>
              <w:br/>
            </w:r>
            <w:r w:rsidRPr="00980539">
              <w:rPr>
                <w:rFonts w:eastAsia="Times New Roman" w:cs="Arial"/>
                <w:b/>
                <w:lang w:eastAsia="de-DE"/>
              </w:rPr>
              <w:t>Vielfalt und Angepasstheiten von Lebewesen</w:t>
            </w:r>
          </w:p>
          <w:p w14:paraId="714CD279" w14:textId="77777777" w:rsidR="005E2C90" w:rsidRDefault="005E2C90" w:rsidP="003B1288">
            <w:pPr>
              <w:pStyle w:val="Listenabsatz"/>
              <w:numPr>
                <w:ilvl w:val="0"/>
                <w:numId w:val="0"/>
              </w:numPr>
              <w:spacing w:before="60" w:afterLines="60" w:after="144" w:line="240" w:lineRule="auto"/>
              <w:jc w:val="left"/>
              <w:rPr>
                <w:rFonts w:eastAsia="Times New Roman" w:cs="Arial"/>
                <w:lang w:eastAsia="de-DE"/>
              </w:rPr>
            </w:pPr>
          </w:p>
          <w:p w14:paraId="2B335934" w14:textId="77777777" w:rsidR="005E2C90" w:rsidRDefault="00835F06" w:rsidP="003B1288">
            <w:pPr>
              <w:pStyle w:val="Listenabsatz"/>
              <w:numPr>
                <w:ilvl w:val="0"/>
                <w:numId w:val="0"/>
              </w:numPr>
              <w:spacing w:before="60" w:afterLines="60" w:after="144" w:line="240" w:lineRule="auto"/>
              <w:jc w:val="left"/>
              <w:rPr>
                <w:rFonts w:eastAsia="Times New Roman" w:cs="Arial"/>
                <w:lang w:eastAsia="de-DE"/>
              </w:rPr>
            </w:pPr>
            <w:r>
              <w:rPr>
                <w:rFonts w:eastAsia="Times New Roman" w:cs="Arial"/>
                <w:lang w:eastAsia="de-DE"/>
              </w:rPr>
              <w:t>Vielfalt und Angepasstheiten von Wirbeltieren</w:t>
            </w:r>
          </w:p>
          <w:p w14:paraId="6BF1F36F" w14:textId="77777777" w:rsidR="005E2C90" w:rsidRDefault="005E2C90" w:rsidP="003B1288">
            <w:pPr>
              <w:pStyle w:val="Listenabsatz"/>
              <w:numPr>
                <w:ilvl w:val="0"/>
                <w:numId w:val="0"/>
              </w:numPr>
              <w:spacing w:before="60" w:afterLines="60" w:after="144" w:line="240" w:lineRule="auto"/>
              <w:jc w:val="left"/>
              <w:rPr>
                <w:rFonts w:eastAsia="Times New Roman" w:cs="Arial"/>
                <w:lang w:eastAsia="de-DE"/>
              </w:rPr>
            </w:pPr>
          </w:p>
          <w:p w14:paraId="3C14D778" w14:textId="77777777" w:rsidR="00835F06" w:rsidRPr="00871E84"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871E84">
              <w:rPr>
                <w:rFonts w:cs="Arial"/>
                <w:color w:val="000000" w:themeColor="text1"/>
              </w:rPr>
              <w:t>Züchtung</w:t>
            </w:r>
          </w:p>
          <w:p w14:paraId="069AF109" w14:textId="77777777" w:rsidR="00835F06" w:rsidRPr="00871E84"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871E84">
              <w:rPr>
                <w:rFonts w:cs="Arial"/>
                <w:color w:val="000000" w:themeColor="text1"/>
              </w:rPr>
              <w:t>Nutztierhaltung</w:t>
            </w:r>
          </w:p>
          <w:p w14:paraId="011DA2F7" w14:textId="77777777" w:rsidR="00835F06" w:rsidRPr="00980539" w:rsidRDefault="00835F06" w:rsidP="009F2DCE">
            <w:pPr>
              <w:pStyle w:val="Listenabsatz"/>
              <w:numPr>
                <w:ilvl w:val="0"/>
                <w:numId w:val="9"/>
              </w:numPr>
              <w:spacing w:before="120" w:after="120" w:line="240" w:lineRule="auto"/>
              <w:ind w:left="369" w:hanging="284"/>
              <w:contextualSpacing w:val="0"/>
              <w:jc w:val="left"/>
              <w:rPr>
                <w:rFonts w:eastAsia="Times New Roman" w:cs="Arial"/>
                <w:b/>
                <w:lang w:eastAsia="de-DE"/>
              </w:rPr>
            </w:pPr>
            <w:r w:rsidRPr="00871E84">
              <w:rPr>
                <w:rFonts w:cs="Arial"/>
                <w:color w:val="000000" w:themeColor="text1"/>
              </w:rPr>
              <w:t>Tierschutz</w:t>
            </w:r>
          </w:p>
        </w:tc>
        <w:tc>
          <w:tcPr>
            <w:tcW w:w="1299" w:type="pct"/>
            <w:tcBorders>
              <w:top w:val="single" w:sz="6" w:space="0" w:color="00000A"/>
              <w:left w:val="single" w:sz="4" w:space="0" w:color="00000A"/>
              <w:bottom w:val="single" w:sz="12" w:space="0" w:color="auto"/>
              <w:right w:val="single" w:sz="4" w:space="0" w:color="00000A"/>
            </w:tcBorders>
          </w:tcPr>
          <w:p w14:paraId="69019626" w14:textId="77777777" w:rsidR="00835F06" w:rsidRDefault="00835F06" w:rsidP="007E459C">
            <w:pPr>
              <w:pStyle w:val="Listenabsatz"/>
              <w:numPr>
                <w:ilvl w:val="0"/>
                <w:numId w:val="0"/>
              </w:numPr>
              <w:spacing w:before="120" w:after="0" w:line="240" w:lineRule="auto"/>
              <w:contextualSpacing w:val="0"/>
              <w:jc w:val="left"/>
              <w:rPr>
                <w:rFonts w:cs="Arial"/>
                <w:szCs w:val="24"/>
              </w:rPr>
            </w:pPr>
            <w:r>
              <w:rPr>
                <w:rFonts w:cs="Arial"/>
                <w:szCs w:val="24"/>
              </w:rPr>
              <w:t>B1: Fakten- und Situationsanalyse</w:t>
            </w:r>
          </w:p>
          <w:p w14:paraId="7CEA2763" w14:textId="77777777" w:rsidR="00835F06" w:rsidRDefault="00835F06" w:rsidP="009F2DCE">
            <w:pPr>
              <w:pStyle w:val="Listenabsatz"/>
              <w:numPr>
                <w:ilvl w:val="0"/>
                <w:numId w:val="9"/>
              </w:numPr>
              <w:spacing w:after="0" w:line="240" w:lineRule="auto"/>
              <w:ind w:left="369" w:hanging="284"/>
              <w:contextualSpacing w:val="0"/>
              <w:jc w:val="left"/>
              <w:rPr>
                <w:rFonts w:cs="Arial"/>
                <w:szCs w:val="24"/>
              </w:rPr>
            </w:pPr>
            <w:r>
              <w:rPr>
                <w:rFonts w:cs="Arial"/>
                <w:szCs w:val="24"/>
              </w:rPr>
              <w:t>Interessen beschreiben</w:t>
            </w:r>
          </w:p>
          <w:p w14:paraId="3DF608BC" w14:textId="77777777" w:rsidR="00835F06" w:rsidRPr="004E5FC5" w:rsidRDefault="00835F06" w:rsidP="007E459C">
            <w:pPr>
              <w:pStyle w:val="Listenabsatz"/>
              <w:numPr>
                <w:ilvl w:val="0"/>
                <w:numId w:val="0"/>
              </w:numPr>
              <w:spacing w:after="0" w:line="240" w:lineRule="auto"/>
              <w:ind w:left="720"/>
              <w:jc w:val="left"/>
              <w:rPr>
                <w:rFonts w:cs="Arial"/>
                <w:szCs w:val="24"/>
              </w:rPr>
            </w:pPr>
          </w:p>
          <w:p w14:paraId="22B9F33C" w14:textId="77777777" w:rsidR="00835F06" w:rsidRDefault="00835F06" w:rsidP="007E459C">
            <w:pPr>
              <w:spacing w:after="0" w:line="240" w:lineRule="auto"/>
              <w:ind w:left="401" w:hanging="401"/>
              <w:jc w:val="left"/>
              <w:rPr>
                <w:rFonts w:cs="Arial"/>
                <w:szCs w:val="24"/>
              </w:rPr>
            </w:pPr>
            <w:r>
              <w:rPr>
                <w:rFonts w:cs="Arial"/>
                <w:szCs w:val="24"/>
              </w:rPr>
              <w:t>B2: Bewertungskriterien und Handlungsoptionen</w:t>
            </w:r>
          </w:p>
          <w:p w14:paraId="52B4FD97" w14:textId="77777777" w:rsidR="00835F06" w:rsidRDefault="00835F06" w:rsidP="009F2DCE">
            <w:pPr>
              <w:pStyle w:val="Listenabsatz"/>
              <w:numPr>
                <w:ilvl w:val="0"/>
                <w:numId w:val="9"/>
              </w:numPr>
              <w:spacing w:after="0" w:line="240" w:lineRule="auto"/>
              <w:ind w:left="369" w:hanging="284"/>
              <w:contextualSpacing w:val="0"/>
              <w:jc w:val="left"/>
              <w:rPr>
                <w:rFonts w:cs="Arial"/>
                <w:szCs w:val="24"/>
              </w:rPr>
            </w:pPr>
            <w:r>
              <w:rPr>
                <w:rFonts w:cs="Arial"/>
                <w:szCs w:val="24"/>
              </w:rPr>
              <w:t>Werte und Normen</w:t>
            </w:r>
          </w:p>
          <w:p w14:paraId="04717DEC" w14:textId="77777777" w:rsidR="00835F06" w:rsidRDefault="00835F06" w:rsidP="007E459C">
            <w:pPr>
              <w:spacing w:after="0" w:line="240" w:lineRule="auto"/>
              <w:jc w:val="left"/>
              <w:rPr>
                <w:rFonts w:cs="Arial"/>
                <w:szCs w:val="24"/>
              </w:rPr>
            </w:pPr>
          </w:p>
          <w:p w14:paraId="10F88813" w14:textId="77777777" w:rsidR="00835F06" w:rsidRDefault="00835F06" w:rsidP="007E459C">
            <w:pPr>
              <w:spacing w:after="0" w:line="240" w:lineRule="auto"/>
              <w:jc w:val="left"/>
              <w:rPr>
                <w:rFonts w:cs="Arial"/>
                <w:szCs w:val="24"/>
              </w:rPr>
            </w:pPr>
            <w:r>
              <w:rPr>
                <w:rFonts w:cs="Arial"/>
                <w:szCs w:val="24"/>
              </w:rPr>
              <w:t>K2: Informationsverarbeitung</w:t>
            </w:r>
          </w:p>
          <w:p w14:paraId="2989035E" w14:textId="77777777" w:rsidR="00835F06" w:rsidRDefault="00835F06" w:rsidP="009F2DCE">
            <w:pPr>
              <w:pStyle w:val="Listenabsatz"/>
              <w:numPr>
                <w:ilvl w:val="0"/>
                <w:numId w:val="9"/>
              </w:numPr>
              <w:spacing w:after="0" w:line="240" w:lineRule="auto"/>
              <w:ind w:left="369" w:hanging="284"/>
              <w:contextualSpacing w:val="0"/>
              <w:jc w:val="left"/>
              <w:rPr>
                <w:rFonts w:cs="Arial"/>
                <w:szCs w:val="24"/>
              </w:rPr>
            </w:pPr>
            <w:r>
              <w:rPr>
                <w:rFonts w:cs="Arial"/>
                <w:szCs w:val="24"/>
              </w:rPr>
              <w:t xml:space="preserve">Recherche </w:t>
            </w:r>
          </w:p>
          <w:p w14:paraId="0852E50C" w14:textId="77777777" w:rsidR="00835F06" w:rsidRPr="00185FDE" w:rsidRDefault="00835F06" w:rsidP="009F2DCE">
            <w:pPr>
              <w:pStyle w:val="Listenabsatz"/>
              <w:numPr>
                <w:ilvl w:val="0"/>
                <w:numId w:val="9"/>
              </w:numPr>
              <w:spacing w:after="0" w:line="240" w:lineRule="auto"/>
              <w:ind w:left="369" w:hanging="284"/>
              <w:contextualSpacing w:val="0"/>
              <w:jc w:val="left"/>
              <w:rPr>
                <w:rFonts w:cs="Arial"/>
                <w:szCs w:val="24"/>
              </w:rPr>
            </w:pPr>
            <w:r w:rsidRPr="0094372C">
              <w:rPr>
                <w:rFonts w:cs="Arial"/>
              </w:rPr>
              <w:t>Informationsentnahme</w:t>
            </w:r>
          </w:p>
        </w:tc>
        <w:tc>
          <w:tcPr>
            <w:tcW w:w="1201" w:type="pct"/>
            <w:tcBorders>
              <w:top w:val="single" w:sz="6" w:space="0" w:color="00000A"/>
              <w:left w:val="single" w:sz="4" w:space="0" w:color="00000A"/>
              <w:bottom w:val="single" w:sz="12" w:space="0" w:color="auto"/>
              <w:right w:val="single" w:sz="4" w:space="0" w:color="00000A"/>
            </w:tcBorders>
          </w:tcPr>
          <w:p w14:paraId="6F29C42A" w14:textId="77777777" w:rsidR="00835F06" w:rsidRPr="00240105" w:rsidRDefault="00835F06" w:rsidP="007E459C">
            <w:pPr>
              <w:spacing w:before="120" w:after="0" w:line="240" w:lineRule="auto"/>
              <w:jc w:val="left"/>
              <w:rPr>
                <w:rFonts w:eastAsia="Times New Roman" w:cs="Arial"/>
                <w:i/>
                <w:color w:val="984806" w:themeColor="accent6" w:themeShade="80"/>
                <w:lang w:eastAsia="de-DE"/>
              </w:rPr>
            </w:pPr>
            <w:r>
              <w:rPr>
                <w:rFonts w:eastAsia="Times New Roman" w:cs="Arial"/>
                <w:i/>
                <w:color w:val="984806" w:themeColor="accent6" w:themeShade="80"/>
                <w:lang w:eastAsia="de-DE"/>
              </w:rPr>
              <w:t>…</w:t>
            </w:r>
            <w:r w:rsidRPr="00EC1BCE">
              <w:rPr>
                <w:rFonts w:eastAsia="Times New Roman" w:cs="Arial"/>
                <w:i/>
                <w:lang w:eastAsia="de-DE"/>
              </w:rPr>
              <w:t>zur Schwerpunktsetzung</w:t>
            </w:r>
          </w:p>
          <w:p w14:paraId="3057720D" w14:textId="77777777" w:rsidR="00835F06" w:rsidRDefault="00835F06" w:rsidP="007E459C">
            <w:pPr>
              <w:spacing w:before="60" w:after="0" w:line="240" w:lineRule="auto"/>
              <w:jc w:val="left"/>
              <w:rPr>
                <w:rFonts w:eastAsia="Times New Roman" w:cs="Arial"/>
                <w:lang w:eastAsia="de-DE"/>
              </w:rPr>
            </w:pPr>
            <w:r>
              <w:rPr>
                <w:rFonts w:eastAsia="Times New Roman" w:cs="Arial"/>
                <w:lang w:eastAsia="de-DE"/>
              </w:rPr>
              <w:t>Auswahl eines Nutztieres mit verschiedenen Zuchtformen für unterschiedliche Nutzungsziele (z.B. Huhn, Rind),</w:t>
            </w:r>
          </w:p>
          <w:p w14:paraId="25BF1AB1" w14:textId="77777777" w:rsidR="00835F06" w:rsidRDefault="00835F06" w:rsidP="007E459C">
            <w:pPr>
              <w:spacing w:after="60" w:line="240" w:lineRule="auto"/>
              <w:jc w:val="left"/>
              <w:rPr>
                <w:rFonts w:eastAsia="Times New Roman" w:cs="Arial"/>
                <w:lang w:eastAsia="de-DE"/>
              </w:rPr>
            </w:pPr>
            <w:r>
              <w:rPr>
                <w:rFonts w:eastAsia="Times New Roman" w:cs="Arial"/>
                <w:lang w:eastAsia="de-DE"/>
              </w:rPr>
              <w:t>Anbahnung des Selektions- und Vererbu</w:t>
            </w:r>
            <w:r w:rsidR="005A1D0A">
              <w:rPr>
                <w:rFonts w:eastAsia="Times New Roman" w:cs="Arial"/>
                <w:lang w:eastAsia="de-DE"/>
              </w:rPr>
              <w:t>ngskonzepts</w:t>
            </w:r>
          </w:p>
          <w:p w14:paraId="2F6FB418" w14:textId="77777777" w:rsidR="00835F06" w:rsidRDefault="00835F06" w:rsidP="007E459C">
            <w:pPr>
              <w:spacing w:before="60" w:after="60" w:line="240" w:lineRule="auto"/>
              <w:ind w:left="360" w:hanging="360"/>
              <w:jc w:val="left"/>
              <w:rPr>
                <w:rFonts w:eastAsia="Times New Roman" w:cs="Arial"/>
                <w:i/>
                <w:lang w:eastAsia="de-DE"/>
              </w:rPr>
            </w:pPr>
            <w:r>
              <w:rPr>
                <w:rFonts w:eastAsia="Times New Roman" w:cs="Arial"/>
                <w:lang w:eastAsia="de-DE"/>
              </w:rPr>
              <w:t>…</w:t>
            </w:r>
            <w:r w:rsidRPr="00B1609B">
              <w:rPr>
                <w:rFonts w:eastAsia="Times New Roman" w:cs="Arial"/>
                <w:i/>
                <w:lang w:eastAsia="de-DE"/>
              </w:rPr>
              <w:t>zur Vernetzung</w:t>
            </w:r>
          </w:p>
          <w:p w14:paraId="6B5CD49B" w14:textId="77777777" w:rsidR="00835F06" w:rsidRDefault="00835F06" w:rsidP="005A1D0A">
            <w:pPr>
              <w:spacing w:before="60" w:after="60" w:line="240" w:lineRule="auto"/>
              <w:ind w:firstLine="36"/>
              <w:jc w:val="left"/>
              <w:rPr>
                <w:rFonts w:eastAsia="Times New Roman" w:cs="Arial"/>
                <w:lang w:eastAsia="de-DE"/>
              </w:rPr>
            </w:pPr>
            <w:r>
              <w:rPr>
                <w:rFonts w:eastAsia="Times New Roman" w:cs="Arial"/>
                <w:lang w:eastAsia="de-DE"/>
              </w:rPr>
              <w:t>Züchtung und Artenwandel</w:t>
            </w:r>
            <w:r>
              <w:rPr>
                <w:rFonts w:eastAsia="Times New Roman" w:cs="Arial"/>
                <w:lang w:eastAsia="de-DE"/>
              </w:rPr>
              <w:br/>
              <w:t xml:space="preserve"> </w:t>
            </w:r>
            <w:r>
              <w:rPr>
                <w:rFonts w:ascii="Symbol" w:eastAsia="Symbol" w:hAnsi="Symbol" w:cs="Symbol"/>
                <w:lang w:eastAsia="de-DE"/>
              </w:rPr>
              <w:t>®</w:t>
            </w:r>
            <w:r w:rsidR="00F116B0">
              <w:rPr>
                <w:rFonts w:eastAsia="Times New Roman" w:cs="Arial"/>
                <w:lang w:eastAsia="de-DE"/>
              </w:rPr>
              <w:t xml:space="preserve"> UV 8.4</w:t>
            </w:r>
            <w:r w:rsidR="00FE3008">
              <w:rPr>
                <w:rFonts w:eastAsia="Times New Roman" w:cs="Arial"/>
                <w:lang w:eastAsia="de-DE"/>
              </w:rPr>
              <w:t xml:space="preserve"> Evolution</w:t>
            </w:r>
          </w:p>
          <w:p w14:paraId="635540FB" w14:textId="77777777" w:rsidR="00835F06" w:rsidRPr="005A1D0A" w:rsidRDefault="00835F06" w:rsidP="005A1D0A">
            <w:pPr>
              <w:spacing w:before="60" w:after="60" w:line="240" w:lineRule="auto"/>
              <w:ind w:left="34"/>
              <w:jc w:val="left"/>
              <w:rPr>
                <w:rFonts w:eastAsia="Times New Roman" w:cs="Arial"/>
                <w:i/>
                <w:lang w:eastAsia="de-DE"/>
              </w:rPr>
            </w:pPr>
            <w:r w:rsidRPr="00B1609B">
              <w:rPr>
                <w:rFonts w:eastAsia="Times New Roman" w:cs="Arial"/>
                <w:i/>
                <w:lang w:eastAsia="de-DE"/>
              </w:rPr>
              <w:t>…</w:t>
            </w:r>
            <w:r>
              <w:rPr>
                <w:rFonts w:eastAsia="Times New Roman" w:cs="Arial"/>
                <w:i/>
                <w:lang w:eastAsia="de-DE"/>
              </w:rPr>
              <w:t xml:space="preserve"> </w:t>
            </w:r>
            <w:r w:rsidR="005A1D0A">
              <w:rPr>
                <w:rFonts w:eastAsia="Times New Roman" w:cs="Arial"/>
                <w:i/>
                <w:lang w:eastAsia="de-DE"/>
              </w:rPr>
              <w:t xml:space="preserve">zu Synergien </w:t>
            </w:r>
            <w:r w:rsidR="005A1D0A">
              <w:rPr>
                <w:rFonts w:eastAsia="Times New Roman" w:cs="Arial"/>
                <w:i/>
                <w:lang w:eastAsia="de-DE"/>
              </w:rPr>
              <w:br/>
            </w:r>
            <w:r>
              <w:rPr>
                <w:rFonts w:ascii="Symbol" w:eastAsia="Symbol" w:hAnsi="Symbol" w:cs="Symbol"/>
                <w:lang w:eastAsia="de-DE"/>
              </w:rPr>
              <w:t>®</w:t>
            </w:r>
            <w:r>
              <w:rPr>
                <w:rFonts w:eastAsia="Times New Roman" w:cs="Arial"/>
                <w:lang w:eastAsia="de-DE"/>
              </w:rPr>
              <w:t xml:space="preserve"> Erdkunde</w:t>
            </w:r>
          </w:p>
        </w:tc>
      </w:tr>
    </w:tbl>
    <w:p w14:paraId="2CB9FF1F" w14:textId="77777777" w:rsidR="00835F06" w:rsidRDefault="00835F06" w:rsidP="00B5545A">
      <w:pPr>
        <w:jc w:val="left"/>
        <w:rPr>
          <w:b/>
          <w:sz w:val="24"/>
          <w:szCs w:val="24"/>
        </w:rPr>
      </w:pPr>
    </w:p>
    <w:p w14:paraId="767D22D9" w14:textId="77777777" w:rsidR="00A24E65" w:rsidRDefault="00A24E65" w:rsidP="00B5545A">
      <w:pPr>
        <w:jc w:val="left"/>
        <w:rPr>
          <w:b/>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93"/>
        <w:gridCol w:w="3300"/>
        <w:gridCol w:w="3750"/>
        <w:gridCol w:w="3429"/>
      </w:tblGrid>
      <w:tr w:rsidR="00835F06" w14:paraId="0267A833" w14:textId="77777777" w:rsidTr="007E459C">
        <w:trPr>
          <w:trHeight w:val="165"/>
          <w:tblHeader/>
        </w:trPr>
        <w:tc>
          <w:tcPr>
            <w:tcW w:w="5000" w:type="pct"/>
            <w:gridSpan w:val="4"/>
            <w:tcBorders>
              <w:top w:val="single" w:sz="12" w:space="0" w:color="00000A"/>
              <w:left w:val="single" w:sz="12" w:space="0" w:color="00000A"/>
              <w:bottom w:val="single" w:sz="4" w:space="0" w:color="00000A"/>
              <w:right w:val="single" w:sz="12" w:space="0" w:color="00000A"/>
            </w:tcBorders>
            <w:hideMark/>
          </w:tcPr>
          <w:p w14:paraId="39AECFD3" w14:textId="77777777" w:rsidR="00835F06" w:rsidRDefault="00835F06" w:rsidP="007E459C">
            <w:pPr>
              <w:spacing w:before="160" w:after="160" w:line="240" w:lineRule="auto"/>
              <w:jc w:val="center"/>
              <w:rPr>
                <w:rFonts w:eastAsia="Times New Roman" w:cs="Arial"/>
                <w:b/>
                <w:caps/>
                <w:lang w:eastAsia="de-DE"/>
              </w:rPr>
            </w:pPr>
            <w:r>
              <w:rPr>
                <w:rFonts w:eastAsia="Times New Roman" w:cs="Arial"/>
                <w:b/>
                <w:caps/>
                <w:lang w:eastAsia="de-DE"/>
              </w:rPr>
              <w:t xml:space="preserve">Jahrgangsstufe 5 </w:t>
            </w:r>
          </w:p>
        </w:tc>
      </w:tr>
      <w:tr w:rsidR="00835F06" w14:paraId="70B24F00" w14:textId="77777777" w:rsidTr="00AE273B">
        <w:trPr>
          <w:trHeight w:val="985"/>
          <w:tblHeader/>
        </w:trPr>
        <w:tc>
          <w:tcPr>
            <w:tcW w:w="1250" w:type="pct"/>
            <w:tcBorders>
              <w:top w:val="single" w:sz="12" w:space="0" w:color="00000A"/>
              <w:left w:val="single" w:sz="12" w:space="0" w:color="00000A"/>
              <w:bottom w:val="single" w:sz="12" w:space="0" w:color="auto"/>
              <w:right w:val="single" w:sz="4" w:space="0" w:color="00000A"/>
            </w:tcBorders>
            <w:shd w:val="clear" w:color="auto" w:fill="D9D9D9" w:themeFill="background1" w:themeFillShade="D9"/>
            <w:vAlign w:val="center"/>
            <w:hideMark/>
          </w:tcPr>
          <w:p w14:paraId="5DAC5822" w14:textId="77777777" w:rsidR="00835F06" w:rsidRPr="00023D9A" w:rsidRDefault="00835F06" w:rsidP="007E459C">
            <w:pPr>
              <w:spacing w:after="0" w:line="240" w:lineRule="auto"/>
              <w:jc w:val="center"/>
              <w:rPr>
                <w:rFonts w:eastAsia="Times New Roman" w:cs="Arial"/>
                <w:b/>
                <w:lang w:eastAsia="de-DE"/>
              </w:rPr>
            </w:pPr>
            <w:r>
              <w:rPr>
                <w:rFonts w:eastAsia="Times New Roman" w:cs="Arial"/>
                <w:b/>
                <w:lang w:eastAsia="de-DE"/>
              </w:rPr>
              <w:t>Unterrichtsvorhaben</w:t>
            </w:r>
          </w:p>
        </w:tc>
        <w:tc>
          <w:tcPr>
            <w:tcW w:w="1181" w:type="pct"/>
            <w:tcBorders>
              <w:top w:val="single" w:sz="12" w:space="0" w:color="00000A"/>
              <w:left w:val="single" w:sz="4" w:space="0" w:color="00000A"/>
              <w:bottom w:val="single" w:sz="12" w:space="0" w:color="auto"/>
              <w:right w:val="single" w:sz="4" w:space="0" w:color="00000A"/>
            </w:tcBorders>
            <w:shd w:val="clear" w:color="auto" w:fill="D9D9D9" w:themeFill="background1" w:themeFillShade="D9"/>
            <w:vAlign w:val="center"/>
            <w:hideMark/>
          </w:tcPr>
          <w:p w14:paraId="37BE059E" w14:textId="77777777" w:rsidR="00835F06" w:rsidRDefault="00835F06" w:rsidP="007E459C">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r>
            <w:r w:rsidRPr="00942AAF">
              <w:rPr>
                <w:rFonts w:eastAsia="Times New Roman" w:cs="Arial"/>
                <w:lang w:eastAsia="de-DE"/>
              </w:rPr>
              <w:t>Inhaltliche Schwerpunkte</w:t>
            </w:r>
          </w:p>
        </w:tc>
        <w:tc>
          <w:tcPr>
            <w:tcW w:w="1342" w:type="pct"/>
            <w:tcBorders>
              <w:top w:val="single" w:sz="12" w:space="0" w:color="00000A"/>
              <w:left w:val="single" w:sz="4" w:space="0" w:color="00000A"/>
              <w:bottom w:val="single" w:sz="12" w:space="0" w:color="auto"/>
              <w:right w:val="single" w:sz="4" w:space="0" w:color="00000A"/>
            </w:tcBorders>
            <w:shd w:val="clear" w:color="auto" w:fill="D9D9D9" w:themeFill="background1" w:themeFillShade="D9"/>
            <w:vAlign w:val="center"/>
            <w:hideMark/>
          </w:tcPr>
          <w:p w14:paraId="0FEA5325" w14:textId="77777777" w:rsidR="00835F06" w:rsidRDefault="00835F06" w:rsidP="007E459C">
            <w:pPr>
              <w:spacing w:after="0" w:line="240" w:lineRule="auto"/>
              <w:jc w:val="center"/>
              <w:rPr>
                <w:rFonts w:eastAsia="Times New Roman" w:cs="Arial"/>
                <w:b/>
                <w:lang w:eastAsia="de-DE"/>
              </w:rPr>
            </w:pPr>
            <w:r>
              <w:rPr>
                <w:rFonts w:eastAsia="Times New Roman" w:cs="Arial"/>
                <w:b/>
                <w:lang w:eastAsia="de-DE"/>
              </w:rPr>
              <w:t>Schwerpunkte der</w:t>
            </w:r>
          </w:p>
          <w:p w14:paraId="2B8476A1" w14:textId="77777777" w:rsidR="00835F06" w:rsidRDefault="00835F06" w:rsidP="007E459C">
            <w:pPr>
              <w:spacing w:after="0" w:line="240" w:lineRule="auto"/>
              <w:jc w:val="center"/>
              <w:rPr>
                <w:rFonts w:eastAsia="Times New Roman" w:cs="Arial"/>
                <w:b/>
                <w:lang w:eastAsia="de-DE"/>
              </w:rPr>
            </w:pPr>
            <w:r>
              <w:rPr>
                <w:rFonts w:eastAsia="Times New Roman" w:cs="Arial"/>
                <w:b/>
                <w:lang w:eastAsia="de-DE"/>
              </w:rPr>
              <w:t>Kompetenzentwicklung</w:t>
            </w:r>
          </w:p>
        </w:tc>
        <w:tc>
          <w:tcPr>
            <w:tcW w:w="1227" w:type="pct"/>
            <w:tcBorders>
              <w:top w:val="single" w:sz="12" w:space="0" w:color="00000A"/>
              <w:left w:val="single" w:sz="4" w:space="0" w:color="00000A"/>
              <w:bottom w:val="single" w:sz="12" w:space="0" w:color="auto"/>
              <w:right w:val="single" w:sz="12" w:space="0" w:color="00000A"/>
            </w:tcBorders>
            <w:shd w:val="clear" w:color="auto" w:fill="D9D9D9" w:themeFill="background1" w:themeFillShade="D9"/>
            <w:vAlign w:val="center"/>
            <w:hideMark/>
          </w:tcPr>
          <w:p w14:paraId="13C7BD35" w14:textId="77777777" w:rsidR="00835F06" w:rsidRDefault="00835F06" w:rsidP="007E459C">
            <w:pPr>
              <w:spacing w:after="0" w:line="240" w:lineRule="auto"/>
              <w:jc w:val="center"/>
              <w:rPr>
                <w:rFonts w:eastAsia="Times New Roman" w:cs="Arial"/>
                <w:b/>
                <w:lang w:eastAsia="de-DE"/>
              </w:rPr>
            </w:pPr>
            <w:r>
              <w:rPr>
                <w:rFonts w:eastAsia="Times New Roman" w:cs="Arial"/>
                <w:b/>
                <w:lang w:eastAsia="de-DE"/>
              </w:rPr>
              <w:t>Weitere Vereinbarungen</w:t>
            </w:r>
          </w:p>
        </w:tc>
      </w:tr>
      <w:tr w:rsidR="00835F06" w14:paraId="74CD857C" w14:textId="77777777" w:rsidTr="00AE273B">
        <w:trPr>
          <w:trHeight w:val="1750"/>
        </w:trPr>
        <w:tc>
          <w:tcPr>
            <w:tcW w:w="1250" w:type="pct"/>
            <w:tcBorders>
              <w:top w:val="single" w:sz="12" w:space="0" w:color="auto"/>
              <w:left w:val="single" w:sz="4" w:space="0" w:color="00000A"/>
              <w:bottom w:val="single" w:sz="6" w:space="0" w:color="00000A"/>
              <w:right w:val="single" w:sz="4" w:space="0" w:color="00000A"/>
            </w:tcBorders>
          </w:tcPr>
          <w:p w14:paraId="038DAE69" w14:textId="77777777" w:rsidR="00835F06" w:rsidRDefault="00835F06" w:rsidP="007E459C">
            <w:pPr>
              <w:spacing w:before="120" w:after="100" w:line="240" w:lineRule="auto"/>
              <w:jc w:val="left"/>
              <w:rPr>
                <w:rFonts w:eastAsia="Times New Roman" w:cs="Arial"/>
                <w:b/>
                <w:lang w:eastAsia="de-DE"/>
              </w:rPr>
            </w:pPr>
            <w:r>
              <w:rPr>
                <w:rFonts w:eastAsia="Times New Roman" w:cs="Arial"/>
                <w:b/>
                <w:lang w:eastAsia="de-DE"/>
              </w:rPr>
              <w:t>UV 5.4:</w:t>
            </w:r>
            <w:r>
              <w:rPr>
                <w:rFonts w:eastAsia="Times New Roman" w:cs="Arial"/>
                <w:b/>
                <w:lang w:eastAsia="de-DE"/>
              </w:rPr>
              <w:br/>
              <w:t>Erforschung von Bau und Funktionsweise der Pflanzen</w:t>
            </w:r>
          </w:p>
          <w:p w14:paraId="6D68ABE9" w14:textId="77777777" w:rsidR="00835F06" w:rsidRDefault="00835F06" w:rsidP="007E459C">
            <w:pPr>
              <w:spacing w:before="120" w:after="0" w:line="240" w:lineRule="auto"/>
              <w:jc w:val="left"/>
              <w:rPr>
                <w:rFonts w:eastAsia="Times New Roman" w:cs="Arial"/>
                <w:i/>
                <w:lang w:eastAsia="de-DE"/>
              </w:rPr>
            </w:pPr>
            <w:r>
              <w:rPr>
                <w:rFonts w:eastAsia="Times New Roman" w:cs="Arial"/>
                <w:i/>
                <w:lang w:eastAsia="de-DE"/>
              </w:rPr>
              <w:br/>
              <w:t xml:space="preserve">Was brauchen Pflanzen zum </w:t>
            </w:r>
            <w:r w:rsidR="00350200">
              <w:rPr>
                <w:rFonts w:eastAsia="Times New Roman" w:cs="Arial"/>
                <w:i/>
                <w:lang w:eastAsia="de-DE"/>
              </w:rPr>
              <w:br/>
            </w:r>
            <w:r>
              <w:rPr>
                <w:rFonts w:eastAsia="Times New Roman" w:cs="Arial"/>
                <w:i/>
                <w:lang w:eastAsia="de-DE"/>
              </w:rPr>
              <w:t>Leben und wie versorgen sie sich?</w:t>
            </w:r>
            <w:r>
              <w:rPr>
                <w:rFonts w:eastAsia="Times New Roman" w:cs="Arial"/>
                <w:i/>
                <w:lang w:eastAsia="de-DE"/>
              </w:rPr>
              <w:br/>
            </w:r>
          </w:p>
          <w:p w14:paraId="63980B91" w14:textId="77777777" w:rsidR="005A1D0A" w:rsidRDefault="005A1D0A" w:rsidP="007E459C">
            <w:pPr>
              <w:spacing w:before="120" w:after="0" w:line="240" w:lineRule="auto"/>
              <w:jc w:val="left"/>
              <w:rPr>
                <w:rFonts w:eastAsia="Times New Roman" w:cs="Arial"/>
                <w:i/>
                <w:lang w:eastAsia="de-DE"/>
              </w:rPr>
            </w:pPr>
          </w:p>
          <w:p w14:paraId="5B00B8AE" w14:textId="77777777" w:rsidR="00835F06" w:rsidRPr="00EB239B" w:rsidRDefault="00835F06" w:rsidP="007E459C">
            <w:pPr>
              <w:spacing w:before="120" w:after="0" w:line="240" w:lineRule="auto"/>
              <w:jc w:val="left"/>
              <w:rPr>
                <w:rFonts w:eastAsia="Times New Roman" w:cs="Arial"/>
                <w:i/>
                <w:lang w:eastAsia="de-DE"/>
              </w:rPr>
            </w:pPr>
            <w:r w:rsidRPr="00802330">
              <w:rPr>
                <w:rFonts w:eastAsia="Times New Roman" w:cs="Arial"/>
                <w:i/>
                <w:lang w:eastAsia="de-DE"/>
              </w:rPr>
              <w:t xml:space="preserve">Wie </w:t>
            </w:r>
            <w:r>
              <w:rPr>
                <w:rFonts w:eastAsia="Times New Roman" w:cs="Arial"/>
                <w:i/>
                <w:lang w:eastAsia="de-DE"/>
              </w:rPr>
              <w:t>entwickeln sich Pflanzen?</w:t>
            </w:r>
          </w:p>
          <w:p w14:paraId="45B9C07B" w14:textId="77777777" w:rsidR="00835F06" w:rsidRDefault="00835F06" w:rsidP="007E459C">
            <w:pPr>
              <w:spacing w:before="120" w:after="0" w:line="240" w:lineRule="auto"/>
              <w:jc w:val="left"/>
              <w:rPr>
                <w:rFonts w:eastAsia="Times New Roman" w:cs="Arial"/>
                <w:lang w:eastAsia="de-DE"/>
              </w:rPr>
            </w:pPr>
          </w:p>
          <w:p w14:paraId="0219FD4A" w14:textId="77777777" w:rsidR="005A1D0A" w:rsidRDefault="005A1D0A" w:rsidP="007E459C">
            <w:pPr>
              <w:spacing w:before="120" w:after="0" w:line="240" w:lineRule="auto"/>
              <w:jc w:val="left"/>
              <w:rPr>
                <w:rFonts w:eastAsia="Times New Roman" w:cs="Arial"/>
                <w:lang w:eastAsia="de-DE"/>
              </w:rPr>
            </w:pPr>
          </w:p>
          <w:p w14:paraId="3A16A1C0" w14:textId="77777777" w:rsidR="00835F06" w:rsidRDefault="00835F06" w:rsidP="007E459C">
            <w:pPr>
              <w:spacing w:before="120" w:after="0" w:line="240" w:lineRule="auto"/>
              <w:jc w:val="left"/>
              <w:rPr>
                <w:rFonts w:eastAsia="Times New Roman" w:cs="Arial"/>
                <w:lang w:eastAsia="de-DE"/>
              </w:rPr>
            </w:pPr>
          </w:p>
          <w:p w14:paraId="1148207E" w14:textId="77777777" w:rsidR="00835F06" w:rsidRPr="002B7457" w:rsidRDefault="00835F06" w:rsidP="007E459C">
            <w:pPr>
              <w:spacing w:before="120" w:after="0" w:line="240" w:lineRule="auto"/>
              <w:jc w:val="right"/>
              <w:rPr>
                <w:rFonts w:eastAsia="Times New Roman" w:cs="Arial"/>
                <w:i/>
                <w:lang w:eastAsia="de-DE"/>
              </w:rPr>
            </w:pPr>
            <w:r>
              <w:rPr>
                <w:rFonts w:eastAsia="Times New Roman" w:cs="Arial"/>
                <w:lang w:eastAsia="de-DE"/>
              </w:rPr>
              <w:t>ca. 9 Ustd.</w:t>
            </w:r>
          </w:p>
        </w:tc>
        <w:tc>
          <w:tcPr>
            <w:tcW w:w="1181" w:type="pct"/>
            <w:tcBorders>
              <w:top w:val="single" w:sz="12" w:space="0" w:color="auto"/>
              <w:left w:val="single" w:sz="4" w:space="0" w:color="00000A"/>
              <w:bottom w:val="single" w:sz="6" w:space="0" w:color="00000A"/>
              <w:right w:val="single" w:sz="4" w:space="0" w:color="auto"/>
            </w:tcBorders>
          </w:tcPr>
          <w:p w14:paraId="17132ECF" w14:textId="77777777" w:rsidR="00835F06" w:rsidRDefault="00835F06" w:rsidP="003B1288">
            <w:pPr>
              <w:pStyle w:val="Listenabsatz"/>
              <w:numPr>
                <w:ilvl w:val="0"/>
                <w:numId w:val="0"/>
              </w:numPr>
              <w:spacing w:before="120" w:afterLines="60" w:after="144" w:line="240" w:lineRule="auto"/>
              <w:jc w:val="left"/>
              <w:rPr>
                <w:rFonts w:eastAsia="Times New Roman" w:cs="Arial"/>
                <w:b/>
                <w:lang w:eastAsia="de-DE"/>
              </w:rPr>
            </w:pPr>
            <w:r>
              <w:rPr>
                <w:rFonts w:eastAsia="Times New Roman" w:cs="Arial"/>
                <w:b/>
                <w:lang w:eastAsia="de-DE"/>
              </w:rPr>
              <w:t>IF1:</w:t>
            </w:r>
            <w:r>
              <w:rPr>
                <w:rFonts w:eastAsia="Times New Roman" w:cs="Arial"/>
                <w:b/>
                <w:lang w:eastAsia="de-DE"/>
              </w:rPr>
              <w:br/>
            </w:r>
            <w:r w:rsidRPr="00980539">
              <w:rPr>
                <w:rFonts w:eastAsia="Times New Roman" w:cs="Arial"/>
                <w:b/>
                <w:lang w:eastAsia="de-DE"/>
              </w:rPr>
              <w:t>Vielfalt und Angepasstheiten von Lebewesen</w:t>
            </w:r>
          </w:p>
          <w:p w14:paraId="55F7750B" w14:textId="77777777" w:rsidR="005E2C90" w:rsidRDefault="005E2C90" w:rsidP="003B1288">
            <w:pPr>
              <w:pStyle w:val="Listenabsatz"/>
              <w:numPr>
                <w:ilvl w:val="0"/>
                <w:numId w:val="0"/>
              </w:numPr>
              <w:spacing w:before="120" w:afterLines="60" w:after="144" w:line="240" w:lineRule="auto"/>
              <w:jc w:val="left"/>
              <w:rPr>
                <w:rFonts w:eastAsia="Times New Roman" w:cs="Arial"/>
                <w:b/>
                <w:lang w:eastAsia="de-DE"/>
              </w:rPr>
            </w:pPr>
          </w:p>
          <w:p w14:paraId="11520988" w14:textId="77777777" w:rsidR="00835F06" w:rsidRDefault="00835F06" w:rsidP="007E459C">
            <w:pPr>
              <w:spacing w:before="60" w:after="0" w:line="240" w:lineRule="auto"/>
              <w:jc w:val="left"/>
            </w:pPr>
            <w:r w:rsidRPr="00C144C9">
              <w:t>Vielfalt und Angepasst</w:t>
            </w:r>
            <w:r w:rsidRPr="00C144C9">
              <w:softHyphen/>
              <w:t>hei</w:t>
            </w:r>
            <w:r w:rsidRPr="00C144C9">
              <w:softHyphen/>
              <w:t>ten von Samen</w:t>
            </w:r>
            <w:r w:rsidRPr="00C144C9">
              <w:softHyphen/>
              <w:t>pflanzen</w:t>
            </w:r>
          </w:p>
          <w:p w14:paraId="1344546A" w14:textId="77777777" w:rsidR="00835F06" w:rsidRPr="005050D6"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5050D6">
              <w:rPr>
                <w:rFonts w:cs="Arial"/>
                <w:color w:val="000000" w:themeColor="text1"/>
              </w:rPr>
              <w:t>Grundbauplan</w:t>
            </w:r>
          </w:p>
          <w:p w14:paraId="3F672E37" w14:textId="77777777" w:rsidR="00835F06" w:rsidRPr="005050D6"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5050D6">
              <w:rPr>
                <w:rFonts w:cs="Arial"/>
                <w:color w:val="000000" w:themeColor="text1"/>
              </w:rPr>
              <w:t>Funktions</w:t>
            </w:r>
            <w:r w:rsidRPr="005050D6">
              <w:rPr>
                <w:rFonts w:cs="Arial"/>
                <w:color w:val="000000" w:themeColor="text1"/>
              </w:rPr>
              <w:softHyphen/>
              <w:t>zusam</w:t>
            </w:r>
            <w:r w:rsidRPr="005050D6">
              <w:rPr>
                <w:rFonts w:cs="Arial"/>
                <w:color w:val="000000" w:themeColor="text1"/>
              </w:rPr>
              <w:softHyphen/>
              <w:t>menhang der Pflanzenorgane</w:t>
            </w:r>
          </w:p>
          <w:p w14:paraId="7464C74C" w14:textId="77777777" w:rsidR="00835F06" w:rsidRPr="005050D6"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5050D6">
              <w:rPr>
                <w:rFonts w:cs="Arial"/>
                <w:color w:val="000000" w:themeColor="text1"/>
              </w:rPr>
              <w:t>Bedeutung der Fotosynthese</w:t>
            </w:r>
          </w:p>
          <w:p w14:paraId="593EAE36" w14:textId="77777777" w:rsidR="00835F06" w:rsidRPr="00EB239B" w:rsidRDefault="00835F06" w:rsidP="009F2DCE">
            <w:pPr>
              <w:pStyle w:val="Listenabsatz"/>
              <w:numPr>
                <w:ilvl w:val="0"/>
                <w:numId w:val="9"/>
              </w:numPr>
              <w:spacing w:before="120" w:after="120" w:line="240" w:lineRule="auto"/>
              <w:ind w:left="369" w:hanging="284"/>
              <w:contextualSpacing w:val="0"/>
              <w:jc w:val="left"/>
              <w:rPr>
                <w:rFonts w:eastAsia="Times New Roman" w:cs="Arial"/>
                <w:b/>
                <w:lang w:eastAsia="de-DE"/>
              </w:rPr>
            </w:pPr>
            <w:r w:rsidRPr="005050D6">
              <w:rPr>
                <w:rFonts w:cs="Arial"/>
                <w:color w:val="000000" w:themeColor="text1"/>
              </w:rPr>
              <w:t>Keimung</w:t>
            </w:r>
          </w:p>
        </w:tc>
        <w:tc>
          <w:tcPr>
            <w:tcW w:w="1342" w:type="pct"/>
            <w:tcBorders>
              <w:top w:val="single" w:sz="12" w:space="0" w:color="auto"/>
              <w:left w:val="single" w:sz="4" w:space="0" w:color="auto"/>
              <w:bottom w:val="single" w:sz="6" w:space="0" w:color="00000A"/>
              <w:right w:val="single" w:sz="4" w:space="0" w:color="auto"/>
            </w:tcBorders>
          </w:tcPr>
          <w:p w14:paraId="54AE3458" w14:textId="77777777" w:rsidR="00835F06" w:rsidRPr="00975949" w:rsidRDefault="00835F06" w:rsidP="007E459C">
            <w:pPr>
              <w:spacing w:before="120" w:after="0" w:line="240" w:lineRule="auto"/>
              <w:jc w:val="left"/>
              <w:rPr>
                <w:rFonts w:cs="Arial"/>
              </w:rPr>
            </w:pPr>
            <w:r>
              <w:rPr>
                <w:rFonts w:cs="Arial"/>
              </w:rPr>
              <w:t>E2: Wahrnehmung</w:t>
            </w:r>
            <w:r w:rsidRPr="00975949">
              <w:rPr>
                <w:rFonts w:cs="Arial"/>
              </w:rPr>
              <w:t xml:space="preserve"> und </w:t>
            </w:r>
            <w:r w:rsidR="009921B9">
              <w:rPr>
                <w:rFonts w:cs="Arial"/>
              </w:rPr>
              <w:br/>
            </w:r>
            <w:r w:rsidRPr="00975949">
              <w:rPr>
                <w:rFonts w:cs="Arial"/>
              </w:rPr>
              <w:t xml:space="preserve">Beobachtung </w:t>
            </w:r>
          </w:p>
          <w:p w14:paraId="3A1AEEEF" w14:textId="77777777" w:rsidR="00835F06" w:rsidRPr="00B5302A" w:rsidRDefault="00835F06" w:rsidP="009F2DCE">
            <w:pPr>
              <w:pStyle w:val="Listenabsatz"/>
              <w:numPr>
                <w:ilvl w:val="0"/>
                <w:numId w:val="9"/>
              </w:numPr>
              <w:spacing w:after="0" w:line="240" w:lineRule="auto"/>
              <w:ind w:left="369" w:hanging="284"/>
              <w:contextualSpacing w:val="0"/>
              <w:jc w:val="left"/>
              <w:rPr>
                <w:rFonts w:eastAsia="Times New Roman" w:cs="Arial"/>
                <w:lang w:eastAsia="de-DE"/>
              </w:rPr>
            </w:pPr>
            <w:r>
              <w:rPr>
                <w:rFonts w:eastAsia="Times New Roman" w:cs="Arial"/>
                <w:lang w:eastAsia="de-DE"/>
              </w:rPr>
              <w:t>genaues Beschreiben</w:t>
            </w:r>
            <w:r>
              <w:rPr>
                <w:rFonts w:eastAsia="Times New Roman" w:cs="Arial"/>
                <w:lang w:eastAsia="de-DE"/>
              </w:rPr>
              <w:br/>
            </w:r>
          </w:p>
          <w:p w14:paraId="364D0DEF" w14:textId="77777777" w:rsidR="00835F06" w:rsidRDefault="00835F06" w:rsidP="007E459C">
            <w:pPr>
              <w:spacing w:before="120" w:after="60" w:line="240" w:lineRule="auto"/>
              <w:jc w:val="left"/>
              <w:rPr>
                <w:rFonts w:cs="Arial"/>
                <w:szCs w:val="24"/>
              </w:rPr>
            </w:pPr>
            <w:r>
              <w:rPr>
                <w:rFonts w:cs="Arial"/>
                <w:szCs w:val="24"/>
              </w:rPr>
              <w:t>E4: Untersuchung und Experiment</w:t>
            </w:r>
          </w:p>
          <w:p w14:paraId="451C4BC3" w14:textId="77777777" w:rsidR="00835F06" w:rsidRDefault="00835F06" w:rsidP="009F2DCE">
            <w:pPr>
              <w:pStyle w:val="Listenabsatz"/>
              <w:numPr>
                <w:ilvl w:val="0"/>
                <w:numId w:val="9"/>
              </w:numPr>
              <w:spacing w:after="0" w:line="240" w:lineRule="auto"/>
              <w:ind w:left="369" w:hanging="284"/>
              <w:contextualSpacing w:val="0"/>
              <w:jc w:val="left"/>
              <w:rPr>
                <w:rFonts w:cs="Arial"/>
                <w:szCs w:val="24"/>
              </w:rPr>
            </w:pPr>
            <w:r>
              <w:rPr>
                <w:rFonts w:cs="Arial"/>
                <w:szCs w:val="24"/>
              </w:rPr>
              <w:t xml:space="preserve">Faktorenkontrolle bei der </w:t>
            </w:r>
            <w:r w:rsidR="00350200">
              <w:rPr>
                <w:rFonts w:cs="Arial"/>
                <w:szCs w:val="24"/>
              </w:rPr>
              <w:br/>
            </w:r>
            <w:r>
              <w:rPr>
                <w:rFonts w:cs="Arial"/>
                <w:szCs w:val="24"/>
              </w:rPr>
              <w:t>Planung von Experimenten</w:t>
            </w:r>
          </w:p>
          <w:p w14:paraId="69934BAF" w14:textId="77777777" w:rsidR="00835F06" w:rsidRDefault="00835F06" w:rsidP="007E459C">
            <w:pPr>
              <w:spacing w:after="0" w:line="240" w:lineRule="auto"/>
              <w:jc w:val="left"/>
              <w:rPr>
                <w:rFonts w:cs="Arial"/>
                <w:szCs w:val="24"/>
              </w:rPr>
            </w:pPr>
          </w:p>
          <w:p w14:paraId="52CB5C3A" w14:textId="77777777" w:rsidR="00835F06" w:rsidRPr="00216FD9" w:rsidRDefault="00835F06" w:rsidP="007E459C">
            <w:pPr>
              <w:spacing w:after="0" w:line="240" w:lineRule="auto"/>
              <w:ind w:left="411" w:hanging="411"/>
              <w:jc w:val="left"/>
              <w:rPr>
                <w:rFonts w:eastAsia="Times New Roman" w:cs="Arial"/>
                <w:lang w:eastAsia="de-DE"/>
              </w:rPr>
            </w:pPr>
            <w:r>
              <w:rPr>
                <w:rFonts w:eastAsia="Times New Roman" w:cs="Arial"/>
                <w:lang w:eastAsia="de-DE"/>
              </w:rPr>
              <w:t xml:space="preserve">E7: </w:t>
            </w:r>
            <w:r w:rsidRPr="00506A63">
              <w:t xml:space="preserve">Naturwissenschaftliches </w:t>
            </w:r>
            <w:r w:rsidR="009921B9">
              <w:br/>
            </w:r>
            <w:r w:rsidRPr="00506A63">
              <w:t>Denken und Arbeiten</w:t>
            </w:r>
          </w:p>
          <w:p w14:paraId="5E9E0D3D" w14:textId="77777777" w:rsidR="00835F06" w:rsidRDefault="00835F06" w:rsidP="009F2DCE">
            <w:pPr>
              <w:pStyle w:val="Listenabsatz"/>
              <w:numPr>
                <w:ilvl w:val="0"/>
                <w:numId w:val="9"/>
              </w:numPr>
              <w:spacing w:after="0" w:line="240" w:lineRule="auto"/>
              <w:ind w:left="369" w:hanging="284"/>
              <w:contextualSpacing w:val="0"/>
              <w:jc w:val="left"/>
              <w:rPr>
                <w:rFonts w:eastAsia="Times New Roman" w:cs="Arial"/>
                <w:lang w:eastAsia="de-DE"/>
              </w:rPr>
            </w:pPr>
            <w:r w:rsidRPr="0094372C">
              <w:rPr>
                <w:rFonts w:cs="Arial"/>
              </w:rPr>
              <w:t>Schritte</w:t>
            </w:r>
            <w:r>
              <w:rPr>
                <w:rFonts w:eastAsia="Times New Roman" w:cs="Arial"/>
                <w:lang w:eastAsia="de-DE"/>
              </w:rPr>
              <w:t xml:space="preserve"> der Erkenntnis</w:t>
            </w:r>
            <w:r>
              <w:rPr>
                <w:rFonts w:eastAsia="Times New Roman" w:cs="Arial"/>
                <w:lang w:eastAsia="de-DE"/>
              </w:rPr>
              <w:softHyphen/>
              <w:t>gewinnung</w:t>
            </w:r>
          </w:p>
          <w:p w14:paraId="706EB3C6" w14:textId="77777777" w:rsidR="00835F06" w:rsidRPr="00B5302A" w:rsidRDefault="00835F06" w:rsidP="007E459C">
            <w:pPr>
              <w:pStyle w:val="Listenabsatz"/>
              <w:numPr>
                <w:ilvl w:val="0"/>
                <w:numId w:val="0"/>
              </w:numPr>
              <w:spacing w:after="0" w:line="240" w:lineRule="auto"/>
              <w:ind w:left="369"/>
              <w:contextualSpacing w:val="0"/>
              <w:jc w:val="left"/>
              <w:rPr>
                <w:rFonts w:eastAsia="Times New Roman" w:cs="Arial"/>
                <w:lang w:eastAsia="de-DE"/>
              </w:rPr>
            </w:pPr>
          </w:p>
          <w:p w14:paraId="61F3B23B" w14:textId="77777777" w:rsidR="00835F06" w:rsidRPr="00FC5E97" w:rsidRDefault="00835F06" w:rsidP="007E459C">
            <w:pPr>
              <w:spacing w:before="60" w:after="0" w:line="240" w:lineRule="auto"/>
              <w:jc w:val="left"/>
              <w:rPr>
                <w:rFonts w:cs="Arial"/>
              </w:rPr>
            </w:pPr>
            <w:r w:rsidRPr="00FC5E97">
              <w:rPr>
                <w:rFonts w:cs="Arial"/>
              </w:rPr>
              <w:t>K1: Dokumentation</w:t>
            </w:r>
          </w:p>
          <w:p w14:paraId="5D0972A6" w14:textId="77777777" w:rsidR="00835F06" w:rsidRPr="00D011A5" w:rsidRDefault="00835F06" w:rsidP="009F2DCE">
            <w:pPr>
              <w:pStyle w:val="Listenabsatz"/>
              <w:numPr>
                <w:ilvl w:val="0"/>
                <w:numId w:val="9"/>
              </w:numPr>
              <w:spacing w:after="120" w:line="240" w:lineRule="auto"/>
              <w:ind w:left="369" w:hanging="284"/>
              <w:contextualSpacing w:val="0"/>
              <w:jc w:val="left"/>
              <w:rPr>
                <w:rFonts w:eastAsia="Times New Roman" w:cs="Arial"/>
                <w:lang w:eastAsia="de-DE"/>
              </w:rPr>
            </w:pPr>
            <w:r>
              <w:rPr>
                <w:rFonts w:eastAsia="Times New Roman" w:cs="Arial"/>
                <w:lang w:eastAsia="de-DE"/>
              </w:rPr>
              <w:t>Pfeildiagramme zu Stoffflüssen</w:t>
            </w:r>
          </w:p>
        </w:tc>
        <w:tc>
          <w:tcPr>
            <w:tcW w:w="1227" w:type="pct"/>
            <w:tcBorders>
              <w:top w:val="single" w:sz="12" w:space="0" w:color="auto"/>
              <w:left w:val="single" w:sz="4" w:space="0" w:color="auto"/>
              <w:bottom w:val="single" w:sz="6" w:space="0" w:color="00000A"/>
              <w:right w:val="single" w:sz="4" w:space="0" w:color="00000A"/>
            </w:tcBorders>
          </w:tcPr>
          <w:p w14:paraId="4E8035C0" w14:textId="77777777" w:rsidR="00835F06" w:rsidRPr="00240105" w:rsidRDefault="00835F06" w:rsidP="007E459C">
            <w:pPr>
              <w:spacing w:before="120" w:after="0" w:line="240" w:lineRule="auto"/>
              <w:jc w:val="left"/>
              <w:rPr>
                <w:rFonts w:eastAsia="Times New Roman" w:cs="Arial"/>
                <w:i/>
                <w:lang w:eastAsia="de-DE"/>
              </w:rPr>
            </w:pPr>
            <w:r w:rsidRPr="00240105">
              <w:rPr>
                <w:rFonts w:eastAsia="Times New Roman" w:cs="Arial"/>
                <w:lang w:eastAsia="de-DE"/>
              </w:rPr>
              <w:t>…</w:t>
            </w:r>
            <w:r w:rsidRPr="00240105">
              <w:rPr>
                <w:rFonts w:eastAsia="Times New Roman" w:cs="Arial"/>
                <w:i/>
                <w:lang w:eastAsia="de-DE"/>
              </w:rPr>
              <w:t>zur Schwerpunktsetzung</w:t>
            </w:r>
          </w:p>
          <w:p w14:paraId="279AF2B9" w14:textId="77777777" w:rsidR="00835F06" w:rsidRDefault="00835F06" w:rsidP="007E459C">
            <w:pPr>
              <w:spacing w:before="60" w:after="0" w:line="240" w:lineRule="auto"/>
              <w:jc w:val="left"/>
              <w:rPr>
                <w:rFonts w:eastAsia="Times New Roman" w:cs="Arial"/>
                <w:lang w:eastAsia="de-DE"/>
              </w:rPr>
            </w:pPr>
            <w:r>
              <w:rPr>
                <w:rFonts w:eastAsia="Times New Roman" w:cs="Arial"/>
                <w:lang w:eastAsia="de-DE"/>
              </w:rPr>
              <w:t xml:space="preserve">Experimente zu Wasser- und </w:t>
            </w:r>
            <w:r w:rsidR="005A1D0A">
              <w:rPr>
                <w:rFonts w:eastAsia="Times New Roman" w:cs="Arial"/>
                <w:lang w:eastAsia="de-DE"/>
              </w:rPr>
              <w:br/>
            </w:r>
            <w:r>
              <w:rPr>
                <w:rFonts w:eastAsia="Times New Roman" w:cs="Arial"/>
                <w:lang w:eastAsia="de-DE"/>
              </w:rPr>
              <w:t>Mineralstoff</w:t>
            </w:r>
            <w:r>
              <w:rPr>
                <w:rFonts w:eastAsia="Times New Roman" w:cs="Arial"/>
                <w:lang w:eastAsia="de-DE"/>
              </w:rPr>
              <w:softHyphen/>
              <w:t>versorgung</w:t>
            </w:r>
          </w:p>
          <w:p w14:paraId="7E5E733A" w14:textId="77777777" w:rsidR="00835F06" w:rsidRDefault="00835F06" w:rsidP="007E459C">
            <w:pPr>
              <w:spacing w:after="0" w:line="240" w:lineRule="auto"/>
              <w:jc w:val="left"/>
              <w:rPr>
                <w:rFonts w:eastAsia="Times New Roman" w:cs="Arial"/>
                <w:lang w:eastAsia="de-DE"/>
              </w:rPr>
            </w:pPr>
          </w:p>
          <w:p w14:paraId="087777FA" w14:textId="77777777" w:rsidR="00835F06" w:rsidRDefault="00835F06" w:rsidP="007E459C">
            <w:pPr>
              <w:spacing w:after="0" w:line="240" w:lineRule="auto"/>
              <w:jc w:val="left"/>
              <w:rPr>
                <w:rFonts w:eastAsia="Times New Roman" w:cs="Arial"/>
                <w:i/>
                <w:lang w:eastAsia="de-DE"/>
              </w:rPr>
            </w:pPr>
            <w:r>
              <w:rPr>
                <w:rFonts w:eastAsia="Times New Roman" w:cs="Arial"/>
                <w:lang w:eastAsia="de-DE"/>
              </w:rPr>
              <w:t>…</w:t>
            </w:r>
            <w:r w:rsidRPr="00B1609B">
              <w:rPr>
                <w:rFonts w:eastAsia="Times New Roman" w:cs="Arial"/>
                <w:i/>
                <w:lang w:eastAsia="de-DE"/>
              </w:rPr>
              <w:t>zur Vernetzung</w:t>
            </w:r>
          </w:p>
          <w:p w14:paraId="6A4267B1" w14:textId="77777777" w:rsidR="00835F06" w:rsidRDefault="00835F06" w:rsidP="007E459C">
            <w:pPr>
              <w:spacing w:after="0" w:line="240" w:lineRule="auto"/>
              <w:jc w:val="left"/>
              <w:rPr>
                <w:rFonts w:eastAsia="Times New Roman" w:cs="Arial"/>
                <w:lang w:eastAsia="de-DE"/>
              </w:rPr>
            </w:pPr>
            <w:r>
              <w:rPr>
                <w:rFonts w:eastAsia="Times New Roman" w:cs="Arial"/>
                <w:lang w:eastAsia="de-DE"/>
              </w:rPr>
              <w:t xml:space="preserve">Bau der Pflanzenzelle </w:t>
            </w:r>
            <w:r>
              <w:rPr>
                <w:rFonts w:ascii="Symbol" w:eastAsia="Symbol" w:hAnsi="Symbol" w:cs="Symbol"/>
                <w:lang w:eastAsia="de-DE"/>
              </w:rPr>
              <w:t>¬</w:t>
            </w:r>
            <w:r>
              <w:rPr>
                <w:rFonts w:eastAsia="Times New Roman" w:cs="Arial"/>
                <w:lang w:eastAsia="de-DE"/>
              </w:rPr>
              <w:t xml:space="preserve"> UV 5.1</w:t>
            </w:r>
          </w:p>
          <w:p w14:paraId="1090E225" w14:textId="77777777" w:rsidR="00835F06" w:rsidRDefault="00835F06" w:rsidP="007E459C">
            <w:pPr>
              <w:spacing w:before="120" w:after="0" w:line="240" w:lineRule="auto"/>
              <w:jc w:val="left"/>
              <w:rPr>
                <w:rFonts w:eastAsia="Times New Roman" w:cs="Arial"/>
                <w:lang w:eastAsia="de-DE"/>
              </w:rPr>
            </w:pPr>
            <w:r>
              <w:rPr>
                <w:rFonts w:eastAsia="Times New Roman" w:cs="Arial"/>
                <w:lang w:eastAsia="de-DE"/>
              </w:rPr>
              <w:t>Stoffflüsse, Bedeutung der Foto</w:t>
            </w:r>
            <w:r>
              <w:rPr>
                <w:rFonts w:eastAsia="Times New Roman" w:cs="Arial"/>
                <w:lang w:eastAsia="de-DE"/>
              </w:rPr>
              <w:softHyphen/>
              <w:t xml:space="preserve">synthese </w:t>
            </w:r>
          </w:p>
          <w:p w14:paraId="21406E0D" w14:textId="77777777" w:rsidR="00835F06" w:rsidRDefault="00835F06" w:rsidP="007E459C">
            <w:pPr>
              <w:spacing w:after="0" w:line="240" w:lineRule="auto"/>
              <w:jc w:val="left"/>
              <w:rPr>
                <w:rFonts w:eastAsia="Times New Roman" w:cs="Arial"/>
                <w:lang w:eastAsia="de-DE"/>
              </w:rPr>
            </w:pPr>
            <w:r>
              <w:rPr>
                <w:rFonts w:ascii="Symbol" w:eastAsia="Symbol" w:hAnsi="Symbol" w:cs="Symbol"/>
                <w:lang w:eastAsia="de-DE"/>
              </w:rPr>
              <w:t>®</w:t>
            </w:r>
            <w:r w:rsidR="00F116B0">
              <w:rPr>
                <w:rFonts w:eastAsia="Times New Roman" w:cs="Arial"/>
                <w:lang w:eastAsia="de-DE"/>
              </w:rPr>
              <w:t xml:space="preserve"> UV 8.8 </w:t>
            </w:r>
            <w:r>
              <w:rPr>
                <w:rFonts w:eastAsia="Times New Roman" w:cs="Arial"/>
                <w:lang w:eastAsia="de-DE"/>
              </w:rPr>
              <w:t>Ökologie</w:t>
            </w:r>
          </w:p>
          <w:p w14:paraId="3FCA9C93" w14:textId="77777777" w:rsidR="00835F06" w:rsidRDefault="00835F06" w:rsidP="007E459C">
            <w:pPr>
              <w:spacing w:after="0" w:line="240" w:lineRule="auto"/>
              <w:ind w:left="184" w:hanging="184"/>
              <w:jc w:val="left"/>
              <w:rPr>
                <w:rFonts w:eastAsia="Times New Roman" w:cs="Arial"/>
                <w:lang w:eastAsia="de-DE"/>
              </w:rPr>
            </w:pPr>
            <w:r>
              <w:rPr>
                <w:rFonts w:ascii="Symbol" w:eastAsia="Symbol" w:hAnsi="Symbol" w:cs="Symbol"/>
                <w:lang w:eastAsia="de-DE"/>
              </w:rPr>
              <w:t>®</w:t>
            </w:r>
            <w:r w:rsidR="00AB360C">
              <w:rPr>
                <w:rFonts w:eastAsia="Times New Roman" w:cs="Arial"/>
                <w:lang w:eastAsia="de-DE"/>
              </w:rPr>
              <w:t xml:space="preserve"> UV 5.6, 6.1</w:t>
            </w:r>
            <w:r>
              <w:rPr>
                <w:rFonts w:eastAsia="Times New Roman" w:cs="Arial"/>
                <w:lang w:eastAsia="de-DE"/>
              </w:rPr>
              <w:t>: Ernährung und Verdauung, Atmung</w:t>
            </w:r>
          </w:p>
          <w:p w14:paraId="5AE5818D" w14:textId="77777777" w:rsidR="00EC12BA" w:rsidRDefault="00EC12BA" w:rsidP="007E459C">
            <w:pPr>
              <w:spacing w:after="0" w:line="240" w:lineRule="auto"/>
              <w:ind w:left="184" w:hanging="184"/>
              <w:jc w:val="left"/>
              <w:rPr>
                <w:rFonts w:eastAsia="Times New Roman" w:cs="Arial"/>
                <w:lang w:eastAsia="de-DE"/>
              </w:rPr>
            </w:pPr>
          </w:p>
          <w:p w14:paraId="31A7E95F" w14:textId="77777777" w:rsidR="00EC12BA" w:rsidRPr="00A5007E" w:rsidRDefault="00EC12BA" w:rsidP="007E459C">
            <w:pPr>
              <w:spacing w:after="0" w:line="240" w:lineRule="auto"/>
              <w:ind w:left="184" w:hanging="184"/>
              <w:jc w:val="left"/>
              <w:rPr>
                <w:rFonts w:eastAsia="Times New Roman" w:cs="Arial"/>
                <w:i/>
                <w:lang w:eastAsia="de-DE"/>
              </w:rPr>
            </w:pPr>
            <w:r w:rsidRPr="00A5007E">
              <w:rPr>
                <w:rFonts w:eastAsia="Times New Roman" w:cs="Arial"/>
                <w:i/>
                <w:lang w:eastAsia="de-DE"/>
              </w:rPr>
              <w:t>… zu Synergien</w:t>
            </w:r>
          </w:p>
          <w:p w14:paraId="11B0B19D" w14:textId="77777777" w:rsidR="00454669" w:rsidRPr="00A5007E" w:rsidRDefault="00AF5022" w:rsidP="005A1D0A">
            <w:pPr>
              <w:spacing w:before="60" w:after="0" w:line="240" w:lineRule="auto"/>
              <w:ind w:left="181" w:hanging="181"/>
              <w:jc w:val="left"/>
              <w:rPr>
                <w:rFonts w:eastAsia="Times New Roman" w:cs="Arial"/>
                <w:lang w:eastAsia="de-DE"/>
              </w:rPr>
            </w:pPr>
            <w:r w:rsidRPr="00A5007E">
              <w:rPr>
                <w:rFonts w:eastAsia="Times New Roman" w:cs="Arial"/>
                <w:lang w:eastAsia="de-DE"/>
              </w:rPr>
              <w:t>Experimente</w:t>
            </w:r>
            <w:r w:rsidR="00F7052D" w:rsidRPr="00A5007E">
              <w:rPr>
                <w:rFonts w:eastAsia="Times New Roman" w:cs="Arial"/>
                <w:lang w:eastAsia="de-DE"/>
              </w:rPr>
              <w:t xml:space="preserve">: </w:t>
            </w:r>
          </w:p>
          <w:p w14:paraId="429A8E2E" w14:textId="77777777" w:rsidR="00AF5022" w:rsidRPr="00A5007E" w:rsidRDefault="00454669" w:rsidP="002C7BFB">
            <w:pPr>
              <w:spacing w:after="0" w:line="240" w:lineRule="auto"/>
              <w:ind w:left="41"/>
              <w:jc w:val="left"/>
              <w:rPr>
                <w:rFonts w:eastAsia="Times New Roman" w:cs="Arial"/>
                <w:lang w:eastAsia="de-DE"/>
              </w:rPr>
            </w:pPr>
            <w:r w:rsidRPr="00A5007E">
              <w:rPr>
                <w:rFonts w:ascii="Wingdings 3" w:eastAsia="Wingdings 3" w:hAnsi="Wingdings 3" w:cs="Wingdings 3"/>
                <w:lang w:eastAsia="de-DE"/>
              </w:rPr>
              <w:t>g</w:t>
            </w:r>
            <w:r w:rsidR="000C685E">
              <w:rPr>
                <w:rFonts w:eastAsia="Times New Roman" w:cs="Arial"/>
                <w:lang w:eastAsia="de-DE"/>
              </w:rPr>
              <w:t xml:space="preserve"> Physik UV 6.2</w:t>
            </w:r>
            <w:r w:rsidR="000C685E">
              <w:rPr>
                <w:rFonts w:eastAsia="Times New Roman" w:cs="Arial"/>
                <w:lang w:eastAsia="de-DE"/>
              </w:rPr>
              <w:br/>
            </w:r>
            <w:r w:rsidR="00F7052D" w:rsidRPr="00A5007E">
              <w:rPr>
                <w:rFonts w:ascii="Wingdings 3" w:eastAsia="Wingdings 3" w:hAnsi="Wingdings 3" w:cs="Wingdings 3"/>
                <w:lang w:eastAsia="de-DE"/>
              </w:rPr>
              <w:t>g</w:t>
            </w:r>
            <w:r w:rsidR="00F7052D" w:rsidRPr="00A5007E">
              <w:rPr>
                <w:rFonts w:eastAsia="Times New Roman" w:cs="Arial"/>
                <w:lang w:eastAsia="de-DE"/>
              </w:rPr>
              <w:t xml:space="preserve"> Chemie UV 7.4: </w:t>
            </w:r>
            <w:r w:rsidR="005A1D0A">
              <w:rPr>
                <w:rFonts w:eastAsia="Times New Roman" w:cs="Arial"/>
                <w:lang w:eastAsia="de-DE"/>
              </w:rPr>
              <w:br/>
            </w:r>
            <w:r w:rsidR="002C7BFB">
              <w:rPr>
                <w:rFonts w:eastAsia="Times New Roman" w:cs="Arial"/>
                <w:lang w:eastAsia="de-DE"/>
              </w:rPr>
              <w:t xml:space="preserve">    </w:t>
            </w:r>
            <w:r w:rsidR="00F7052D" w:rsidRPr="00A5007E">
              <w:rPr>
                <w:rFonts w:eastAsia="Times New Roman" w:cs="Arial"/>
                <w:lang w:eastAsia="de-DE"/>
              </w:rPr>
              <w:t>Versuchsreihen anlegen</w:t>
            </w:r>
          </w:p>
          <w:p w14:paraId="3E4D52C1" w14:textId="77777777" w:rsidR="00AF5022" w:rsidRPr="00A5007E" w:rsidRDefault="005A1D0A" w:rsidP="005A1D0A">
            <w:pPr>
              <w:widowControl w:val="0"/>
              <w:tabs>
                <w:tab w:val="left" w:pos="220"/>
              </w:tabs>
              <w:autoSpaceDE w:val="0"/>
              <w:autoSpaceDN w:val="0"/>
              <w:adjustRightInd w:val="0"/>
              <w:spacing w:before="60" w:after="0" w:line="240" w:lineRule="auto"/>
              <w:jc w:val="left"/>
              <w:rPr>
                <w:rFonts w:eastAsia="Times New Roman" w:cs="Arial"/>
                <w:lang w:eastAsia="de-DE"/>
              </w:rPr>
            </w:pPr>
            <w:r>
              <w:rPr>
                <w:rFonts w:eastAsia="Times New Roman" w:cs="Arial"/>
                <w:lang w:eastAsia="de-DE"/>
              </w:rPr>
              <w:br/>
            </w:r>
            <w:r w:rsidR="00A504F3" w:rsidRPr="00A5007E">
              <w:rPr>
                <w:rFonts w:eastAsia="Times New Roman" w:cs="Arial"/>
                <w:lang w:eastAsia="de-DE"/>
              </w:rPr>
              <w:t>Fotosynthese:</w:t>
            </w:r>
          </w:p>
          <w:p w14:paraId="376C7A00" w14:textId="77777777" w:rsidR="00835F06" w:rsidRPr="00A5007E" w:rsidRDefault="00A504F3" w:rsidP="00AF5022">
            <w:pPr>
              <w:spacing w:after="0" w:line="240" w:lineRule="auto"/>
              <w:jc w:val="left"/>
              <w:rPr>
                <w:rFonts w:eastAsia="Times New Roman" w:cs="Arial"/>
                <w:lang w:eastAsia="de-DE"/>
              </w:rPr>
            </w:pPr>
            <w:r w:rsidRPr="00A5007E">
              <w:rPr>
                <w:rFonts w:eastAsia="Times New Roman" w:cs="Arial"/>
                <w:lang w:eastAsia="de-DE"/>
              </w:rPr>
              <w:t>Energieumwandlung</w:t>
            </w:r>
            <w:r w:rsidR="00AF5022" w:rsidRPr="00A5007E">
              <w:rPr>
                <w:rFonts w:eastAsia="Times New Roman" w:cs="Arial"/>
                <w:lang w:eastAsia="de-DE"/>
              </w:rPr>
              <w:br/>
            </w:r>
            <w:r w:rsidR="00AF5022" w:rsidRPr="00A5007E">
              <w:rPr>
                <w:rFonts w:ascii="Wingdings 3" w:eastAsia="Wingdings 3" w:hAnsi="Wingdings 3" w:cs="Wingdings 3"/>
                <w:lang w:eastAsia="de-DE"/>
              </w:rPr>
              <w:t>g</w:t>
            </w:r>
            <w:r w:rsidR="00A5007E">
              <w:rPr>
                <w:rFonts w:eastAsia="Times New Roman" w:cs="Arial"/>
                <w:lang w:eastAsia="de-DE"/>
              </w:rPr>
              <w:t xml:space="preserve"> Physik </w:t>
            </w:r>
            <w:r w:rsidR="00AF5022" w:rsidRPr="00A5007E">
              <w:rPr>
                <w:rFonts w:eastAsia="Times New Roman" w:cs="Arial"/>
                <w:lang w:eastAsia="de-DE"/>
              </w:rPr>
              <w:t xml:space="preserve">UV </w:t>
            </w:r>
            <w:r w:rsidRPr="00A5007E">
              <w:rPr>
                <w:rFonts w:eastAsia="Times New Roman" w:cs="Arial"/>
                <w:lang w:eastAsia="de-DE"/>
              </w:rPr>
              <w:t>6.2, 9.4</w:t>
            </w:r>
          </w:p>
          <w:p w14:paraId="57911B34" w14:textId="77777777" w:rsidR="00F7052D" w:rsidRPr="002B7457" w:rsidRDefault="00F7052D" w:rsidP="00A5007E">
            <w:pPr>
              <w:spacing w:after="0" w:line="240" w:lineRule="auto"/>
              <w:jc w:val="left"/>
              <w:rPr>
                <w:rFonts w:eastAsia="Times New Roman" w:cs="Arial"/>
                <w:lang w:eastAsia="de-DE"/>
              </w:rPr>
            </w:pPr>
          </w:p>
        </w:tc>
      </w:tr>
      <w:tr w:rsidR="00835F06" w14:paraId="64FB3D50" w14:textId="77777777" w:rsidTr="00AE273B">
        <w:trPr>
          <w:trHeight w:val="1750"/>
        </w:trPr>
        <w:tc>
          <w:tcPr>
            <w:tcW w:w="1250" w:type="pct"/>
            <w:tcBorders>
              <w:top w:val="single" w:sz="6" w:space="0" w:color="00000A"/>
              <w:left w:val="single" w:sz="4" w:space="0" w:color="00000A"/>
              <w:bottom w:val="single" w:sz="6" w:space="0" w:color="00000A"/>
              <w:right w:val="single" w:sz="4" w:space="0" w:color="00000A"/>
            </w:tcBorders>
          </w:tcPr>
          <w:p w14:paraId="0B86DFF5" w14:textId="77777777" w:rsidR="00835F06" w:rsidRPr="00D011A5" w:rsidRDefault="00835F06" w:rsidP="007E459C">
            <w:pPr>
              <w:spacing w:before="120" w:after="0" w:line="240" w:lineRule="auto"/>
              <w:jc w:val="left"/>
              <w:rPr>
                <w:rFonts w:eastAsia="Times New Roman" w:cs="Arial"/>
                <w:b/>
                <w:lang w:eastAsia="de-DE"/>
              </w:rPr>
            </w:pPr>
            <w:r w:rsidRPr="00CC726D">
              <w:rPr>
                <w:rFonts w:eastAsia="Times New Roman" w:cs="Arial"/>
                <w:b/>
                <w:lang w:eastAsia="de-DE"/>
              </w:rPr>
              <w:t xml:space="preserve">UV </w:t>
            </w:r>
            <w:r>
              <w:rPr>
                <w:rFonts w:eastAsia="Times New Roman" w:cs="Arial"/>
                <w:b/>
                <w:lang w:eastAsia="de-DE"/>
              </w:rPr>
              <w:t xml:space="preserve">5.5: </w:t>
            </w:r>
            <w:r>
              <w:rPr>
                <w:rFonts w:eastAsia="Times New Roman" w:cs="Arial"/>
                <w:b/>
                <w:lang w:eastAsia="de-DE"/>
              </w:rPr>
              <w:br/>
              <w:t>Vielfalt der Blüten – Fortpflan</w:t>
            </w:r>
            <w:r>
              <w:rPr>
                <w:rFonts w:eastAsia="Times New Roman" w:cs="Arial"/>
                <w:b/>
                <w:lang w:eastAsia="de-DE"/>
              </w:rPr>
              <w:softHyphen/>
              <w:t>zung von Blütenpflanzen</w:t>
            </w:r>
          </w:p>
          <w:p w14:paraId="504A81DC" w14:textId="77777777" w:rsidR="00835F06" w:rsidRPr="00D011A5" w:rsidRDefault="00835F06" w:rsidP="007E459C">
            <w:pPr>
              <w:spacing w:before="120" w:after="0" w:line="240" w:lineRule="auto"/>
              <w:jc w:val="left"/>
              <w:rPr>
                <w:rFonts w:eastAsia="Times New Roman" w:cs="Arial"/>
                <w:i/>
                <w:lang w:eastAsia="de-DE"/>
              </w:rPr>
            </w:pPr>
            <w:r>
              <w:rPr>
                <w:rFonts w:eastAsia="Times New Roman" w:cs="Arial"/>
                <w:i/>
                <w:lang w:eastAsia="de-DE"/>
              </w:rPr>
              <w:t>Welche Funktion haben Blüten?</w:t>
            </w:r>
            <w:r>
              <w:rPr>
                <w:rFonts w:eastAsia="Times New Roman" w:cs="Arial"/>
                <w:i/>
                <w:lang w:eastAsia="de-DE"/>
              </w:rPr>
              <w:br/>
            </w:r>
          </w:p>
          <w:p w14:paraId="5564B62E" w14:textId="77777777" w:rsidR="00835F06" w:rsidRDefault="00835F06" w:rsidP="007E459C">
            <w:pPr>
              <w:spacing w:before="120" w:line="240" w:lineRule="auto"/>
              <w:jc w:val="left"/>
              <w:rPr>
                <w:rFonts w:eastAsia="Times New Roman" w:cs="Arial"/>
                <w:i/>
                <w:lang w:eastAsia="de-DE"/>
              </w:rPr>
            </w:pPr>
            <w:r w:rsidRPr="00975949">
              <w:rPr>
                <w:rFonts w:eastAsia="Times New Roman" w:cs="Arial"/>
                <w:i/>
                <w:lang w:eastAsia="de-DE"/>
              </w:rPr>
              <w:t>Wie erreichen Pflanzen neue Standorte, obwohl sie sich nicht fort</w:t>
            </w:r>
            <w:r w:rsidRPr="00975949">
              <w:rPr>
                <w:rFonts w:eastAsia="Times New Roman" w:cs="Arial"/>
                <w:i/>
                <w:lang w:eastAsia="de-DE"/>
              </w:rPr>
              <w:softHyphen/>
              <w:t>be</w:t>
            </w:r>
            <w:r w:rsidRPr="00975949">
              <w:rPr>
                <w:rFonts w:eastAsia="Times New Roman" w:cs="Arial"/>
                <w:i/>
                <w:lang w:eastAsia="de-DE"/>
              </w:rPr>
              <w:softHyphen/>
              <w:t>wegen können?</w:t>
            </w:r>
          </w:p>
          <w:p w14:paraId="13ADD3B6" w14:textId="77777777" w:rsidR="005A1D0A" w:rsidRDefault="00835F06" w:rsidP="005A1D0A">
            <w:pPr>
              <w:spacing w:before="120" w:line="240" w:lineRule="auto"/>
              <w:jc w:val="left"/>
              <w:rPr>
                <w:rFonts w:cs="Arial"/>
                <w:i/>
              </w:rPr>
            </w:pPr>
            <w:r>
              <w:rPr>
                <w:rFonts w:eastAsia="Times New Roman" w:cs="Arial"/>
                <w:i/>
                <w:lang w:eastAsia="de-DE"/>
              </w:rPr>
              <w:br/>
            </w:r>
            <w:r>
              <w:rPr>
                <w:rFonts w:eastAsia="Times New Roman" w:cs="Arial"/>
                <w:i/>
                <w:lang w:eastAsia="de-DE"/>
              </w:rPr>
              <w:br/>
            </w:r>
            <w:r>
              <w:rPr>
                <w:rFonts w:eastAsia="Times New Roman" w:cs="Arial"/>
                <w:i/>
                <w:lang w:eastAsia="de-DE"/>
              </w:rPr>
              <w:br/>
            </w:r>
            <w:r w:rsidRPr="00975949">
              <w:rPr>
                <w:rFonts w:cs="Arial"/>
                <w:i/>
              </w:rPr>
              <w:t xml:space="preserve">Wie lässt sich die Vielfalt von </w:t>
            </w:r>
            <w:r w:rsidR="00CB6797">
              <w:rPr>
                <w:rFonts w:cs="Arial"/>
                <w:i/>
              </w:rPr>
              <w:br/>
            </w:r>
            <w:r w:rsidRPr="00975949">
              <w:rPr>
                <w:rFonts w:cs="Arial"/>
                <w:i/>
              </w:rPr>
              <w:t>Blütenpflanzen im Schul</w:t>
            </w:r>
            <w:r w:rsidRPr="00975949">
              <w:rPr>
                <w:rFonts w:cs="Arial"/>
                <w:i/>
              </w:rPr>
              <w:softHyphen/>
              <w:t xml:space="preserve">umfeld </w:t>
            </w:r>
            <w:r w:rsidR="00567787">
              <w:rPr>
                <w:rFonts w:cs="Arial"/>
                <w:i/>
              </w:rPr>
              <w:br/>
            </w:r>
            <w:r>
              <w:rPr>
                <w:rFonts w:cs="Arial"/>
                <w:i/>
              </w:rPr>
              <w:t>erkunden</w:t>
            </w:r>
            <w:r w:rsidR="005A1D0A">
              <w:rPr>
                <w:rFonts w:cs="Arial"/>
                <w:i/>
              </w:rPr>
              <w:t>?</w:t>
            </w:r>
          </w:p>
          <w:p w14:paraId="0E9FAE29" w14:textId="77777777" w:rsidR="00835F06" w:rsidRPr="005A1D0A" w:rsidRDefault="00835F06" w:rsidP="005A1D0A">
            <w:pPr>
              <w:spacing w:before="120" w:line="240" w:lineRule="auto"/>
              <w:jc w:val="right"/>
              <w:rPr>
                <w:rFonts w:eastAsia="Times New Roman" w:cs="Arial"/>
                <w:i/>
                <w:lang w:eastAsia="de-DE"/>
              </w:rPr>
            </w:pPr>
            <w:r w:rsidRPr="00673D2F">
              <w:rPr>
                <w:rFonts w:eastAsia="Times New Roman" w:cs="Arial"/>
                <w:lang w:eastAsia="de-DE"/>
              </w:rPr>
              <w:t xml:space="preserve">ca. </w:t>
            </w:r>
            <w:r>
              <w:rPr>
                <w:rFonts w:eastAsia="Times New Roman" w:cs="Arial"/>
                <w:lang w:eastAsia="de-DE"/>
              </w:rPr>
              <w:t>11</w:t>
            </w:r>
            <w:r w:rsidRPr="00673D2F">
              <w:rPr>
                <w:rFonts w:eastAsia="Times New Roman" w:cs="Arial"/>
                <w:lang w:eastAsia="de-DE"/>
              </w:rPr>
              <w:t xml:space="preserve"> Ustd.</w:t>
            </w:r>
          </w:p>
        </w:tc>
        <w:tc>
          <w:tcPr>
            <w:tcW w:w="1181" w:type="pct"/>
            <w:tcBorders>
              <w:top w:val="single" w:sz="6" w:space="0" w:color="00000A"/>
              <w:left w:val="single" w:sz="4" w:space="0" w:color="00000A"/>
              <w:bottom w:val="single" w:sz="6" w:space="0" w:color="00000A"/>
              <w:right w:val="single" w:sz="4" w:space="0" w:color="00000A"/>
            </w:tcBorders>
          </w:tcPr>
          <w:p w14:paraId="1EE9017C" w14:textId="77777777" w:rsidR="00835F06" w:rsidRPr="00980539" w:rsidRDefault="00835F06" w:rsidP="003B1288">
            <w:pPr>
              <w:pStyle w:val="Listenabsatz"/>
              <w:numPr>
                <w:ilvl w:val="0"/>
                <w:numId w:val="0"/>
              </w:numPr>
              <w:spacing w:before="120" w:afterLines="60" w:after="144" w:line="240" w:lineRule="auto"/>
              <w:jc w:val="left"/>
              <w:rPr>
                <w:rFonts w:eastAsia="Times New Roman" w:cs="Arial"/>
                <w:b/>
                <w:lang w:eastAsia="de-DE"/>
              </w:rPr>
            </w:pPr>
            <w:r>
              <w:rPr>
                <w:rFonts w:eastAsia="Times New Roman" w:cs="Arial"/>
                <w:b/>
                <w:lang w:eastAsia="de-DE"/>
              </w:rPr>
              <w:t>IF1:</w:t>
            </w:r>
            <w:r>
              <w:rPr>
                <w:rFonts w:eastAsia="Times New Roman" w:cs="Arial"/>
                <w:b/>
                <w:lang w:eastAsia="de-DE"/>
              </w:rPr>
              <w:br/>
            </w:r>
            <w:r w:rsidRPr="00980539">
              <w:rPr>
                <w:rFonts w:eastAsia="Times New Roman" w:cs="Arial"/>
                <w:b/>
                <w:lang w:eastAsia="de-DE"/>
              </w:rPr>
              <w:t>Vielfalt und Angepasstheiten von Lebewesen</w:t>
            </w:r>
          </w:p>
          <w:p w14:paraId="6BEABA6D" w14:textId="77777777" w:rsidR="00835F06" w:rsidRDefault="00835F06" w:rsidP="007E459C">
            <w:pPr>
              <w:spacing w:before="60" w:after="0" w:line="240" w:lineRule="auto"/>
              <w:jc w:val="left"/>
            </w:pPr>
            <w:r w:rsidRPr="00C144C9">
              <w:t>Vielfalt und Angepasst</w:t>
            </w:r>
            <w:r w:rsidRPr="00C144C9">
              <w:softHyphen/>
              <w:t>hei</w:t>
            </w:r>
            <w:r w:rsidRPr="00C144C9">
              <w:softHyphen/>
              <w:t>ten von Samen</w:t>
            </w:r>
            <w:r w:rsidRPr="00C144C9">
              <w:softHyphen/>
              <w:t>pflanzen</w:t>
            </w:r>
          </w:p>
          <w:p w14:paraId="26FED345" w14:textId="77777777" w:rsidR="00835F06" w:rsidRPr="005050D6"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5050D6">
              <w:rPr>
                <w:rFonts w:cs="Arial"/>
                <w:color w:val="000000" w:themeColor="text1"/>
              </w:rPr>
              <w:t>Fortpflanzung</w:t>
            </w:r>
          </w:p>
          <w:p w14:paraId="18FBD8A8" w14:textId="77777777" w:rsidR="00835F06" w:rsidRPr="005050D6"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5050D6">
              <w:rPr>
                <w:rFonts w:cs="Arial"/>
                <w:color w:val="000000" w:themeColor="text1"/>
              </w:rPr>
              <w:t>Ausbreitung</w:t>
            </w:r>
          </w:p>
          <w:p w14:paraId="10B36FAA" w14:textId="77777777" w:rsidR="00835F06" w:rsidRDefault="00835F06" w:rsidP="009F2DCE">
            <w:pPr>
              <w:pStyle w:val="Listenabsatz"/>
              <w:numPr>
                <w:ilvl w:val="0"/>
                <w:numId w:val="9"/>
              </w:numPr>
              <w:spacing w:before="120" w:after="120" w:line="240" w:lineRule="auto"/>
              <w:ind w:left="369" w:hanging="284"/>
              <w:contextualSpacing w:val="0"/>
              <w:jc w:val="left"/>
            </w:pPr>
            <w:r w:rsidRPr="005050D6">
              <w:rPr>
                <w:rFonts w:cs="Arial"/>
                <w:color w:val="000000" w:themeColor="text1"/>
              </w:rPr>
              <w:t>Artenkenntnis</w:t>
            </w:r>
          </w:p>
        </w:tc>
        <w:tc>
          <w:tcPr>
            <w:tcW w:w="1342" w:type="pct"/>
            <w:tcBorders>
              <w:top w:val="single" w:sz="6" w:space="0" w:color="00000A"/>
              <w:left w:val="single" w:sz="4" w:space="0" w:color="00000A"/>
              <w:bottom w:val="single" w:sz="6" w:space="0" w:color="00000A"/>
              <w:right w:val="single" w:sz="4" w:space="0" w:color="00000A"/>
            </w:tcBorders>
          </w:tcPr>
          <w:p w14:paraId="4ECF7CF0" w14:textId="77777777" w:rsidR="00835F06" w:rsidRPr="000C685E" w:rsidRDefault="00835F06" w:rsidP="007E459C">
            <w:pPr>
              <w:spacing w:before="120" w:after="0" w:line="240" w:lineRule="auto"/>
              <w:jc w:val="left"/>
            </w:pPr>
            <w:r w:rsidRPr="00506A63">
              <w:t>E2</w:t>
            </w:r>
            <w:r>
              <w:t>: Wahrnehmung</w:t>
            </w:r>
            <w:r w:rsidRPr="00506A63">
              <w:t xml:space="preserve"> und </w:t>
            </w:r>
            <w:r w:rsidR="000C685E">
              <w:br/>
              <w:t xml:space="preserve">       </w:t>
            </w:r>
            <w:r w:rsidRPr="00506A63">
              <w:t>Beobachtung</w:t>
            </w:r>
            <w:r>
              <w:rPr>
                <w:rFonts w:eastAsia="Times New Roman" w:cs="Arial"/>
                <w:lang w:eastAsia="de-DE"/>
              </w:rPr>
              <w:t xml:space="preserve"> </w:t>
            </w:r>
          </w:p>
          <w:p w14:paraId="08F8D52A" w14:textId="77777777" w:rsidR="00835F06" w:rsidRDefault="00835F06" w:rsidP="009F2DCE">
            <w:pPr>
              <w:pStyle w:val="Listenabsatz"/>
              <w:numPr>
                <w:ilvl w:val="0"/>
                <w:numId w:val="9"/>
              </w:numPr>
              <w:spacing w:after="0" w:line="240" w:lineRule="auto"/>
              <w:ind w:left="369" w:hanging="284"/>
              <w:contextualSpacing w:val="0"/>
              <w:jc w:val="left"/>
              <w:rPr>
                <w:rFonts w:eastAsia="Times New Roman" w:cs="Arial"/>
                <w:lang w:eastAsia="de-DE"/>
              </w:rPr>
            </w:pPr>
            <w:r>
              <w:rPr>
                <w:rFonts w:eastAsia="Times New Roman" w:cs="Arial"/>
                <w:lang w:eastAsia="de-DE"/>
              </w:rPr>
              <w:t>Präparation von Blüten</w:t>
            </w:r>
          </w:p>
          <w:p w14:paraId="4D1654CB" w14:textId="77777777" w:rsidR="00835F06" w:rsidRDefault="00835F06" w:rsidP="007E459C">
            <w:pPr>
              <w:spacing w:after="0" w:line="240" w:lineRule="auto"/>
              <w:jc w:val="left"/>
              <w:rPr>
                <w:rFonts w:eastAsia="Times New Roman" w:cs="Arial"/>
                <w:lang w:eastAsia="de-DE"/>
              </w:rPr>
            </w:pPr>
          </w:p>
          <w:p w14:paraId="6CBFD3D9" w14:textId="77777777" w:rsidR="00835F06" w:rsidRPr="00216FD9" w:rsidRDefault="00835F06" w:rsidP="007E459C">
            <w:pPr>
              <w:spacing w:after="0" w:line="240" w:lineRule="auto"/>
              <w:jc w:val="left"/>
              <w:rPr>
                <w:rFonts w:eastAsia="Times New Roman" w:cs="Arial"/>
                <w:lang w:eastAsia="de-DE"/>
              </w:rPr>
            </w:pPr>
            <w:r>
              <w:rPr>
                <w:rFonts w:eastAsia="Times New Roman" w:cs="Arial"/>
                <w:lang w:eastAsia="de-DE"/>
              </w:rPr>
              <w:t>E4: Untersuchung und Experiment</w:t>
            </w:r>
          </w:p>
          <w:p w14:paraId="162F1F73" w14:textId="77777777" w:rsidR="00835F06" w:rsidRDefault="00835F06" w:rsidP="009F2DCE">
            <w:pPr>
              <w:pStyle w:val="Listenabsatz"/>
              <w:numPr>
                <w:ilvl w:val="0"/>
                <w:numId w:val="9"/>
              </w:numPr>
              <w:spacing w:after="0" w:line="240" w:lineRule="auto"/>
              <w:ind w:left="369" w:hanging="284"/>
              <w:contextualSpacing w:val="0"/>
              <w:jc w:val="left"/>
              <w:rPr>
                <w:rFonts w:eastAsia="Times New Roman" w:cs="Arial"/>
                <w:lang w:eastAsia="de-DE"/>
              </w:rPr>
            </w:pPr>
            <w:r>
              <w:rPr>
                <w:rFonts w:eastAsia="Times New Roman" w:cs="Arial"/>
                <w:lang w:eastAsia="de-DE"/>
              </w:rPr>
              <w:t xml:space="preserve">Bestimmung </w:t>
            </w:r>
          </w:p>
          <w:p w14:paraId="28D63CBF" w14:textId="77777777" w:rsidR="00835F06" w:rsidRPr="00054ADD" w:rsidRDefault="00835F06" w:rsidP="007E459C">
            <w:pPr>
              <w:spacing w:after="0" w:line="240" w:lineRule="auto"/>
              <w:jc w:val="left"/>
              <w:rPr>
                <w:rFonts w:eastAsia="Times New Roman" w:cs="Arial"/>
                <w:lang w:eastAsia="de-DE"/>
              </w:rPr>
            </w:pPr>
          </w:p>
          <w:p w14:paraId="3DE5272E" w14:textId="77777777" w:rsidR="00835F06" w:rsidRPr="00216FD9" w:rsidRDefault="00835F06" w:rsidP="007E459C">
            <w:pPr>
              <w:spacing w:after="0" w:line="240" w:lineRule="auto"/>
              <w:ind w:left="411" w:hanging="411"/>
              <w:jc w:val="left"/>
              <w:rPr>
                <w:rFonts w:eastAsia="Times New Roman" w:cs="Arial"/>
                <w:lang w:eastAsia="de-DE"/>
              </w:rPr>
            </w:pPr>
            <w:r>
              <w:rPr>
                <w:rFonts w:eastAsia="Times New Roman" w:cs="Arial"/>
                <w:lang w:eastAsia="de-DE"/>
              </w:rPr>
              <w:t xml:space="preserve">E7: </w:t>
            </w:r>
            <w:r w:rsidRPr="00506A63">
              <w:t xml:space="preserve">Naturwissenschaftliches </w:t>
            </w:r>
            <w:r w:rsidR="009921B9">
              <w:br/>
            </w:r>
            <w:r w:rsidRPr="00506A63">
              <w:t>Denken und Arbeiten</w:t>
            </w:r>
          </w:p>
          <w:p w14:paraId="1B1CE79B" w14:textId="77777777" w:rsidR="00835F06" w:rsidRDefault="00835F06" w:rsidP="009F2DCE">
            <w:pPr>
              <w:pStyle w:val="Listenabsatz"/>
              <w:numPr>
                <w:ilvl w:val="0"/>
                <w:numId w:val="9"/>
              </w:numPr>
              <w:spacing w:after="0" w:line="240" w:lineRule="auto"/>
              <w:ind w:left="369" w:hanging="284"/>
              <w:contextualSpacing w:val="0"/>
              <w:jc w:val="left"/>
              <w:rPr>
                <w:rFonts w:eastAsia="Times New Roman" w:cs="Arial"/>
                <w:lang w:eastAsia="de-DE"/>
              </w:rPr>
            </w:pPr>
            <w:r>
              <w:rPr>
                <w:rFonts w:eastAsia="Times New Roman" w:cs="Arial"/>
                <w:lang w:eastAsia="de-DE"/>
              </w:rPr>
              <w:t xml:space="preserve">Bestimmungsschlüssel </w:t>
            </w:r>
          </w:p>
          <w:p w14:paraId="3EEDDB42" w14:textId="77777777" w:rsidR="00835F06" w:rsidRDefault="00835F06" w:rsidP="007E459C">
            <w:pPr>
              <w:spacing w:after="0" w:line="240" w:lineRule="auto"/>
              <w:jc w:val="left"/>
              <w:rPr>
                <w:rFonts w:eastAsia="Times New Roman" w:cs="Arial"/>
                <w:lang w:eastAsia="de-DE"/>
              </w:rPr>
            </w:pPr>
          </w:p>
          <w:p w14:paraId="4601446C" w14:textId="77777777" w:rsidR="00835F06" w:rsidRPr="00B5302A" w:rsidRDefault="00835F06" w:rsidP="007E459C">
            <w:pPr>
              <w:spacing w:after="0" w:line="240" w:lineRule="auto"/>
              <w:jc w:val="left"/>
              <w:rPr>
                <w:rFonts w:eastAsia="Times New Roman" w:cs="Arial"/>
                <w:lang w:eastAsia="de-DE"/>
              </w:rPr>
            </w:pPr>
          </w:p>
          <w:p w14:paraId="39AACE15" w14:textId="77777777" w:rsidR="00835F06" w:rsidRPr="00FC5E97" w:rsidRDefault="00835F06" w:rsidP="007E459C">
            <w:pPr>
              <w:spacing w:before="120" w:after="0" w:line="240" w:lineRule="auto"/>
              <w:jc w:val="left"/>
              <w:rPr>
                <w:rFonts w:cs="Arial"/>
              </w:rPr>
            </w:pPr>
            <w:r>
              <w:rPr>
                <w:rFonts w:cs="Arial"/>
              </w:rPr>
              <w:t>K2: Informationsverarbeitung</w:t>
            </w:r>
          </w:p>
          <w:p w14:paraId="68B0D637" w14:textId="77777777" w:rsidR="00835F06" w:rsidRPr="0029093F" w:rsidRDefault="00835F06" w:rsidP="009F2DCE">
            <w:pPr>
              <w:pStyle w:val="Listenabsatz"/>
              <w:numPr>
                <w:ilvl w:val="0"/>
                <w:numId w:val="9"/>
              </w:numPr>
              <w:spacing w:after="0" w:line="240" w:lineRule="auto"/>
              <w:ind w:left="369" w:hanging="284"/>
              <w:contextualSpacing w:val="0"/>
              <w:jc w:val="left"/>
              <w:rPr>
                <w:rFonts w:eastAsia="Times New Roman" w:cs="Arial"/>
                <w:lang w:eastAsia="de-DE"/>
              </w:rPr>
            </w:pPr>
            <w:r>
              <w:rPr>
                <w:rFonts w:eastAsia="Times New Roman" w:cs="Arial"/>
                <w:lang w:eastAsia="de-DE"/>
              </w:rPr>
              <w:t>Arbeit mit Abbildungen und Schemata</w:t>
            </w:r>
          </w:p>
          <w:p w14:paraId="6316ECF8" w14:textId="77777777" w:rsidR="00835F06" w:rsidRPr="00FC592B" w:rsidRDefault="00835F06" w:rsidP="007E459C">
            <w:pPr>
              <w:spacing w:before="60" w:after="60" w:line="240" w:lineRule="auto"/>
              <w:jc w:val="left"/>
              <w:rPr>
                <w:rFonts w:cs="Arial"/>
              </w:rPr>
            </w:pPr>
          </w:p>
        </w:tc>
        <w:tc>
          <w:tcPr>
            <w:tcW w:w="1227" w:type="pct"/>
            <w:tcBorders>
              <w:top w:val="single" w:sz="6" w:space="0" w:color="00000A"/>
              <w:left w:val="single" w:sz="4" w:space="0" w:color="00000A"/>
              <w:bottom w:val="single" w:sz="6" w:space="0" w:color="00000A"/>
              <w:right w:val="single" w:sz="4" w:space="0" w:color="00000A"/>
            </w:tcBorders>
          </w:tcPr>
          <w:p w14:paraId="018DE301" w14:textId="77777777" w:rsidR="00835F06" w:rsidRPr="00240105" w:rsidRDefault="00835F06" w:rsidP="007E459C">
            <w:pPr>
              <w:spacing w:before="120" w:after="0" w:line="240" w:lineRule="auto"/>
              <w:jc w:val="left"/>
              <w:rPr>
                <w:rFonts w:eastAsia="Times New Roman" w:cs="Arial"/>
                <w:i/>
                <w:lang w:eastAsia="de-DE"/>
              </w:rPr>
            </w:pPr>
            <w:r w:rsidRPr="00240105">
              <w:rPr>
                <w:rFonts w:eastAsia="Times New Roman" w:cs="Arial"/>
                <w:lang w:eastAsia="de-DE"/>
              </w:rPr>
              <w:t>…</w:t>
            </w:r>
            <w:r w:rsidRPr="00240105">
              <w:rPr>
                <w:rFonts w:eastAsia="Times New Roman" w:cs="Arial"/>
                <w:i/>
                <w:lang w:eastAsia="de-DE"/>
              </w:rPr>
              <w:t>zur Schwerpunktsetzung</w:t>
            </w:r>
          </w:p>
          <w:p w14:paraId="3B4A48F9" w14:textId="77777777" w:rsidR="00835F06" w:rsidRDefault="00835F06" w:rsidP="007E459C">
            <w:pPr>
              <w:spacing w:before="60" w:after="60" w:line="240" w:lineRule="auto"/>
              <w:jc w:val="left"/>
              <w:rPr>
                <w:rFonts w:eastAsia="Times New Roman" w:cs="Arial"/>
                <w:lang w:eastAsia="de-DE"/>
              </w:rPr>
            </w:pPr>
            <w:r>
              <w:rPr>
                <w:rFonts w:eastAsia="Times New Roman" w:cs="Arial"/>
                <w:lang w:eastAsia="de-DE"/>
              </w:rPr>
              <w:t>Kennübungen: Blütenpflanzen im Schulumfeld</w:t>
            </w:r>
          </w:p>
          <w:p w14:paraId="2BDE475C" w14:textId="77777777" w:rsidR="00835F06" w:rsidRDefault="00835F06" w:rsidP="007E459C">
            <w:pPr>
              <w:spacing w:before="120" w:after="60" w:line="240" w:lineRule="auto"/>
              <w:jc w:val="left"/>
              <w:rPr>
                <w:rFonts w:eastAsia="Times New Roman" w:cs="Arial"/>
                <w:i/>
                <w:lang w:eastAsia="de-DE"/>
              </w:rPr>
            </w:pPr>
            <w:r>
              <w:rPr>
                <w:rFonts w:eastAsia="Times New Roman" w:cs="Arial"/>
                <w:lang w:eastAsia="de-DE"/>
              </w:rPr>
              <w:t>…</w:t>
            </w:r>
            <w:r w:rsidRPr="00B1609B">
              <w:rPr>
                <w:rFonts w:eastAsia="Times New Roman" w:cs="Arial"/>
                <w:i/>
                <w:lang w:eastAsia="de-DE"/>
              </w:rPr>
              <w:t>zur Vernetzung</w:t>
            </w:r>
          </w:p>
          <w:p w14:paraId="09645DA1" w14:textId="77777777" w:rsidR="00835F06" w:rsidRDefault="00835F06" w:rsidP="007E459C">
            <w:pPr>
              <w:spacing w:after="0" w:line="240" w:lineRule="auto"/>
              <w:jc w:val="left"/>
              <w:rPr>
                <w:rFonts w:eastAsia="Times New Roman" w:cs="Arial"/>
                <w:lang w:eastAsia="de-DE"/>
              </w:rPr>
            </w:pPr>
            <w:r>
              <w:rPr>
                <w:rFonts w:eastAsia="Times New Roman" w:cs="Arial"/>
                <w:lang w:eastAsia="de-DE"/>
              </w:rPr>
              <w:t xml:space="preserve">Samen </w:t>
            </w:r>
            <w:r>
              <w:rPr>
                <w:rFonts w:ascii="Symbol" w:eastAsia="Symbol" w:hAnsi="Symbol" w:cs="Symbol"/>
                <w:lang w:eastAsia="de-DE"/>
              </w:rPr>
              <w:t>¬</w:t>
            </w:r>
            <w:r>
              <w:rPr>
                <w:rFonts w:eastAsia="Times New Roman" w:cs="Arial"/>
                <w:lang w:eastAsia="de-DE"/>
              </w:rPr>
              <w:t xml:space="preserve"> UV 5.4: Keimung</w:t>
            </w:r>
          </w:p>
          <w:p w14:paraId="6A68AEB8" w14:textId="77777777" w:rsidR="00835F06" w:rsidRDefault="00835F06" w:rsidP="007E459C">
            <w:pPr>
              <w:spacing w:before="60" w:after="0" w:line="240" w:lineRule="auto"/>
              <w:jc w:val="left"/>
              <w:rPr>
                <w:rFonts w:eastAsia="Times New Roman" w:cs="Arial"/>
                <w:lang w:eastAsia="de-DE"/>
              </w:rPr>
            </w:pPr>
            <w:r>
              <w:rPr>
                <w:rFonts w:eastAsia="Times New Roman" w:cs="Arial"/>
                <w:lang w:eastAsia="de-DE"/>
              </w:rPr>
              <w:t>Angepasstheiten bzgl. Bestäu</w:t>
            </w:r>
            <w:r>
              <w:rPr>
                <w:rFonts w:eastAsia="Times New Roman" w:cs="Arial"/>
                <w:lang w:eastAsia="de-DE"/>
              </w:rPr>
              <w:softHyphen/>
              <w:t>bung und Ausbreitung</w:t>
            </w:r>
          </w:p>
          <w:p w14:paraId="4D03C2C0" w14:textId="77777777" w:rsidR="00835F06" w:rsidRDefault="00835F06" w:rsidP="007E459C">
            <w:pPr>
              <w:spacing w:after="0" w:line="240" w:lineRule="auto"/>
              <w:ind w:left="184" w:hanging="184"/>
              <w:jc w:val="left"/>
              <w:rPr>
                <w:rFonts w:eastAsia="Times New Roman" w:cs="Arial"/>
                <w:lang w:eastAsia="de-DE"/>
              </w:rPr>
            </w:pPr>
            <w:r>
              <w:rPr>
                <w:rFonts w:ascii="Symbol" w:eastAsia="Symbol" w:hAnsi="Symbol" w:cs="Symbol"/>
                <w:lang w:eastAsia="de-DE"/>
              </w:rPr>
              <w:t>®</w:t>
            </w:r>
            <w:r w:rsidR="00D80AA9">
              <w:rPr>
                <w:rFonts w:eastAsia="Times New Roman" w:cs="Arial"/>
                <w:lang w:eastAsia="de-DE"/>
              </w:rPr>
              <w:t xml:space="preserve"> UV 8.1 Ökologie</w:t>
            </w:r>
          </w:p>
          <w:p w14:paraId="24532DE6" w14:textId="77777777" w:rsidR="00835F06" w:rsidRDefault="00835F06" w:rsidP="007E459C">
            <w:pPr>
              <w:spacing w:after="0" w:line="240" w:lineRule="auto"/>
              <w:ind w:left="184" w:hanging="184"/>
              <w:jc w:val="left"/>
              <w:rPr>
                <w:rFonts w:eastAsia="Times New Roman" w:cs="Arial"/>
                <w:lang w:eastAsia="de-DE"/>
              </w:rPr>
            </w:pPr>
          </w:p>
          <w:p w14:paraId="2614847B" w14:textId="77777777" w:rsidR="00835F06" w:rsidRDefault="00835F06" w:rsidP="007E459C">
            <w:pPr>
              <w:spacing w:after="0" w:line="240" w:lineRule="auto"/>
              <w:ind w:left="184" w:hanging="184"/>
              <w:jc w:val="left"/>
              <w:rPr>
                <w:rFonts w:eastAsia="Times New Roman" w:cs="Arial"/>
                <w:lang w:eastAsia="de-DE"/>
              </w:rPr>
            </w:pPr>
          </w:p>
          <w:p w14:paraId="7C2B37CC" w14:textId="77777777" w:rsidR="00835F06" w:rsidRDefault="00835F06" w:rsidP="007E459C">
            <w:pPr>
              <w:spacing w:after="0" w:line="240" w:lineRule="auto"/>
              <w:ind w:left="184" w:hanging="184"/>
              <w:jc w:val="left"/>
              <w:rPr>
                <w:rFonts w:eastAsia="Times New Roman" w:cs="Arial"/>
                <w:lang w:eastAsia="de-DE"/>
              </w:rPr>
            </w:pPr>
          </w:p>
          <w:p w14:paraId="621BF10C" w14:textId="77777777" w:rsidR="00835F06" w:rsidRPr="00557D53" w:rsidRDefault="00835F06" w:rsidP="00BC44CC">
            <w:pPr>
              <w:spacing w:before="60" w:after="60" w:line="240" w:lineRule="auto"/>
              <w:jc w:val="left"/>
              <w:rPr>
                <w:rFonts w:eastAsia="Times New Roman" w:cs="Arial"/>
                <w:lang w:eastAsia="de-DE"/>
              </w:rPr>
            </w:pPr>
          </w:p>
        </w:tc>
      </w:tr>
      <w:tr w:rsidR="00835F06" w14:paraId="3F56586A" w14:textId="77777777" w:rsidTr="00AE273B">
        <w:trPr>
          <w:trHeight w:val="1750"/>
        </w:trPr>
        <w:tc>
          <w:tcPr>
            <w:tcW w:w="1250" w:type="pct"/>
            <w:tcBorders>
              <w:top w:val="single" w:sz="6" w:space="0" w:color="00000A"/>
              <w:left w:val="single" w:sz="4" w:space="0" w:color="00000A"/>
              <w:bottom w:val="single" w:sz="6" w:space="0" w:color="00000A"/>
              <w:right w:val="single" w:sz="4" w:space="0" w:color="00000A"/>
            </w:tcBorders>
          </w:tcPr>
          <w:p w14:paraId="156C0BBE" w14:textId="77777777" w:rsidR="00835F06" w:rsidRPr="00C74D00" w:rsidRDefault="00835F06" w:rsidP="007E459C">
            <w:pPr>
              <w:spacing w:before="120" w:after="120" w:line="240" w:lineRule="auto"/>
              <w:jc w:val="left"/>
              <w:rPr>
                <w:rFonts w:cs="Arial"/>
                <w:b/>
              </w:rPr>
            </w:pPr>
            <w:r>
              <w:rPr>
                <w:rFonts w:cs="Arial"/>
                <w:b/>
              </w:rPr>
              <w:t>UV 5.6:</w:t>
            </w:r>
            <w:r>
              <w:rPr>
                <w:rFonts w:cs="Arial"/>
                <w:b/>
              </w:rPr>
              <w:br/>
              <w:t xml:space="preserve">Nahrung – Energie für den </w:t>
            </w:r>
            <w:r w:rsidR="00350200">
              <w:rPr>
                <w:rFonts w:cs="Arial"/>
                <w:b/>
              </w:rPr>
              <w:br/>
            </w:r>
            <w:r>
              <w:rPr>
                <w:rFonts w:cs="Arial"/>
                <w:b/>
              </w:rPr>
              <w:t>Körper</w:t>
            </w:r>
          </w:p>
          <w:p w14:paraId="6D0B3E27" w14:textId="77777777" w:rsidR="00835F06" w:rsidRPr="00177AE4" w:rsidRDefault="00835F06" w:rsidP="007E459C">
            <w:pPr>
              <w:spacing w:before="120" w:after="120" w:line="240" w:lineRule="auto"/>
              <w:jc w:val="left"/>
              <w:rPr>
                <w:rFonts w:cs="Arial"/>
                <w:i/>
              </w:rPr>
            </w:pPr>
            <w:r w:rsidRPr="000B4456">
              <w:rPr>
                <w:rFonts w:cs="Arial"/>
                <w:i/>
              </w:rPr>
              <w:t xml:space="preserve">Woraus besteht unsere </w:t>
            </w:r>
            <w:r w:rsidR="005A1D0A">
              <w:rPr>
                <w:rFonts w:cs="Arial"/>
                <w:i/>
              </w:rPr>
              <w:br/>
            </w:r>
            <w:r w:rsidRPr="000B4456">
              <w:rPr>
                <w:rFonts w:cs="Arial"/>
                <w:i/>
              </w:rPr>
              <w:t>Nahrung?</w:t>
            </w:r>
            <w:r>
              <w:rPr>
                <w:rFonts w:cs="Arial"/>
                <w:i/>
              </w:rPr>
              <w:br/>
            </w:r>
          </w:p>
          <w:p w14:paraId="635C5EF8" w14:textId="77777777" w:rsidR="00835F06" w:rsidRDefault="00835F06" w:rsidP="007E459C">
            <w:pPr>
              <w:spacing w:before="120" w:after="120" w:line="240" w:lineRule="auto"/>
              <w:jc w:val="left"/>
              <w:rPr>
                <w:rFonts w:eastAsia="Times New Roman" w:cs="Arial"/>
                <w:i/>
                <w:lang w:eastAsia="de-DE"/>
              </w:rPr>
            </w:pPr>
            <w:r>
              <w:rPr>
                <w:rFonts w:eastAsia="Times New Roman" w:cs="Arial"/>
                <w:i/>
                <w:lang w:eastAsia="de-DE"/>
              </w:rPr>
              <w:t>Wie ernähren wir uns gesund?</w:t>
            </w:r>
          </w:p>
          <w:p w14:paraId="69B43339" w14:textId="77777777" w:rsidR="00835F06" w:rsidRDefault="00835F06" w:rsidP="007E459C">
            <w:pPr>
              <w:spacing w:before="120" w:after="120" w:line="240" w:lineRule="auto"/>
              <w:jc w:val="left"/>
              <w:rPr>
                <w:rFonts w:eastAsia="Times New Roman" w:cs="Arial"/>
                <w:i/>
                <w:lang w:eastAsia="de-DE"/>
              </w:rPr>
            </w:pPr>
          </w:p>
          <w:p w14:paraId="411DF776" w14:textId="77777777" w:rsidR="005A1D0A" w:rsidRDefault="005A1D0A" w:rsidP="007E459C">
            <w:pPr>
              <w:spacing w:before="120" w:after="120" w:line="240" w:lineRule="auto"/>
              <w:jc w:val="left"/>
              <w:rPr>
                <w:rFonts w:eastAsia="Times New Roman" w:cs="Arial"/>
                <w:i/>
                <w:lang w:eastAsia="de-DE"/>
              </w:rPr>
            </w:pPr>
          </w:p>
          <w:p w14:paraId="35AB36F8" w14:textId="77777777" w:rsidR="00835F06" w:rsidRDefault="00835F06" w:rsidP="003B1288">
            <w:pPr>
              <w:spacing w:beforeLines="60" w:before="144" w:afterLines="60" w:after="144" w:line="240" w:lineRule="auto"/>
              <w:mirrorIndents/>
              <w:jc w:val="left"/>
              <w:rPr>
                <w:rFonts w:cs="Arial"/>
                <w:i/>
              </w:rPr>
            </w:pPr>
            <w:r>
              <w:rPr>
                <w:rFonts w:cs="Arial"/>
                <w:i/>
              </w:rPr>
              <w:t xml:space="preserve">Was geschieht mit der Nahrung auf ihrem Weg durch den </w:t>
            </w:r>
            <w:r w:rsidR="000C685E">
              <w:rPr>
                <w:rFonts w:cs="Arial"/>
                <w:i/>
              </w:rPr>
              <w:br/>
            </w:r>
            <w:r>
              <w:rPr>
                <w:rFonts w:cs="Arial"/>
                <w:i/>
              </w:rPr>
              <w:t>Körper?</w:t>
            </w:r>
          </w:p>
          <w:p w14:paraId="04689E6A" w14:textId="77777777" w:rsidR="005E2C90" w:rsidRDefault="005E2C90" w:rsidP="003B1288">
            <w:pPr>
              <w:spacing w:beforeLines="60" w:before="144" w:afterLines="60" w:after="144" w:line="240" w:lineRule="auto"/>
              <w:mirrorIndents/>
              <w:jc w:val="left"/>
              <w:rPr>
                <w:rFonts w:cs="Arial"/>
                <w:i/>
              </w:rPr>
            </w:pPr>
          </w:p>
          <w:p w14:paraId="3C920593" w14:textId="77777777" w:rsidR="00835F06" w:rsidRPr="00CC726D" w:rsidRDefault="00835F06" w:rsidP="007E459C">
            <w:pPr>
              <w:spacing w:before="120" w:after="120" w:line="240" w:lineRule="auto"/>
              <w:jc w:val="right"/>
              <w:rPr>
                <w:rFonts w:eastAsia="Times New Roman" w:cs="Arial"/>
                <w:b/>
                <w:lang w:eastAsia="de-DE"/>
              </w:rPr>
            </w:pPr>
            <w:r>
              <w:rPr>
                <w:rFonts w:cs="Arial"/>
              </w:rPr>
              <w:t xml:space="preserve">ca. 12 </w:t>
            </w:r>
            <w:r w:rsidRPr="0052664E">
              <w:rPr>
                <w:rFonts w:cs="Arial"/>
              </w:rPr>
              <w:t>Ustd.</w:t>
            </w:r>
          </w:p>
        </w:tc>
        <w:tc>
          <w:tcPr>
            <w:tcW w:w="1181" w:type="pct"/>
            <w:tcBorders>
              <w:top w:val="single" w:sz="6" w:space="0" w:color="00000A"/>
              <w:left w:val="single" w:sz="4" w:space="0" w:color="00000A"/>
              <w:bottom w:val="single" w:sz="6" w:space="0" w:color="00000A"/>
              <w:right w:val="single" w:sz="4" w:space="0" w:color="00000A"/>
            </w:tcBorders>
          </w:tcPr>
          <w:p w14:paraId="48ECB3AA" w14:textId="77777777" w:rsidR="00835F06" w:rsidRDefault="00835F06" w:rsidP="007E459C">
            <w:pPr>
              <w:spacing w:before="120" w:after="120" w:line="240" w:lineRule="auto"/>
              <w:ind w:hanging="1"/>
              <w:jc w:val="left"/>
              <w:rPr>
                <w:rFonts w:cs="Arial"/>
                <w:b/>
                <w:color w:val="000000" w:themeColor="text1"/>
              </w:rPr>
            </w:pPr>
            <w:r>
              <w:rPr>
                <w:rFonts w:cs="Arial"/>
                <w:b/>
                <w:color w:val="000000" w:themeColor="text1"/>
              </w:rPr>
              <w:t xml:space="preserve">IF2: </w:t>
            </w:r>
            <w:r>
              <w:rPr>
                <w:rFonts w:cs="Arial"/>
                <w:b/>
                <w:color w:val="000000" w:themeColor="text1"/>
              </w:rPr>
              <w:br/>
            </w:r>
            <w:r w:rsidRPr="000B4456">
              <w:rPr>
                <w:rFonts w:cs="Arial"/>
                <w:b/>
                <w:color w:val="000000" w:themeColor="text1"/>
              </w:rPr>
              <w:t>Mensch und Gesundheit</w:t>
            </w:r>
          </w:p>
          <w:p w14:paraId="3BB563BD" w14:textId="77777777" w:rsidR="00835F06" w:rsidRPr="00697B0D" w:rsidRDefault="00835F06" w:rsidP="007E459C">
            <w:pPr>
              <w:spacing w:before="120" w:after="120" w:line="240" w:lineRule="auto"/>
              <w:ind w:left="98" w:hanging="49"/>
              <w:jc w:val="left"/>
              <w:rPr>
                <w:rFonts w:cs="Arial"/>
                <w:color w:val="000000" w:themeColor="text1"/>
              </w:rPr>
            </w:pPr>
            <w:r w:rsidRPr="00697B0D">
              <w:rPr>
                <w:rFonts w:cs="Arial"/>
                <w:color w:val="000000" w:themeColor="text1"/>
              </w:rPr>
              <w:t>Ernährung und Verdauung</w:t>
            </w:r>
          </w:p>
          <w:p w14:paraId="38C0217A" w14:textId="77777777" w:rsidR="00835F06" w:rsidRPr="000B4456"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0B4456">
              <w:rPr>
                <w:rFonts w:cs="Arial"/>
                <w:color w:val="000000" w:themeColor="text1"/>
              </w:rPr>
              <w:t>Nahrungsbestandteile und ihre Bedeutung</w:t>
            </w:r>
          </w:p>
          <w:p w14:paraId="3DD11AAA" w14:textId="77777777" w:rsidR="00835F06" w:rsidRDefault="005A1D0A" w:rsidP="005A1D0A">
            <w:pPr>
              <w:pStyle w:val="Listenabsatz"/>
              <w:numPr>
                <w:ilvl w:val="0"/>
                <w:numId w:val="9"/>
              </w:numPr>
              <w:spacing w:before="120" w:after="120" w:line="240" w:lineRule="auto"/>
              <w:ind w:left="370" w:hanging="283"/>
              <w:contextualSpacing w:val="0"/>
              <w:jc w:val="left"/>
              <w:rPr>
                <w:rFonts w:cs="Arial"/>
                <w:color w:val="000000" w:themeColor="text1"/>
              </w:rPr>
            </w:pPr>
            <w:r>
              <w:rPr>
                <w:rFonts w:cs="Arial"/>
                <w:color w:val="000000" w:themeColor="text1"/>
              </w:rPr>
              <w:t>a</w:t>
            </w:r>
            <w:r w:rsidR="00835F06" w:rsidRPr="000B4456">
              <w:rPr>
                <w:rFonts w:cs="Arial"/>
                <w:color w:val="000000" w:themeColor="text1"/>
              </w:rPr>
              <w:t>usgewo</w:t>
            </w:r>
            <w:r w:rsidR="00835F06" w:rsidRPr="005A1D0A">
              <w:rPr>
                <w:rFonts w:cs="Arial"/>
                <w:color w:val="000000" w:themeColor="text1"/>
              </w:rPr>
              <w:t>gene Ernährung</w:t>
            </w:r>
          </w:p>
          <w:p w14:paraId="19F8C154" w14:textId="77777777" w:rsidR="005A1D0A" w:rsidRDefault="005A1D0A" w:rsidP="005A1D0A">
            <w:pPr>
              <w:spacing w:before="120" w:after="120" w:line="240" w:lineRule="auto"/>
              <w:jc w:val="left"/>
              <w:rPr>
                <w:rFonts w:cs="Arial"/>
                <w:color w:val="000000" w:themeColor="text1"/>
              </w:rPr>
            </w:pPr>
          </w:p>
          <w:p w14:paraId="771D779F" w14:textId="77777777" w:rsidR="005A1D0A" w:rsidRPr="005A1D0A" w:rsidRDefault="005A1D0A" w:rsidP="005A1D0A">
            <w:pPr>
              <w:spacing w:before="120" w:after="120" w:line="240" w:lineRule="auto"/>
              <w:jc w:val="left"/>
              <w:rPr>
                <w:rFonts w:cs="Arial"/>
                <w:color w:val="000000" w:themeColor="text1"/>
              </w:rPr>
            </w:pPr>
          </w:p>
          <w:p w14:paraId="4083133C" w14:textId="77777777" w:rsidR="00835F06" w:rsidRPr="00A65E82"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0B4456">
              <w:rPr>
                <w:rFonts w:cs="Arial"/>
                <w:color w:val="000000" w:themeColor="text1"/>
              </w:rPr>
              <w:t>Verdauungsorgane und Verdauungsvorgänge</w:t>
            </w:r>
          </w:p>
          <w:p w14:paraId="7F85C407" w14:textId="77777777" w:rsidR="00835F06" w:rsidRDefault="00835F06" w:rsidP="003B1288">
            <w:pPr>
              <w:pStyle w:val="Listenabsatz"/>
              <w:numPr>
                <w:ilvl w:val="0"/>
                <w:numId w:val="0"/>
              </w:numPr>
              <w:spacing w:before="120" w:afterLines="60" w:after="144" w:line="240" w:lineRule="auto"/>
              <w:jc w:val="left"/>
              <w:rPr>
                <w:rFonts w:eastAsia="Times New Roman" w:cs="Arial"/>
                <w:b/>
                <w:lang w:eastAsia="de-DE"/>
              </w:rPr>
            </w:pPr>
          </w:p>
        </w:tc>
        <w:tc>
          <w:tcPr>
            <w:tcW w:w="1342" w:type="pct"/>
            <w:tcBorders>
              <w:top w:val="single" w:sz="6" w:space="0" w:color="00000A"/>
              <w:left w:val="single" w:sz="4" w:space="0" w:color="00000A"/>
              <w:bottom w:val="single" w:sz="6" w:space="0" w:color="00000A"/>
              <w:right w:val="single" w:sz="4" w:space="0" w:color="00000A"/>
            </w:tcBorders>
          </w:tcPr>
          <w:p w14:paraId="49BE3B93" w14:textId="77777777" w:rsidR="00835F06" w:rsidRDefault="00835F06" w:rsidP="007E459C">
            <w:pPr>
              <w:spacing w:before="120" w:after="0" w:line="240" w:lineRule="auto"/>
              <w:ind w:left="34" w:firstLine="23"/>
              <w:jc w:val="left"/>
              <w:rPr>
                <w:rFonts w:cs="Arial"/>
                <w:color w:val="000000" w:themeColor="text1"/>
              </w:rPr>
            </w:pPr>
            <w:r>
              <w:rPr>
                <w:rFonts w:cs="Arial"/>
                <w:color w:val="000000" w:themeColor="text1"/>
              </w:rPr>
              <w:t>E4: Untersuchung und Experiment</w:t>
            </w:r>
          </w:p>
          <w:p w14:paraId="22005A22" w14:textId="77777777" w:rsidR="00835F06" w:rsidRDefault="00835F06" w:rsidP="009F2DCE">
            <w:pPr>
              <w:pStyle w:val="Listenabsatz"/>
              <w:numPr>
                <w:ilvl w:val="0"/>
                <w:numId w:val="9"/>
              </w:numPr>
              <w:spacing w:after="0" w:line="240" w:lineRule="auto"/>
              <w:ind w:left="369" w:hanging="284"/>
              <w:contextualSpacing w:val="0"/>
              <w:jc w:val="left"/>
              <w:rPr>
                <w:rFonts w:cs="Arial"/>
                <w:color w:val="000000" w:themeColor="text1"/>
              </w:rPr>
            </w:pPr>
            <w:r>
              <w:rPr>
                <w:rFonts w:cs="Arial"/>
                <w:color w:val="000000" w:themeColor="text1"/>
              </w:rPr>
              <w:t>Nachweisreaktionen</w:t>
            </w:r>
          </w:p>
          <w:p w14:paraId="028E9B21" w14:textId="77777777" w:rsidR="00835F06" w:rsidRPr="0095483A" w:rsidRDefault="00835F06" w:rsidP="007E459C">
            <w:pPr>
              <w:pStyle w:val="Listenabsatz"/>
              <w:numPr>
                <w:ilvl w:val="0"/>
                <w:numId w:val="0"/>
              </w:numPr>
              <w:spacing w:after="0" w:line="240" w:lineRule="auto"/>
              <w:ind w:left="775"/>
              <w:jc w:val="left"/>
              <w:rPr>
                <w:rFonts w:cs="Arial"/>
                <w:color w:val="000000" w:themeColor="text1"/>
              </w:rPr>
            </w:pPr>
          </w:p>
          <w:p w14:paraId="33E1ED1F" w14:textId="77777777" w:rsidR="00835F06" w:rsidRDefault="00835F06" w:rsidP="007E459C">
            <w:pPr>
              <w:spacing w:after="0" w:line="240" w:lineRule="auto"/>
              <w:ind w:left="55"/>
              <w:jc w:val="left"/>
              <w:rPr>
                <w:rFonts w:cs="Arial"/>
                <w:color w:val="000000" w:themeColor="text1"/>
              </w:rPr>
            </w:pPr>
            <w:r w:rsidRPr="0095483A">
              <w:rPr>
                <w:rFonts w:cs="Arial"/>
                <w:color w:val="000000" w:themeColor="text1"/>
              </w:rPr>
              <w:t>E6: Modell und Realität</w:t>
            </w:r>
          </w:p>
          <w:p w14:paraId="7D529793" w14:textId="77777777" w:rsidR="00835F06" w:rsidRDefault="00835F06" w:rsidP="009F2DCE">
            <w:pPr>
              <w:pStyle w:val="Listenabsatz"/>
              <w:numPr>
                <w:ilvl w:val="0"/>
                <w:numId w:val="9"/>
              </w:numPr>
              <w:spacing w:after="0" w:line="240" w:lineRule="auto"/>
              <w:ind w:left="369" w:hanging="284"/>
              <w:contextualSpacing w:val="0"/>
              <w:jc w:val="left"/>
              <w:rPr>
                <w:rFonts w:cs="Arial"/>
                <w:color w:val="000000" w:themeColor="text1"/>
              </w:rPr>
            </w:pPr>
            <w:r w:rsidRPr="0095483A">
              <w:rPr>
                <w:rFonts w:cs="Arial"/>
                <w:color w:val="000000" w:themeColor="text1"/>
              </w:rPr>
              <w:t>Modell als Mittel zur Erklärung</w:t>
            </w:r>
          </w:p>
          <w:p w14:paraId="648DE706" w14:textId="77777777" w:rsidR="00835F06" w:rsidRPr="0095483A" w:rsidRDefault="00835F06" w:rsidP="007E459C">
            <w:pPr>
              <w:pStyle w:val="Listenabsatz"/>
              <w:numPr>
                <w:ilvl w:val="0"/>
                <w:numId w:val="0"/>
              </w:numPr>
              <w:spacing w:after="0" w:line="240" w:lineRule="auto"/>
              <w:ind w:left="775"/>
              <w:jc w:val="left"/>
              <w:rPr>
                <w:rFonts w:cs="Arial"/>
                <w:color w:val="000000" w:themeColor="text1"/>
              </w:rPr>
            </w:pPr>
          </w:p>
          <w:p w14:paraId="32E4BE80" w14:textId="77777777" w:rsidR="00835F06" w:rsidRDefault="00835F06" w:rsidP="007E459C">
            <w:pPr>
              <w:spacing w:after="0" w:line="240" w:lineRule="auto"/>
              <w:ind w:left="458" w:hanging="403"/>
              <w:jc w:val="left"/>
              <w:rPr>
                <w:rFonts w:cs="Arial"/>
                <w:color w:val="000000" w:themeColor="text1"/>
              </w:rPr>
            </w:pPr>
            <w:r>
              <w:rPr>
                <w:rFonts w:cs="Arial"/>
                <w:color w:val="000000" w:themeColor="text1"/>
              </w:rPr>
              <w:t>B4: Stellungnahme und Reflexion</w:t>
            </w:r>
          </w:p>
          <w:p w14:paraId="0C6D0EDE" w14:textId="77777777" w:rsidR="00835F06" w:rsidRDefault="00835F06" w:rsidP="009F2DCE">
            <w:pPr>
              <w:pStyle w:val="Listenabsatz"/>
              <w:numPr>
                <w:ilvl w:val="0"/>
                <w:numId w:val="9"/>
              </w:numPr>
              <w:spacing w:after="0" w:line="240" w:lineRule="auto"/>
              <w:ind w:left="369" w:hanging="284"/>
              <w:contextualSpacing w:val="0"/>
              <w:jc w:val="left"/>
              <w:rPr>
                <w:rFonts w:cs="Arial"/>
                <w:color w:val="000000" w:themeColor="text1"/>
              </w:rPr>
            </w:pPr>
            <w:r w:rsidRPr="0043450A">
              <w:rPr>
                <w:rFonts w:cs="Arial"/>
                <w:color w:val="000000" w:themeColor="text1"/>
              </w:rPr>
              <w:t>Bewertungen begründen</w:t>
            </w:r>
            <w:r w:rsidRPr="0043450A">
              <w:rPr>
                <w:rFonts w:cs="Arial"/>
                <w:color w:val="000000" w:themeColor="text1"/>
              </w:rPr>
              <w:br/>
            </w:r>
          </w:p>
          <w:p w14:paraId="4EE0105F" w14:textId="77777777" w:rsidR="005A1D0A" w:rsidRPr="00706D50" w:rsidRDefault="005A1D0A" w:rsidP="005A1D0A">
            <w:pPr>
              <w:pStyle w:val="Listenabsatz"/>
              <w:numPr>
                <w:ilvl w:val="0"/>
                <w:numId w:val="0"/>
              </w:numPr>
              <w:spacing w:after="0" w:line="240" w:lineRule="auto"/>
              <w:ind w:left="369"/>
              <w:contextualSpacing w:val="0"/>
              <w:jc w:val="left"/>
              <w:rPr>
                <w:rFonts w:cs="Arial"/>
                <w:color w:val="000000" w:themeColor="text1"/>
              </w:rPr>
            </w:pPr>
          </w:p>
          <w:p w14:paraId="04E0EF6C" w14:textId="77777777" w:rsidR="00835F06" w:rsidRDefault="00835F06" w:rsidP="007E459C">
            <w:pPr>
              <w:spacing w:after="0" w:line="240" w:lineRule="auto"/>
              <w:ind w:left="33" w:firstLine="22"/>
              <w:jc w:val="left"/>
              <w:rPr>
                <w:rFonts w:cs="Arial"/>
                <w:color w:val="000000" w:themeColor="text1"/>
              </w:rPr>
            </w:pPr>
            <w:r>
              <w:rPr>
                <w:rFonts w:cs="Arial"/>
                <w:color w:val="000000" w:themeColor="text1"/>
              </w:rPr>
              <w:t>K1: Dokumentation</w:t>
            </w:r>
          </w:p>
          <w:p w14:paraId="444DACB8" w14:textId="77777777" w:rsidR="00835F06" w:rsidRPr="00506A63" w:rsidRDefault="00835F06" w:rsidP="009F2DCE">
            <w:pPr>
              <w:pStyle w:val="Listenabsatz"/>
              <w:numPr>
                <w:ilvl w:val="0"/>
                <w:numId w:val="9"/>
              </w:numPr>
              <w:spacing w:after="0" w:line="240" w:lineRule="auto"/>
              <w:ind w:left="369" w:hanging="284"/>
              <w:contextualSpacing w:val="0"/>
              <w:jc w:val="left"/>
            </w:pPr>
            <w:r w:rsidRPr="00666AC6">
              <w:rPr>
                <w:rFonts w:cs="Arial"/>
                <w:color w:val="000000" w:themeColor="text1"/>
              </w:rPr>
              <w:t>Protokoll</w:t>
            </w:r>
          </w:p>
        </w:tc>
        <w:tc>
          <w:tcPr>
            <w:tcW w:w="1227" w:type="pct"/>
            <w:tcBorders>
              <w:top w:val="single" w:sz="6" w:space="0" w:color="00000A"/>
              <w:left w:val="single" w:sz="4" w:space="0" w:color="00000A"/>
              <w:bottom w:val="single" w:sz="6" w:space="0" w:color="00000A"/>
              <w:right w:val="single" w:sz="4" w:space="0" w:color="00000A"/>
            </w:tcBorders>
          </w:tcPr>
          <w:p w14:paraId="6BC09060" w14:textId="77777777" w:rsidR="002E2CBB" w:rsidRDefault="002E2CBB" w:rsidP="007E459C">
            <w:pPr>
              <w:spacing w:after="0" w:line="240" w:lineRule="auto"/>
              <w:jc w:val="left"/>
              <w:rPr>
                <w:rFonts w:eastAsia="Times New Roman" w:cs="Arial"/>
                <w:lang w:eastAsia="de-DE"/>
              </w:rPr>
            </w:pPr>
          </w:p>
          <w:p w14:paraId="383BC331" w14:textId="77777777" w:rsidR="002E2CBB" w:rsidRDefault="002E2CBB" w:rsidP="007E459C">
            <w:pPr>
              <w:spacing w:after="0" w:line="240" w:lineRule="auto"/>
              <w:jc w:val="left"/>
              <w:rPr>
                <w:rFonts w:eastAsia="Times New Roman" w:cs="Arial"/>
                <w:lang w:eastAsia="de-DE"/>
              </w:rPr>
            </w:pPr>
          </w:p>
          <w:p w14:paraId="2FD0195A" w14:textId="77777777" w:rsidR="002E2CBB" w:rsidRDefault="002E2CBB" w:rsidP="007E459C">
            <w:pPr>
              <w:spacing w:after="0" w:line="240" w:lineRule="auto"/>
              <w:jc w:val="left"/>
              <w:rPr>
                <w:rFonts w:eastAsia="Times New Roman" w:cs="Arial"/>
                <w:lang w:eastAsia="de-DE"/>
              </w:rPr>
            </w:pPr>
          </w:p>
          <w:p w14:paraId="2E1EB1A9" w14:textId="77777777" w:rsidR="002E2CBB" w:rsidRDefault="002E2CBB" w:rsidP="007E459C">
            <w:pPr>
              <w:spacing w:after="0" w:line="240" w:lineRule="auto"/>
              <w:jc w:val="left"/>
              <w:rPr>
                <w:rFonts w:eastAsia="Times New Roman" w:cs="Arial"/>
                <w:lang w:eastAsia="de-DE"/>
              </w:rPr>
            </w:pPr>
          </w:p>
          <w:p w14:paraId="2E3FCDE0" w14:textId="5D695CEC" w:rsidR="00835F06" w:rsidRDefault="00835F06" w:rsidP="007E459C">
            <w:pPr>
              <w:spacing w:after="0" w:line="240" w:lineRule="auto"/>
              <w:jc w:val="left"/>
              <w:rPr>
                <w:rFonts w:eastAsia="Times New Roman" w:cs="Arial"/>
                <w:i/>
                <w:lang w:eastAsia="de-DE"/>
              </w:rPr>
            </w:pPr>
            <w:r>
              <w:rPr>
                <w:rFonts w:eastAsia="Times New Roman" w:cs="Arial"/>
                <w:lang w:eastAsia="de-DE"/>
              </w:rPr>
              <w:t>…</w:t>
            </w:r>
            <w:r w:rsidRPr="00B1609B">
              <w:rPr>
                <w:rFonts w:eastAsia="Times New Roman" w:cs="Arial"/>
                <w:i/>
                <w:lang w:eastAsia="de-DE"/>
              </w:rPr>
              <w:t>zur Vernetzung</w:t>
            </w:r>
          </w:p>
          <w:p w14:paraId="60C9E39D" w14:textId="77777777" w:rsidR="00835F06" w:rsidRDefault="00835F06" w:rsidP="007E459C">
            <w:pPr>
              <w:spacing w:after="0" w:line="240" w:lineRule="auto"/>
              <w:jc w:val="left"/>
              <w:rPr>
                <w:rFonts w:eastAsia="Times New Roman" w:cs="Arial"/>
                <w:lang w:eastAsia="de-DE"/>
              </w:rPr>
            </w:pPr>
            <w:r>
              <w:rPr>
                <w:rFonts w:ascii="Symbol" w:eastAsia="Symbol" w:hAnsi="Symbol" w:cs="Symbol"/>
                <w:lang w:eastAsia="de-DE"/>
              </w:rPr>
              <w:t>®</w:t>
            </w:r>
            <w:r w:rsidR="00EA63D5">
              <w:rPr>
                <w:rFonts w:eastAsia="Times New Roman" w:cs="Arial"/>
                <w:lang w:eastAsia="de-DE"/>
              </w:rPr>
              <w:t xml:space="preserve"> UV 10.2: Diabetes</w:t>
            </w:r>
          </w:p>
          <w:p w14:paraId="3C2DE4B0" w14:textId="77777777" w:rsidR="00835F06" w:rsidRDefault="00835F06" w:rsidP="007E459C">
            <w:pPr>
              <w:spacing w:after="0" w:line="240" w:lineRule="auto"/>
              <w:jc w:val="left"/>
              <w:rPr>
                <w:rFonts w:eastAsia="Times New Roman" w:cs="Arial"/>
                <w:lang w:eastAsia="de-DE"/>
              </w:rPr>
            </w:pPr>
          </w:p>
          <w:p w14:paraId="47AB07EF" w14:textId="77777777" w:rsidR="00A5744C" w:rsidRDefault="00A5744C" w:rsidP="007E459C">
            <w:pPr>
              <w:spacing w:after="0" w:line="240" w:lineRule="auto"/>
              <w:jc w:val="left"/>
              <w:rPr>
                <w:rFonts w:eastAsia="Times New Roman" w:cs="Arial"/>
                <w:lang w:eastAsia="de-DE"/>
              </w:rPr>
            </w:pPr>
          </w:p>
          <w:p w14:paraId="075C270E" w14:textId="77777777" w:rsidR="00A5744C" w:rsidRDefault="00A5744C" w:rsidP="007E459C">
            <w:pPr>
              <w:spacing w:after="0" w:line="240" w:lineRule="auto"/>
              <w:jc w:val="left"/>
              <w:rPr>
                <w:rFonts w:eastAsia="Times New Roman" w:cs="Arial"/>
                <w:lang w:eastAsia="de-DE"/>
              </w:rPr>
            </w:pPr>
          </w:p>
          <w:p w14:paraId="755305A5" w14:textId="77777777" w:rsidR="00835F06" w:rsidRDefault="00835F06" w:rsidP="007E459C">
            <w:pPr>
              <w:spacing w:before="60" w:after="60" w:line="240" w:lineRule="auto"/>
              <w:ind w:left="360" w:hanging="360"/>
              <w:jc w:val="left"/>
              <w:rPr>
                <w:rFonts w:eastAsia="Times New Roman" w:cs="Arial"/>
                <w:i/>
                <w:lang w:eastAsia="de-DE"/>
              </w:rPr>
            </w:pPr>
            <w:r w:rsidRPr="00B1609B">
              <w:rPr>
                <w:rFonts w:eastAsia="Times New Roman" w:cs="Arial"/>
                <w:i/>
                <w:lang w:eastAsia="de-DE"/>
              </w:rPr>
              <w:t>…</w:t>
            </w:r>
            <w:r>
              <w:rPr>
                <w:rFonts w:eastAsia="Times New Roman" w:cs="Arial"/>
                <w:i/>
                <w:lang w:eastAsia="de-DE"/>
              </w:rPr>
              <w:t xml:space="preserve"> </w:t>
            </w:r>
            <w:r w:rsidRPr="00B1609B">
              <w:rPr>
                <w:rFonts w:eastAsia="Times New Roman" w:cs="Arial"/>
                <w:i/>
                <w:lang w:eastAsia="de-DE"/>
              </w:rPr>
              <w:t>zu Synergien</w:t>
            </w:r>
          </w:p>
          <w:p w14:paraId="0D0C88AD" w14:textId="77777777" w:rsidR="007134C6" w:rsidRPr="007F7876" w:rsidRDefault="00A504F3" w:rsidP="007E459C">
            <w:pPr>
              <w:spacing w:before="120" w:after="0" w:line="240" w:lineRule="auto"/>
              <w:jc w:val="left"/>
              <w:rPr>
                <w:rFonts w:eastAsia="Times New Roman" w:cs="Arial"/>
                <w:lang w:eastAsia="de-DE"/>
              </w:rPr>
            </w:pPr>
            <w:r w:rsidRPr="007F7876">
              <w:rPr>
                <w:rFonts w:eastAsia="Times New Roman" w:cs="Arial"/>
                <w:lang w:eastAsia="de-DE"/>
              </w:rPr>
              <w:t>Energieumwandlung</w:t>
            </w:r>
            <w:r w:rsidRPr="007F7876">
              <w:rPr>
                <w:rFonts w:eastAsia="Times New Roman" w:cs="Arial"/>
                <w:lang w:eastAsia="de-DE"/>
              </w:rPr>
              <w:br/>
            </w:r>
            <w:r w:rsidRPr="007F7876">
              <w:rPr>
                <w:rFonts w:ascii="Wingdings 3" w:eastAsia="Wingdings 3" w:hAnsi="Wingdings 3" w:cs="Wingdings 3"/>
                <w:lang w:eastAsia="de-DE"/>
              </w:rPr>
              <w:t>g</w:t>
            </w:r>
            <w:r w:rsidR="005A1D0A">
              <w:rPr>
                <w:rFonts w:eastAsia="Times New Roman" w:cs="Arial"/>
                <w:lang w:eastAsia="de-DE"/>
              </w:rPr>
              <w:t xml:space="preserve"> Physik </w:t>
            </w:r>
            <w:r w:rsidRPr="007F7876">
              <w:rPr>
                <w:rFonts w:eastAsia="Times New Roman" w:cs="Arial"/>
                <w:lang w:eastAsia="de-DE"/>
              </w:rPr>
              <w:t>UV 6.2, 9.4</w:t>
            </w:r>
          </w:p>
          <w:p w14:paraId="34E40088" w14:textId="77777777" w:rsidR="00A5007E" w:rsidRDefault="00A5007E" w:rsidP="00A5007E">
            <w:pPr>
              <w:spacing w:after="0" w:line="240" w:lineRule="auto"/>
              <w:jc w:val="left"/>
              <w:rPr>
                <w:rFonts w:eastAsia="Times New Roman" w:cs="Arial"/>
                <w:lang w:eastAsia="de-DE"/>
              </w:rPr>
            </w:pPr>
            <w:r w:rsidRPr="007F7876">
              <w:rPr>
                <w:rFonts w:ascii="Wingdings 3" w:eastAsia="Wingdings 3" w:hAnsi="Wingdings 3" w:cs="Wingdings 3"/>
                <w:lang w:eastAsia="de-DE"/>
              </w:rPr>
              <w:t>g</w:t>
            </w:r>
            <w:r w:rsidRPr="007F7876">
              <w:rPr>
                <w:rFonts w:eastAsia="Times New Roman" w:cs="Arial"/>
                <w:lang w:eastAsia="de-DE"/>
              </w:rPr>
              <w:t xml:space="preserve"> Chemie UV 9.2</w:t>
            </w:r>
          </w:p>
          <w:p w14:paraId="29F53747" w14:textId="77777777" w:rsidR="00A5007E" w:rsidRPr="007134C6" w:rsidRDefault="00A5007E" w:rsidP="007E459C">
            <w:pPr>
              <w:spacing w:before="120" w:after="0" w:line="240" w:lineRule="auto"/>
              <w:jc w:val="left"/>
              <w:rPr>
                <w:rFonts w:eastAsia="Times New Roman" w:cs="Arial"/>
                <w:lang w:eastAsia="de-DE"/>
              </w:rPr>
            </w:pPr>
          </w:p>
        </w:tc>
      </w:tr>
    </w:tbl>
    <w:p w14:paraId="6E8AA822" w14:textId="77777777" w:rsidR="005A1D0A" w:rsidRDefault="005A1D0A">
      <w:pPr>
        <w:jc w:val="left"/>
        <w:rPr>
          <w:b/>
          <w:sz w:val="24"/>
          <w:szCs w:val="24"/>
        </w:rPr>
      </w:pPr>
      <w:r>
        <w:rPr>
          <w:b/>
          <w:sz w:val="24"/>
          <w:szCs w:val="24"/>
        </w:rPr>
        <w:br w:type="page"/>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316"/>
        <w:gridCol w:w="3471"/>
        <w:gridCol w:w="3689"/>
        <w:gridCol w:w="3496"/>
      </w:tblGrid>
      <w:tr w:rsidR="00835F06" w14:paraId="1C736FA7" w14:textId="77777777" w:rsidTr="007E459C">
        <w:trPr>
          <w:cantSplit/>
          <w:trHeight w:val="165"/>
          <w:tblHeader/>
        </w:trPr>
        <w:tc>
          <w:tcPr>
            <w:tcW w:w="5000" w:type="pct"/>
            <w:gridSpan w:val="4"/>
            <w:tcBorders>
              <w:top w:val="single" w:sz="12" w:space="0" w:color="00000A"/>
              <w:left w:val="single" w:sz="12" w:space="0" w:color="00000A"/>
              <w:bottom w:val="single" w:sz="4" w:space="0" w:color="00000A"/>
              <w:right w:val="single" w:sz="12" w:space="0" w:color="00000A"/>
            </w:tcBorders>
            <w:hideMark/>
          </w:tcPr>
          <w:p w14:paraId="58610115" w14:textId="77777777" w:rsidR="00835F06" w:rsidRDefault="005A1D0A" w:rsidP="007E459C">
            <w:pPr>
              <w:spacing w:before="160" w:after="160" w:line="240" w:lineRule="auto"/>
              <w:jc w:val="center"/>
              <w:rPr>
                <w:rFonts w:eastAsia="Times New Roman" w:cs="Arial"/>
                <w:b/>
                <w:caps/>
                <w:lang w:eastAsia="de-DE"/>
              </w:rPr>
            </w:pPr>
            <w:r>
              <w:rPr>
                <w:rFonts w:eastAsia="Times New Roman" w:cs="Arial"/>
                <w:b/>
                <w:caps/>
                <w:lang w:eastAsia="de-DE"/>
              </w:rPr>
              <w:t>JaH</w:t>
            </w:r>
            <w:r w:rsidR="00835F06">
              <w:rPr>
                <w:rFonts w:eastAsia="Times New Roman" w:cs="Arial"/>
                <w:b/>
                <w:caps/>
                <w:lang w:eastAsia="de-DE"/>
              </w:rPr>
              <w:t>rgangsstufe 6</w:t>
            </w:r>
          </w:p>
        </w:tc>
      </w:tr>
      <w:tr w:rsidR="00835F06" w14:paraId="6D50B7A7" w14:textId="77777777" w:rsidTr="005A1D0A">
        <w:trPr>
          <w:cantSplit/>
          <w:trHeight w:val="985"/>
          <w:tblHeader/>
        </w:trPr>
        <w:tc>
          <w:tcPr>
            <w:tcW w:w="1187" w:type="pct"/>
            <w:tcBorders>
              <w:top w:val="single" w:sz="12" w:space="0" w:color="00000A"/>
              <w:left w:val="single" w:sz="12" w:space="0" w:color="00000A"/>
              <w:bottom w:val="single" w:sz="4" w:space="0" w:color="00000A"/>
              <w:right w:val="single" w:sz="4" w:space="0" w:color="00000A"/>
            </w:tcBorders>
            <w:shd w:val="clear" w:color="auto" w:fill="D9D9D9" w:themeFill="background1" w:themeFillShade="D9"/>
            <w:vAlign w:val="center"/>
            <w:hideMark/>
          </w:tcPr>
          <w:p w14:paraId="138F1829" w14:textId="77777777" w:rsidR="00835F06" w:rsidRPr="006442EF" w:rsidRDefault="00835F06" w:rsidP="007E459C">
            <w:pPr>
              <w:spacing w:after="0" w:line="240" w:lineRule="auto"/>
              <w:jc w:val="center"/>
              <w:rPr>
                <w:rFonts w:eastAsia="Times New Roman" w:cs="Arial"/>
                <w:b/>
                <w:lang w:eastAsia="de-DE"/>
              </w:rPr>
            </w:pPr>
            <w:r>
              <w:rPr>
                <w:rFonts w:eastAsia="Times New Roman" w:cs="Arial"/>
                <w:b/>
                <w:lang w:eastAsia="de-DE"/>
              </w:rPr>
              <w:t>Unterrichtsvorhaben</w:t>
            </w:r>
          </w:p>
        </w:tc>
        <w:tc>
          <w:tcPr>
            <w:tcW w:w="1242" w:type="pct"/>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14:paraId="739EA319" w14:textId="77777777" w:rsidR="00835F06" w:rsidRDefault="00835F06" w:rsidP="007E459C">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r>
            <w:r w:rsidRPr="00240105">
              <w:rPr>
                <w:rFonts w:eastAsia="Times New Roman" w:cs="Arial"/>
                <w:lang w:eastAsia="de-DE"/>
              </w:rPr>
              <w:t>Inhaltliche Schwerpunkte</w:t>
            </w:r>
          </w:p>
        </w:tc>
        <w:tc>
          <w:tcPr>
            <w:tcW w:w="1320" w:type="pct"/>
            <w:tcBorders>
              <w:top w:val="single" w:sz="12"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14:paraId="27E3FDDB" w14:textId="77777777" w:rsidR="00835F06" w:rsidRDefault="00835F06" w:rsidP="007E459C">
            <w:pPr>
              <w:spacing w:after="0" w:line="240" w:lineRule="auto"/>
              <w:jc w:val="center"/>
              <w:rPr>
                <w:rFonts w:eastAsia="Times New Roman" w:cs="Arial"/>
                <w:b/>
                <w:lang w:eastAsia="de-DE"/>
              </w:rPr>
            </w:pPr>
            <w:r>
              <w:rPr>
                <w:rFonts w:eastAsia="Times New Roman" w:cs="Arial"/>
                <w:b/>
                <w:lang w:eastAsia="de-DE"/>
              </w:rPr>
              <w:t>Schwerpunkte der</w:t>
            </w:r>
          </w:p>
          <w:p w14:paraId="708E7320" w14:textId="77777777" w:rsidR="00835F06" w:rsidRDefault="00835F06" w:rsidP="007E459C">
            <w:pPr>
              <w:spacing w:after="0" w:line="240" w:lineRule="auto"/>
              <w:jc w:val="center"/>
              <w:rPr>
                <w:rFonts w:eastAsia="Times New Roman" w:cs="Arial"/>
                <w:b/>
                <w:lang w:eastAsia="de-DE"/>
              </w:rPr>
            </w:pPr>
            <w:r>
              <w:rPr>
                <w:rFonts w:eastAsia="Times New Roman" w:cs="Arial"/>
                <w:b/>
                <w:lang w:eastAsia="de-DE"/>
              </w:rPr>
              <w:t>Kompetenzentwicklung</w:t>
            </w:r>
          </w:p>
        </w:tc>
        <w:tc>
          <w:tcPr>
            <w:tcW w:w="1250" w:type="pct"/>
            <w:tcBorders>
              <w:top w:val="single" w:sz="12" w:space="0" w:color="00000A"/>
              <w:left w:val="single" w:sz="4" w:space="0" w:color="00000A"/>
              <w:bottom w:val="single" w:sz="4" w:space="0" w:color="00000A"/>
              <w:right w:val="single" w:sz="12" w:space="0" w:color="00000A"/>
            </w:tcBorders>
            <w:shd w:val="clear" w:color="auto" w:fill="D9D9D9" w:themeFill="background1" w:themeFillShade="D9"/>
            <w:vAlign w:val="center"/>
            <w:hideMark/>
          </w:tcPr>
          <w:p w14:paraId="23E39826" w14:textId="77777777" w:rsidR="00835F06" w:rsidRDefault="00835F06" w:rsidP="007E459C">
            <w:pPr>
              <w:spacing w:after="0" w:line="240" w:lineRule="auto"/>
              <w:jc w:val="center"/>
              <w:rPr>
                <w:rFonts w:eastAsia="Times New Roman" w:cs="Arial"/>
                <w:b/>
                <w:lang w:eastAsia="de-DE"/>
              </w:rPr>
            </w:pPr>
            <w:r>
              <w:rPr>
                <w:rFonts w:eastAsia="Times New Roman" w:cs="Arial"/>
                <w:b/>
                <w:lang w:eastAsia="de-DE"/>
              </w:rPr>
              <w:t>Weitere Vereinbarungen</w:t>
            </w:r>
          </w:p>
        </w:tc>
      </w:tr>
      <w:tr w:rsidR="00835F06" w14:paraId="1FE4DF47" w14:textId="77777777" w:rsidTr="005A1D0A">
        <w:trPr>
          <w:trHeight w:val="7022"/>
        </w:trPr>
        <w:tc>
          <w:tcPr>
            <w:tcW w:w="1187" w:type="pct"/>
            <w:tcBorders>
              <w:top w:val="single" w:sz="4" w:space="0" w:color="00000A"/>
              <w:left w:val="single" w:sz="4" w:space="0" w:color="00000A"/>
              <w:right w:val="single" w:sz="4" w:space="0" w:color="00000A"/>
            </w:tcBorders>
          </w:tcPr>
          <w:p w14:paraId="4CA2774E" w14:textId="77777777" w:rsidR="00835F06" w:rsidRPr="00D117C2" w:rsidRDefault="00835F06" w:rsidP="003B1288">
            <w:pPr>
              <w:widowControl w:val="0"/>
              <w:tabs>
                <w:tab w:val="left" w:pos="229"/>
              </w:tabs>
              <w:autoSpaceDE w:val="0"/>
              <w:autoSpaceDN w:val="0"/>
              <w:adjustRightInd w:val="0"/>
              <w:spacing w:beforeLines="60" w:before="144" w:afterLines="60" w:after="144" w:line="240" w:lineRule="auto"/>
              <w:mirrorIndents/>
              <w:jc w:val="left"/>
              <w:rPr>
                <w:rFonts w:cs="Arial"/>
                <w:b/>
              </w:rPr>
            </w:pPr>
            <w:r>
              <w:rPr>
                <w:rFonts w:cs="Arial"/>
                <w:b/>
              </w:rPr>
              <w:t>UV 6.1</w:t>
            </w:r>
            <w:r w:rsidRPr="00A36E7B">
              <w:rPr>
                <w:rFonts w:cs="Arial"/>
                <w:b/>
              </w:rPr>
              <w:t>:</w:t>
            </w:r>
            <w:r>
              <w:rPr>
                <w:rFonts w:cs="Arial"/>
                <w:b/>
              </w:rPr>
              <w:br/>
              <w:t>Atmung und Blutkreislauf – Nahrungsaufnahme allein reicht nicht</w:t>
            </w:r>
          </w:p>
          <w:p w14:paraId="0FC7CC12" w14:textId="77777777" w:rsidR="005E2C90" w:rsidRDefault="00835F06" w:rsidP="003B1288">
            <w:pPr>
              <w:widowControl w:val="0"/>
              <w:tabs>
                <w:tab w:val="left" w:pos="229"/>
              </w:tabs>
              <w:autoSpaceDE w:val="0"/>
              <w:autoSpaceDN w:val="0"/>
              <w:adjustRightInd w:val="0"/>
              <w:spacing w:beforeLines="60" w:before="144" w:afterLines="60" w:after="144" w:line="240" w:lineRule="auto"/>
              <w:mirrorIndents/>
              <w:jc w:val="left"/>
              <w:rPr>
                <w:rFonts w:cs="Arial"/>
                <w:i/>
              </w:rPr>
            </w:pPr>
            <w:r>
              <w:rPr>
                <w:rFonts w:cs="Arial"/>
                <w:i/>
              </w:rPr>
              <w:t>Warum ist Atmen lebensnotwendig?</w:t>
            </w:r>
            <w:r>
              <w:rPr>
                <w:rFonts w:cs="Arial"/>
                <w:i/>
              </w:rPr>
              <w:br/>
            </w:r>
          </w:p>
          <w:p w14:paraId="7EEC951E" w14:textId="77777777" w:rsidR="005E2C90" w:rsidRDefault="00835F06" w:rsidP="003B1288">
            <w:pPr>
              <w:widowControl w:val="0"/>
              <w:tabs>
                <w:tab w:val="left" w:pos="229"/>
              </w:tabs>
              <w:autoSpaceDE w:val="0"/>
              <w:autoSpaceDN w:val="0"/>
              <w:adjustRightInd w:val="0"/>
              <w:spacing w:before="120" w:afterLines="60" w:after="144" w:line="240" w:lineRule="auto"/>
              <w:mirrorIndents/>
              <w:jc w:val="left"/>
              <w:rPr>
                <w:rFonts w:eastAsia="Times New Roman" w:cs="Arial"/>
                <w:i/>
                <w:lang w:eastAsia="de-DE"/>
              </w:rPr>
            </w:pPr>
            <w:r>
              <w:rPr>
                <w:rFonts w:eastAsia="Times New Roman" w:cs="Arial"/>
                <w:i/>
                <w:lang w:eastAsia="de-DE"/>
              </w:rPr>
              <w:t>Wie kommt der Sauerstoff in unseren Körper und wie wird er dort weiter transportiert?</w:t>
            </w:r>
            <w:r>
              <w:rPr>
                <w:rFonts w:eastAsia="Times New Roman" w:cs="Arial"/>
                <w:i/>
                <w:lang w:eastAsia="de-DE"/>
              </w:rPr>
              <w:br/>
            </w:r>
          </w:p>
          <w:p w14:paraId="5521A425" w14:textId="77777777" w:rsidR="005E2C90" w:rsidRDefault="00835F06" w:rsidP="003B1288">
            <w:pPr>
              <w:spacing w:beforeLines="60" w:before="144" w:afterLines="60" w:after="144" w:line="240" w:lineRule="auto"/>
              <w:mirrorIndents/>
              <w:jc w:val="left"/>
              <w:rPr>
                <w:rFonts w:cs="Arial"/>
                <w:i/>
              </w:rPr>
            </w:pPr>
            <w:r>
              <w:rPr>
                <w:rFonts w:cs="Arial"/>
                <w:i/>
              </w:rPr>
              <w:t>Wie ist das Blut zusammen</w:t>
            </w:r>
            <w:r w:rsidR="00AE273B">
              <w:rPr>
                <w:rFonts w:cs="Arial"/>
                <w:i/>
              </w:rPr>
              <w:t>-</w:t>
            </w:r>
            <w:r w:rsidR="005A1D0A">
              <w:rPr>
                <w:rFonts w:cs="Arial"/>
                <w:i/>
              </w:rPr>
              <w:br/>
            </w:r>
            <w:r>
              <w:rPr>
                <w:rFonts w:cs="Arial"/>
                <w:i/>
              </w:rPr>
              <w:t xml:space="preserve">gesetzt und welche weiteren </w:t>
            </w:r>
            <w:r w:rsidR="00567787">
              <w:rPr>
                <w:rFonts w:cs="Arial"/>
                <w:i/>
              </w:rPr>
              <w:br/>
            </w:r>
            <w:r>
              <w:rPr>
                <w:rFonts w:cs="Arial"/>
                <w:i/>
              </w:rPr>
              <w:t>Aufgaben hat es</w:t>
            </w:r>
            <w:r w:rsidRPr="004145CD">
              <w:rPr>
                <w:rFonts w:cs="Arial"/>
                <w:i/>
              </w:rPr>
              <w:t>?</w:t>
            </w:r>
            <w:r>
              <w:rPr>
                <w:rFonts w:cs="Arial"/>
                <w:i/>
              </w:rPr>
              <w:br/>
            </w:r>
          </w:p>
          <w:p w14:paraId="06A31036" w14:textId="77777777" w:rsidR="005E2C90" w:rsidRDefault="00835F06" w:rsidP="003B1288">
            <w:pPr>
              <w:widowControl w:val="0"/>
              <w:tabs>
                <w:tab w:val="left" w:pos="229"/>
              </w:tabs>
              <w:autoSpaceDE w:val="0"/>
              <w:autoSpaceDN w:val="0"/>
              <w:adjustRightInd w:val="0"/>
              <w:spacing w:beforeLines="60" w:before="144" w:afterLines="60" w:after="144" w:line="240" w:lineRule="auto"/>
              <w:mirrorIndents/>
              <w:jc w:val="left"/>
              <w:rPr>
                <w:rFonts w:cs="Arial"/>
                <w:i/>
              </w:rPr>
            </w:pPr>
            <w:r>
              <w:rPr>
                <w:rFonts w:cs="Arial"/>
                <w:i/>
              </w:rPr>
              <w:t>Warum ist Rauchen schädlich</w:t>
            </w:r>
            <w:r w:rsidRPr="002C6708">
              <w:rPr>
                <w:rFonts w:cs="Arial"/>
                <w:i/>
              </w:rPr>
              <w:t xml:space="preserve">? </w:t>
            </w:r>
          </w:p>
          <w:p w14:paraId="38B1A941" w14:textId="77777777" w:rsidR="00835F06" w:rsidRDefault="00835F06" w:rsidP="007E459C">
            <w:pPr>
              <w:spacing w:before="120" w:after="120" w:line="240" w:lineRule="auto"/>
              <w:jc w:val="left"/>
              <w:rPr>
                <w:rFonts w:cs="Arial"/>
                <w:i/>
              </w:rPr>
            </w:pPr>
          </w:p>
          <w:p w14:paraId="12B700F3" w14:textId="77777777" w:rsidR="00835F06" w:rsidRDefault="00835F06" w:rsidP="007E459C">
            <w:pPr>
              <w:spacing w:before="120" w:after="120" w:line="240" w:lineRule="auto"/>
              <w:jc w:val="left"/>
              <w:rPr>
                <w:rFonts w:cs="Arial"/>
                <w:i/>
              </w:rPr>
            </w:pPr>
          </w:p>
          <w:p w14:paraId="11AC380E" w14:textId="77777777" w:rsidR="00835F06" w:rsidRDefault="00835F06" w:rsidP="007E459C">
            <w:pPr>
              <w:spacing w:before="120" w:after="120" w:line="240" w:lineRule="auto"/>
              <w:jc w:val="left"/>
              <w:rPr>
                <w:rFonts w:cs="Arial"/>
                <w:i/>
              </w:rPr>
            </w:pPr>
          </w:p>
          <w:p w14:paraId="16EF3965" w14:textId="1C490F37" w:rsidR="00835F06" w:rsidRPr="004F6899" w:rsidRDefault="00835F06" w:rsidP="003B1288">
            <w:pPr>
              <w:widowControl w:val="0"/>
              <w:tabs>
                <w:tab w:val="left" w:pos="229"/>
              </w:tabs>
              <w:autoSpaceDE w:val="0"/>
              <w:autoSpaceDN w:val="0"/>
              <w:adjustRightInd w:val="0"/>
              <w:spacing w:beforeLines="60" w:before="144" w:afterLines="60" w:after="144" w:line="240" w:lineRule="auto"/>
              <w:mirrorIndents/>
              <w:jc w:val="right"/>
              <w:rPr>
                <w:rFonts w:cs="Arial"/>
                <w:i/>
              </w:rPr>
            </w:pPr>
            <w:r w:rsidRPr="00EF14DD">
              <w:rPr>
                <w:rFonts w:cs="Arial"/>
              </w:rPr>
              <w:t xml:space="preserve">ca. </w:t>
            </w:r>
            <w:r w:rsidR="00A8743A">
              <w:rPr>
                <w:rFonts w:cs="Arial"/>
              </w:rPr>
              <w:t>26</w:t>
            </w:r>
            <w:r w:rsidRPr="00EF14DD">
              <w:rPr>
                <w:rFonts w:cs="Arial"/>
              </w:rPr>
              <w:t xml:space="preserve"> Ustd.</w:t>
            </w:r>
          </w:p>
        </w:tc>
        <w:tc>
          <w:tcPr>
            <w:tcW w:w="1242" w:type="pct"/>
            <w:tcBorders>
              <w:top w:val="single" w:sz="4" w:space="0" w:color="00000A"/>
              <w:left w:val="single" w:sz="4" w:space="0" w:color="00000A"/>
              <w:right w:val="single" w:sz="4" w:space="0" w:color="00000A"/>
            </w:tcBorders>
          </w:tcPr>
          <w:p w14:paraId="72799607" w14:textId="77777777" w:rsidR="00835F06" w:rsidRPr="00D117C2" w:rsidRDefault="00835F06" w:rsidP="007E459C">
            <w:pPr>
              <w:spacing w:before="120" w:after="120" w:line="240" w:lineRule="auto"/>
              <w:ind w:hanging="1"/>
              <w:jc w:val="left"/>
              <w:rPr>
                <w:rFonts w:cs="Arial"/>
                <w:b/>
                <w:color w:val="000000" w:themeColor="text1"/>
              </w:rPr>
            </w:pPr>
            <w:r>
              <w:rPr>
                <w:rFonts w:cs="Arial"/>
                <w:b/>
                <w:color w:val="000000" w:themeColor="text1"/>
              </w:rPr>
              <w:t xml:space="preserve">IF2: </w:t>
            </w:r>
            <w:r>
              <w:rPr>
                <w:rFonts w:cs="Arial"/>
                <w:b/>
                <w:color w:val="000000" w:themeColor="text1"/>
              </w:rPr>
              <w:br/>
            </w:r>
            <w:r w:rsidRPr="000B4456">
              <w:rPr>
                <w:rFonts w:cs="Arial"/>
                <w:b/>
                <w:color w:val="000000" w:themeColor="text1"/>
              </w:rPr>
              <w:t>Mensch und Gesundheit</w:t>
            </w:r>
          </w:p>
          <w:p w14:paraId="3D7D8F8B" w14:textId="77777777" w:rsidR="00835F06" w:rsidRPr="00326C27" w:rsidRDefault="00835F06" w:rsidP="007E459C">
            <w:pPr>
              <w:spacing w:before="120" w:after="120" w:line="240" w:lineRule="auto"/>
              <w:mirrorIndents/>
              <w:jc w:val="left"/>
              <w:rPr>
                <w:rFonts w:cs="Arial"/>
              </w:rPr>
            </w:pPr>
            <w:r>
              <w:rPr>
                <w:rFonts w:cs="Arial"/>
              </w:rPr>
              <w:t>Atmung und Blutkreislauf</w:t>
            </w:r>
          </w:p>
          <w:p w14:paraId="14F88ADC" w14:textId="77777777" w:rsidR="00835F06" w:rsidRDefault="00835F06" w:rsidP="009F2DCE">
            <w:pPr>
              <w:pStyle w:val="Listenabsatz"/>
              <w:numPr>
                <w:ilvl w:val="0"/>
                <w:numId w:val="9"/>
              </w:numPr>
              <w:spacing w:before="120" w:after="120" w:line="240" w:lineRule="auto"/>
              <w:ind w:left="369" w:hanging="284"/>
              <w:contextualSpacing w:val="0"/>
              <w:jc w:val="left"/>
              <w:rPr>
                <w:rFonts w:cs="Arial"/>
              </w:rPr>
            </w:pPr>
            <w:r w:rsidRPr="00AC0C00">
              <w:rPr>
                <w:rFonts w:cs="Arial"/>
                <w:color w:val="000000" w:themeColor="text1"/>
              </w:rPr>
              <w:t>Bau</w:t>
            </w:r>
            <w:r w:rsidRPr="00A8374D">
              <w:rPr>
                <w:rFonts w:cs="Arial"/>
              </w:rPr>
              <w:t xml:space="preserve"> </w:t>
            </w:r>
            <w:r>
              <w:rPr>
                <w:rFonts w:cs="Arial"/>
              </w:rPr>
              <w:t xml:space="preserve">und Funktion der Atmungsorgane </w:t>
            </w:r>
          </w:p>
          <w:p w14:paraId="1DF3D8B7" w14:textId="77777777" w:rsidR="00835F06" w:rsidRPr="00051CB5" w:rsidRDefault="00835F06" w:rsidP="009F2DCE">
            <w:pPr>
              <w:pStyle w:val="Listenabsatz"/>
              <w:numPr>
                <w:ilvl w:val="0"/>
                <w:numId w:val="9"/>
              </w:numPr>
              <w:spacing w:before="120" w:after="120" w:line="240" w:lineRule="auto"/>
              <w:ind w:left="369" w:hanging="284"/>
              <w:contextualSpacing w:val="0"/>
              <w:jc w:val="left"/>
              <w:rPr>
                <w:rFonts w:cs="Arial"/>
              </w:rPr>
            </w:pPr>
            <w:r w:rsidRPr="00AC0C00">
              <w:rPr>
                <w:rFonts w:cs="Arial"/>
                <w:color w:val="000000" w:themeColor="text1"/>
              </w:rPr>
              <w:t>Gasaustausch</w:t>
            </w:r>
            <w:r>
              <w:rPr>
                <w:rFonts w:cs="Arial"/>
              </w:rPr>
              <w:t xml:space="preserve"> in der Lunge</w:t>
            </w:r>
            <w:r w:rsidRPr="00A8374D">
              <w:rPr>
                <w:rFonts w:cs="Arial"/>
              </w:rPr>
              <w:t xml:space="preserve"> </w:t>
            </w:r>
          </w:p>
          <w:p w14:paraId="2ECDA033" w14:textId="77777777" w:rsidR="00835F06" w:rsidRPr="00326C27" w:rsidRDefault="00835F06" w:rsidP="009F2DCE">
            <w:pPr>
              <w:pStyle w:val="Listenabsatz"/>
              <w:numPr>
                <w:ilvl w:val="0"/>
                <w:numId w:val="9"/>
              </w:numPr>
              <w:spacing w:before="120" w:after="120" w:line="240" w:lineRule="auto"/>
              <w:ind w:left="369" w:hanging="284"/>
              <w:contextualSpacing w:val="0"/>
              <w:jc w:val="left"/>
              <w:rPr>
                <w:rFonts w:cs="Arial"/>
                <w:b/>
                <w:color w:val="000000" w:themeColor="text1"/>
              </w:rPr>
            </w:pPr>
            <w:r w:rsidRPr="00AC0C00">
              <w:rPr>
                <w:rFonts w:cs="Arial"/>
                <w:color w:val="000000" w:themeColor="text1"/>
              </w:rPr>
              <w:t>Blutkreislauf</w:t>
            </w:r>
          </w:p>
          <w:p w14:paraId="21879574" w14:textId="77777777" w:rsidR="00835F06" w:rsidRPr="00326C27" w:rsidRDefault="00835F06" w:rsidP="009F2DCE">
            <w:pPr>
              <w:pStyle w:val="Listenabsatz"/>
              <w:numPr>
                <w:ilvl w:val="0"/>
                <w:numId w:val="9"/>
              </w:numPr>
              <w:spacing w:before="120" w:after="120" w:line="240" w:lineRule="auto"/>
              <w:ind w:left="369" w:hanging="284"/>
              <w:contextualSpacing w:val="0"/>
              <w:jc w:val="left"/>
              <w:rPr>
                <w:rFonts w:cs="Arial"/>
              </w:rPr>
            </w:pPr>
            <w:r w:rsidRPr="00326C27">
              <w:rPr>
                <w:rFonts w:cs="Arial"/>
              </w:rPr>
              <w:t xml:space="preserve">Bau und Funktion des </w:t>
            </w:r>
            <w:r w:rsidR="005A1D0A">
              <w:rPr>
                <w:rFonts w:cs="Arial"/>
              </w:rPr>
              <w:br/>
            </w:r>
            <w:r w:rsidRPr="00326C27">
              <w:rPr>
                <w:rFonts w:cs="Arial"/>
              </w:rPr>
              <w:t>Herzens</w:t>
            </w:r>
          </w:p>
          <w:p w14:paraId="697D3D35" w14:textId="77777777" w:rsidR="00835F06" w:rsidRPr="00326C27" w:rsidRDefault="00835F06" w:rsidP="009F2DCE">
            <w:pPr>
              <w:pStyle w:val="Listenabsatz"/>
              <w:numPr>
                <w:ilvl w:val="0"/>
                <w:numId w:val="9"/>
              </w:numPr>
              <w:spacing w:before="120" w:after="120" w:line="240" w:lineRule="auto"/>
              <w:ind w:left="369" w:hanging="284"/>
              <w:contextualSpacing w:val="0"/>
              <w:jc w:val="left"/>
              <w:rPr>
                <w:rFonts w:cs="Arial"/>
              </w:rPr>
            </w:pPr>
            <w:r w:rsidRPr="00AC0C00">
              <w:rPr>
                <w:rFonts w:cs="Arial"/>
                <w:color w:val="000000" w:themeColor="text1"/>
              </w:rPr>
              <w:t>Zusammensetzung</w:t>
            </w:r>
            <w:r w:rsidRPr="00326C27">
              <w:rPr>
                <w:rFonts w:cs="Arial"/>
              </w:rPr>
              <w:t xml:space="preserve"> und </w:t>
            </w:r>
            <w:r w:rsidR="005A1D0A">
              <w:rPr>
                <w:rFonts w:cs="Arial"/>
              </w:rPr>
              <w:br/>
            </w:r>
            <w:r w:rsidRPr="00326C27">
              <w:rPr>
                <w:rFonts w:cs="Arial"/>
              </w:rPr>
              <w:t xml:space="preserve">Aufgaben des Blutes </w:t>
            </w:r>
          </w:p>
          <w:p w14:paraId="04A211B2" w14:textId="77777777" w:rsidR="00835F06" w:rsidRPr="00326C27" w:rsidRDefault="00835F06" w:rsidP="009F2DCE">
            <w:pPr>
              <w:pStyle w:val="Listenabsatz"/>
              <w:numPr>
                <w:ilvl w:val="0"/>
                <w:numId w:val="9"/>
              </w:numPr>
              <w:spacing w:before="120" w:after="120" w:line="240" w:lineRule="auto"/>
              <w:ind w:left="369" w:hanging="284"/>
              <w:contextualSpacing w:val="0"/>
              <w:jc w:val="left"/>
              <w:rPr>
                <w:rFonts w:cs="Arial"/>
              </w:rPr>
            </w:pPr>
            <w:r w:rsidRPr="00AC0C00">
              <w:rPr>
                <w:rFonts w:cs="Arial"/>
                <w:color w:val="000000" w:themeColor="text1"/>
              </w:rPr>
              <w:t>Gefahren</w:t>
            </w:r>
            <w:r w:rsidRPr="00326C27">
              <w:rPr>
                <w:rFonts w:cs="Arial"/>
              </w:rPr>
              <w:t xml:space="preserve"> von Tabakkonsum</w:t>
            </w:r>
          </w:p>
        </w:tc>
        <w:tc>
          <w:tcPr>
            <w:tcW w:w="1320" w:type="pct"/>
            <w:tcBorders>
              <w:top w:val="single" w:sz="4" w:space="0" w:color="00000A"/>
              <w:left w:val="single" w:sz="4" w:space="0" w:color="00000A"/>
              <w:right w:val="single" w:sz="4" w:space="0" w:color="00000A"/>
            </w:tcBorders>
          </w:tcPr>
          <w:p w14:paraId="588D7B4E" w14:textId="77777777" w:rsidR="00835F06" w:rsidRPr="00506A63" w:rsidRDefault="00835F06" w:rsidP="007E459C">
            <w:pPr>
              <w:spacing w:before="120" w:after="0" w:line="240" w:lineRule="auto"/>
              <w:jc w:val="left"/>
            </w:pPr>
            <w:r>
              <w:rPr>
                <w:rFonts w:cs="Arial"/>
                <w:color w:val="000000" w:themeColor="text1"/>
              </w:rPr>
              <w:t xml:space="preserve">UF4: </w:t>
            </w:r>
            <w:r w:rsidRPr="00506A63">
              <w:t>Übertragung und Vernetzun</w:t>
            </w:r>
            <w:r>
              <w:t>g</w:t>
            </w:r>
          </w:p>
          <w:p w14:paraId="46C04E88" w14:textId="77777777" w:rsidR="00835F06" w:rsidRPr="00CC760C" w:rsidRDefault="00835F06" w:rsidP="009F2DCE">
            <w:pPr>
              <w:pStyle w:val="Listenabsatz"/>
              <w:numPr>
                <w:ilvl w:val="0"/>
                <w:numId w:val="9"/>
              </w:numPr>
              <w:spacing w:after="0" w:line="240" w:lineRule="auto"/>
              <w:ind w:left="369" w:hanging="284"/>
              <w:contextualSpacing w:val="0"/>
              <w:jc w:val="left"/>
              <w:rPr>
                <w:rFonts w:cs="Arial"/>
                <w:color w:val="000000" w:themeColor="text1"/>
              </w:rPr>
            </w:pPr>
            <w:r w:rsidRPr="00CC760C">
              <w:rPr>
                <w:rFonts w:cs="Arial"/>
                <w:color w:val="000000" w:themeColor="text1"/>
              </w:rPr>
              <w:t>Alltagsvorstellungen hinter</w:t>
            </w:r>
            <w:r w:rsidR="005A1D0A">
              <w:rPr>
                <w:rFonts w:cs="Arial"/>
                <w:color w:val="000000" w:themeColor="text1"/>
              </w:rPr>
              <w:t>-</w:t>
            </w:r>
            <w:r w:rsidR="005A1D0A">
              <w:rPr>
                <w:rFonts w:cs="Arial"/>
                <w:color w:val="000000" w:themeColor="text1"/>
              </w:rPr>
              <w:br/>
            </w:r>
            <w:r w:rsidRPr="00CC760C">
              <w:rPr>
                <w:rFonts w:cs="Arial"/>
                <w:color w:val="000000" w:themeColor="text1"/>
              </w:rPr>
              <w:t>fragen</w:t>
            </w:r>
          </w:p>
          <w:p w14:paraId="5A918029" w14:textId="77777777" w:rsidR="00835F06" w:rsidRDefault="00835F06" w:rsidP="007E459C">
            <w:pPr>
              <w:spacing w:after="0" w:line="240" w:lineRule="auto"/>
              <w:ind w:left="403" w:hanging="403"/>
              <w:jc w:val="left"/>
              <w:rPr>
                <w:rFonts w:cs="Arial"/>
                <w:color w:val="000000" w:themeColor="text1"/>
              </w:rPr>
            </w:pPr>
          </w:p>
          <w:p w14:paraId="1AEE8D0C" w14:textId="77777777" w:rsidR="00835F06" w:rsidRDefault="00835F06" w:rsidP="007E459C">
            <w:pPr>
              <w:spacing w:after="0" w:line="240" w:lineRule="auto"/>
              <w:ind w:left="55"/>
              <w:jc w:val="left"/>
              <w:rPr>
                <w:rFonts w:cs="Arial"/>
                <w:color w:val="000000" w:themeColor="text1"/>
              </w:rPr>
            </w:pPr>
            <w:r w:rsidRPr="0095483A">
              <w:rPr>
                <w:rFonts w:cs="Arial"/>
                <w:color w:val="000000" w:themeColor="text1"/>
              </w:rPr>
              <w:t>E6: Modell und Realität</w:t>
            </w:r>
          </w:p>
          <w:p w14:paraId="4CA5CB44" w14:textId="77777777" w:rsidR="00835F06" w:rsidRDefault="00835F06" w:rsidP="009F2DCE">
            <w:pPr>
              <w:pStyle w:val="Listenabsatz"/>
              <w:numPr>
                <w:ilvl w:val="0"/>
                <w:numId w:val="9"/>
              </w:numPr>
              <w:spacing w:after="0" w:line="240" w:lineRule="auto"/>
              <w:ind w:left="369" w:hanging="284"/>
              <w:contextualSpacing w:val="0"/>
              <w:jc w:val="left"/>
              <w:rPr>
                <w:rFonts w:cs="Arial"/>
                <w:color w:val="000000" w:themeColor="text1"/>
              </w:rPr>
            </w:pPr>
            <w:r w:rsidRPr="004145CD">
              <w:rPr>
                <w:rFonts w:cs="Arial"/>
                <w:color w:val="000000" w:themeColor="text1"/>
              </w:rPr>
              <w:t>Modell als Mittel zur Erklärung</w:t>
            </w:r>
          </w:p>
          <w:p w14:paraId="0F73DB9A" w14:textId="77777777" w:rsidR="00835F06" w:rsidRDefault="00835F06" w:rsidP="007E459C">
            <w:pPr>
              <w:pStyle w:val="Listenabsatz"/>
              <w:numPr>
                <w:ilvl w:val="0"/>
                <w:numId w:val="0"/>
              </w:numPr>
              <w:spacing w:after="0" w:line="240" w:lineRule="auto"/>
              <w:ind w:left="369"/>
              <w:contextualSpacing w:val="0"/>
              <w:jc w:val="left"/>
              <w:rPr>
                <w:rFonts w:cs="Arial"/>
                <w:color w:val="000000" w:themeColor="text1"/>
              </w:rPr>
            </w:pPr>
          </w:p>
          <w:p w14:paraId="6ABC6C00" w14:textId="77777777" w:rsidR="00835F06" w:rsidRDefault="00835F06" w:rsidP="007E459C">
            <w:pPr>
              <w:spacing w:before="120" w:after="0" w:line="240" w:lineRule="auto"/>
              <w:rPr>
                <w:rFonts w:cs="Arial"/>
              </w:rPr>
            </w:pPr>
            <w:r w:rsidRPr="00506A63">
              <w:rPr>
                <w:rFonts w:cs="Arial"/>
              </w:rPr>
              <w:t>B4</w:t>
            </w:r>
            <w:r>
              <w:rPr>
                <w:rFonts w:cs="Arial"/>
              </w:rPr>
              <w:t xml:space="preserve">: </w:t>
            </w:r>
            <w:r w:rsidRPr="00506A63">
              <w:rPr>
                <w:rFonts w:cs="Arial"/>
              </w:rPr>
              <w:t>Stellungnahme und Reflexion</w:t>
            </w:r>
          </w:p>
          <w:p w14:paraId="598819A9" w14:textId="77777777" w:rsidR="00835F06" w:rsidRPr="00741D5C" w:rsidRDefault="00835F06" w:rsidP="009F2DCE">
            <w:pPr>
              <w:pStyle w:val="Listenabsatz"/>
              <w:numPr>
                <w:ilvl w:val="0"/>
                <w:numId w:val="9"/>
              </w:numPr>
              <w:spacing w:after="0" w:line="240" w:lineRule="auto"/>
              <w:ind w:left="369" w:hanging="284"/>
              <w:contextualSpacing w:val="0"/>
              <w:jc w:val="left"/>
              <w:rPr>
                <w:rFonts w:eastAsia="Times New Roman" w:cs="Arial"/>
                <w:lang w:eastAsia="de-DE"/>
              </w:rPr>
            </w:pPr>
            <w:r>
              <w:rPr>
                <w:rFonts w:eastAsia="Times New Roman" w:cs="Arial"/>
                <w:lang w:eastAsia="de-DE"/>
              </w:rPr>
              <w:t>Entscheidungen</w:t>
            </w:r>
            <w:r w:rsidRPr="00741D5C">
              <w:rPr>
                <w:rFonts w:eastAsia="Times New Roman" w:cs="Arial"/>
                <w:lang w:eastAsia="de-DE"/>
              </w:rPr>
              <w:t xml:space="preserve"> begründen</w:t>
            </w:r>
          </w:p>
          <w:p w14:paraId="554D442E" w14:textId="77777777" w:rsidR="00835F06" w:rsidRPr="00741D5C" w:rsidRDefault="00835F06" w:rsidP="007E459C">
            <w:pPr>
              <w:spacing w:after="0" w:line="240" w:lineRule="auto"/>
              <w:jc w:val="left"/>
              <w:rPr>
                <w:rFonts w:cs="Arial"/>
                <w:color w:val="000000" w:themeColor="text1"/>
              </w:rPr>
            </w:pPr>
          </w:p>
          <w:p w14:paraId="103D861C" w14:textId="77777777" w:rsidR="00835F06" w:rsidRPr="00FC5E97" w:rsidRDefault="00835F06" w:rsidP="007E459C">
            <w:pPr>
              <w:spacing w:after="0" w:line="240" w:lineRule="auto"/>
              <w:jc w:val="left"/>
              <w:rPr>
                <w:rFonts w:cs="Arial"/>
              </w:rPr>
            </w:pPr>
            <w:r w:rsidRPr="00FC5E97">
              <w:rPr>
                <w:rFonts w:cs="Arial"/>
              </w:rPr>
              <w:t>K</w:t>
            </w:r>
            <w:r>
              <w:rPr>
                <w:rFonts w:cs="Arial"/>
              </w:rPr>
              <w:t>2</w:t>
            </w:r>
            <w:r w:rsidRPr="00FC5E97">
              <w:rPr>
                <w:rFonts w:cs="Arial"/>
              </w:rPr>
              <w:t xml:space="preserve">: </w:t>
            </w:r>
            <w:r>
              <w:rPr>
                <w:rFonts w:cs="Arial"/>
              </w:rPr>
              <w:t>Informationsverarbeitung</w:t>
            </w:r>
          </w:p>
          <w:p w14:paraId="234E9B24" w14:textId="77777777" w:rsidR="00835F06" w:rsidRPr="008D1057" w:rsidRDefault="00835F06" w:rsidP="009F2DCE">
            <w:pPr>
              <w:pStyle w:val="Listenabsatz"/>
              <w:numPr>
                <w:ilvl w:val="0"/>
                <w:numId w:val="9"/>
              </w:numPr>
              <w:spacing w:after="0" w:line="240" w:lineRule="auto"/>
              <w:ind w:left="369" w:hanging="284"/>
              <w:contextualSpacing w:val="0"/>
              <w:jc w:val="left"/>
              <w:rPr>
                <w:rFonts w:eastAsia="Times New Roman" w:cs="Arial"/>
                <w:lang w:eastAsia="de-DE"/>
              </w:rPr>
            </w:pPr>
            <w:r>
              <w:rPr>
                <w:rFonts w:eastAsia="Times New Roman" w:cs="Arial"/>
                <w:lang w:eastAsia="de-DE"/>
              </w:rPr>
              <w:t xml:space="preserve">Fachtexte, </w:t>
            </w:r>
            <w:r w:rsidRPr="00CC760C">
              <w:rPr>
                <w:rFonts w:eastAsia="Times New Roman" w:cs="Arial"/>
                <w:lang w:eastAsia="de-DE"/>
              </w:rPr>
              <w:t>Abbildungen</w:t>
            </w:r>
            <w:r>
              <w:rPr>
                <w:rFonts w:eastAsia="Times New Roman" w:cs="Arial"/>
                <w:lang w:eastAsia="de-DE"/>
              </w:rPr>
              <w:t xml:space="preserve">, </w:t>
            </w:r>
            <w:r w:rsidR="005A1D0A">
              <w:rPr>
                <w:rFonts w:eastAsia="Times New Roman" w:cs="Arial"/>
                <w:lang w:eastAsia="de-DE"/>
              </w:rPr>
              <w:br/>
            </w:r>
            <w:r w:rsidRPr="00CC760C">
              <w:rPr>
                <w:rFonts w:eastAsia="Times New Roman" w:cs="Arial"/>
                <w:lang w:eastAsia="de-DE"/>
              </w:rPr>
              <w:t>Schemata</w:t>
            </w:r>
          </w:p>
        </w:tc>
        <w:tc>
          <w:tcPr>
            <w:tcW w:w="1250" w:type="pct"/>
            <w:tcBorders>
              <w:top w:val="single" w:sz="4" w:space="0" w:color="00000A"/>
              <w:left w:val="single" w:sz="4" w:space="0" w:color="00000A"/>
              <w:bottom w:val="single" w:sz="12" w:space="0" w:color="auto"/>
              <w:right w:val="single" w:sz="4" w:space="0" w:color="00000A"/>
            </w:tcBorders>
          </w:tcPr>
          <w:p w14:paraId="19A28C0C" w14:textId="77777777" w:rsidR="00835F06" w:rsidRPr="002B7457" w:rsidRDefault="00835F06" w:rsidP="007E459C">
            <w:pPr>
              <w:spacing w:before="120" w:after="60" w:line="240" w:lineRule="auto"/>
              <w:ind w:left="357" w:hanging="357"/>
              <w:jc w:val="left"/>
              <w:rPr>
                <w:rFonts w:eastAsia="Times New Roman" w:cs="Arial"/>
                <w:i/>
                <w:lang w:eastAsia="de-DE"/>
              </w:rPr>
            </w:pPr>
            <w:r>
              <w:rPr>
                <w:rFonts w:eastAsia="Times New Roman" w:cs="Arial"/>
                <w:i/>
                <w:color w:val="984806" w:themeColor="accent6" w:themeShade="80"/>
                <w:lang w:eastAsia="de-DE"/>
              </w:rPr>
              <w:t>…</w:t>
            </w:r>
            <w:r w:rsidRPr="00EC1BCE">
              <w:rPr>
                <w:rFonts w:eastAsia="Times New Roman" w:cs="Arial"/>
                <w:i/>
                <w:lang w:eastAsia="de-DE"/>
              </w:rPr>
              <w:t>zur Schwerpunktsetzung</w:t>
            </w:r>
          </w:p>
          <w:p w14:paraId="0BE36548" w14:textId="77777777" w:rsidR="00835F06" w:rsidRPr="00561265" w:rsidRDefault="00835F06" w:rsidP="007E459C">
            <w:pPr>
              <w:spacing w:before="60" w:after="60" w:line="240" w:lineRule="auto"/>
              <w:ind w:left="38"/>
              <w:jc w:val="left"/>
              <w:rPr>
                <w:rFonts w:cs="Arial"/>
                <w:color w:val="000000" w:themeColor="text1"/>
              </w:rPr>
            </w:pPr>
            <w:r w:rsidRPr="002B7457">
              <w:rPr>
                <w:rFonts w:eastAsia="Times New Roman" w:cs="Arial"/>
                <w:lang w:eastAsia="de-DE"/>
              </w:rPr>
              <w:t>Ei</w:t>
            </w:r>
            <w:r w:rsidRPr="002B7457">
              <w:rPr>
                <w:rFonts w:cs="Arial"/>
                <w:color w:val="000000" w:themeColor="text1"/>
              </w:rPr>
              <w:t>n</w:t>
            </w:r>
            <w:r w:rsidRPr="00A05569">
              <w:rPr>
                <w:rFonts w:cs="Arial"/>
                <w:color w:val="000000" w:themeColor="text1"/>
              </w:rPr>
              <w:t xml:space="preserve">fache </w:t>
            </w:r>
            <w:r>
              <w:rPr>
                <w:rFonts w:cs="Arial"/>
                <w:color w:val="000000" w:themeColor="text1"/>
              </w:rPr>
              <w:t>Experimente zu</w:t>
            </w:r>
            <w:r>
              <w:rPr>
                <w:rFonts w:cs="Arial"/>
                <w:color w:val="000000" w:themeColor="text1"/>
              </w:rPr>
              <w:br/>
            </w:r>
            <w:r w:rsidRPr="00A05569">
              <w:rPr>
                <w:rFonts w:cs="Arial"/>
                <w:color w:val="000000" w:themeColor="text1"/>
              </w:rPr>
              <w:t>Verbrennungsprozessen</w:t>
            </w:r>
          </w:p>
          <w:p w14:paraId="2DB1221F" w14:textId="77777777" w:rsidR="00835F06" w:rsidRDefault="00835F06" w:rsidP="007E459C">
            <w:pPr>
              <w:spacing w:before="120" w:after="60" w:line="240" w:lineRule="auto"/>
              <w:ind w:left="357" w:hanging="357"/>
              <w:jc w:val="left"/>
              <w:rPr>
                <w:rFonts w:eastAsia="Times New Roman" w:cs="Arial"/>
                <w:i/>
                <w:lang w:eastAsia="de-DE"/>
              </w:rPr>
            </w:pPr>
            <w:r w:rsidRPr="00C305B1">
              <w:rPr>
                <w:rFonts w:eastAsia="Times New Roman" w:cs="Arial"/>
                <w:i/>
                <w:lang w:eastAsia="de-DE"/>
              </w:rPr>
              <w:t>…</w:t>
            </w:r>
            <w:r w:rsidRPr="00B1609B">
              <w:rPr>
                <w:rFonts w:eastAsia="Times New Roman" w:cs="Arial"/>
                <w:i/>
                <w:lang w:eastAsia="de-DE"/>
              </w:rPr>
              <w:t>zur Vernetzung</w:t>
            </w:r>
          </w:p>
          <w:p w14:paraId="7F76C41E" w14:textId="77777777" w:rsidR="002C7BFB" w:rsidRDefault="00835F06" w:rsidP="002C7BFB">
            <w:pPr>
              <w:spacing w:after="0" w:line="240" w:lineRule="auto"/>
              <w:ind w:left="-33" w:firstLine="33"/>
              <w:jc w:val="left"/>
              <w:rPr>
                <w:rFonts w:eastAsia="Times New Roman" w:cs="Arial"/>
                <w:lang w:eastAsia="de-DE"/>
              </w:rPr>
            </w:pPr>
            <w:r w:rsidRPr="00D80AA9">
              <w:rPr>
                <w:rFonts w:eastAsia="Times New Roman" w:cs="Arial"/>
                <w:lang w:eastAsia="de-DE"/>
              </w:rPr>
              <w:t>Sauerstoff und Kohlenstoffdioxid</w:t>
            </w:r>
            <w:r w:rsidRPr="00D80AA9">
              <w:rPr>
                <w:rFonts w:eastAsia="Times New Roman" w:cs="Arial"/>
                <w:lang w:eastAsia="de-DE"/>
              </w:rPr>
              <w:br/>
              <w:t xml:space="preserve">← </w:t>
            </w:r>
            <w:r w:rsidR="00D80AA9" w:rsidRPr="00D80AA9">
              <w:rPr>
                <w:rFonts w:eastAsia="Times New Roman" w:cs="Arial"/>
                <w:lang w:eastAsia="de-DE"/>
              </w:rPr>
              <w:t>UV</w:t>
            </w:r>
            <w:r w:rsidRPr="00D80AA9">
              <w:rPr>
                <w:rFonts w:eastAsia="Times New Roman" w:cs="Arial"/>
                <w:lang w:eastAsia="de-DE"/>
              </w:rPr>
              <w:t xml:space="preserve"> </w:t>
            </w:r>
            <w:r w:rsidR="00D80AA9" w:rsidRPr="00D80AA9">
              <w:rPr>
                <w:rFonts w:eastAsia="Times New Roman" w:cs="Arial"/>
                <w:lang w:eastAsia="de-DE"/>
              </w:rPr>
              <w:t>5.4:</w:t>
            </w:r>
            <w:r w:rsidR="002C7BFB">
              <w:rPr>
                <w:rFonts w:eastAsia="Times New Roman" w:cs="Arial"/>
                <w:lang w:eastAsia="de-DE"/>
              </w:rPr>
              <w:t xml:space="preserve"> Bedeutung der Foto-</w:t>
            </w:r>
          </w:p>
          <w:p w14:paraId="0A4EB055" w14:textId="77777777" w:rsidR="00835F06" w:rsidRPr="00D80AA9" w:rsidRDefault="002C7BFB" w:rsidP="002C7BFB">
            <w:pPr>
              <w:spacing w:after="0" w:line="240" w:lineRule="auto"/>
              <w:ind w:left="-33" w:firstLine="33"/>
              <w:jc w:val="left"/>
              <w:rPr>
                <w:rFonts w:eastAsia="Times New Roman" w:cs="Arial"/>
                <w:lang w:eastAsia="de-DE"/>
              </w:rPr>
            </w:pPr>
            <w:r>
              <w:rPr>
                <w:rFonts w:eastAsia="Times New Roman" w:cs="Arial"/>
                <w:lang w:eastAsia="de-DE"/>
              </w:rPr>
              <w:t xml:space="preserve">    </w:t>
            </w:r>
            <w:r w:rsidR="00835F06" w:rsidRPr="00D80AA9">
              <w:rPr>
                <w:rFonts w:eastAsia="Times New Roman" w:cs="Arial"/>
                <w:lang w:eastAsia="de-DE"/>
              </w:rPr>
              <w:t>synthese</w:t>
            </w:r>
          </w:p>
          <w:p w14:paraId="07CF630E" w14:textId="77777777" w:rsidR="00835F06" w:rsidRDefault="00835F06" w:rsidP="00CB6797">
            <w:pPr>
              <w:spacing w:after="0" w:line="240" w:lineRule="auto"/>
              <w:ind w:left="-33" w:firstLine="33"/>
              <w:jc w:val="left"/>
              <w:rPr>
                <w:rFonts w:eastAsia="Times New Roman" w:cs="Arial"/>
                <w:lang w:eastAsia="de-DE"/>
              </w:rPr>
            </w:pPr>
            <w:r w:rsidRPr="00D80AA9">
              <w:rPr>
                <w:rFonts w:ascii="Symbol" w:eastAsia="Symbol" w:hAnsi="Symbol" w:cs="Symbol"/>
                <w:lang w:eastAsia="de-DE"/>
              </w:rPr>
              <w:t>®</w:t>
            </w:r>
            <w:r w:rsidR="00256AC2">
              <w:rPr>
                <w:rFonts w:eastAsia="Times New Roman" w:cs="Arial"/>
                <w:lang w:eastAsia="de-DE"/>
              </w:rPr>
              <w:t xml:space="preserve"> UV 10.2:</w:t>
            </w:r>
            <w:r w:rsidR="00D80AA9" w:rsidRPr="00D80AA9">
              <w:rPr>
                <w:rFonts w:eastAsia="Times New Roman" w:cs="Arial"/>
                <w:lang w:eastAsia="de-DE"/>
              </w:rPr>
              <w:t xml:space="preserve"> </w:t>
            </w:r>
            <w:r w:rsidR="00256AC2">
              <w:rPr>
                <w:rFonts w:eastAsia="Times New Roman" w:cs="Arial"/>
                <w:lang w:eastAsia="de-DE"/>
              </w:rPr>
              <w:t xml:space="preserve">Aufgabe des </w:t>
            </w:r>
            <w:r w:rsidR="00256AC2">
              <w:rPr>
                <w:rFonts w:eastAsia="Times New Roman" w:cs="Arial"/>
                <w:lang w:eastAsia="de-DE"/>
              </w:rPr>
              <w:br/>
            </w:r>
            <w:r w:rsidR="00CB6797">
              <w:rPr>
                <w:rFonts w:eastAsia="Times New Roman" w:cs="Arial"/>
                <w:lang w:eastAsia="de-DE"/>
              </w:rPr>
              <w:t xml:space="preserve">    </w:t>
            </w:r>
            <w:r w:rsidR="00256AC2">
              <w:rPr>
                <w:rFonts w:eastAsia="Times New Roman" w:cs="Arial"/>
                <w:lang w:eastAsia="de-DE"/>
              </w:rPr>
              <w:t>„Zuckers“ im Blut</w:t>
            </w:r>
            <w:r w:rsidR="0087065B">
              <w:rPr>
                <w:rFonts w:eastAsia="Times New Roman" w:cs="Arial"/>
                <w:lang w:eastAsia="de-DE"/>
              </w:rPr>
              <w:t xml:space="preserve">  / </w:t>
            </w:r>
            <w:r w:rsidR="00256AC2">
              <w:rPr>
                <w:rFonts w:eastAsia="Times New Roman" w:cs="Arial"/>
                <w:lang w:eastAsia="de-DE"/>
              </w:rPr>
              <w:t>Diabetes</w:t>
            </w:r>
            <w:r>
              <w:rPr>
                <w:rFonts w:eastAsia="Times New Roman" w:cs="Arial"/>
                <w:lang w:eastAsia="de-DE"/>
              </w:rPr>
              <w:br/>
            </w:r>
            <w:r>
              <w:rPr>
                <w:rFonts w:eastAsia="Times New Roman" w:cs="Arial"/>
                <w:lang w:eastAsia="de-DE"/>
              </w:rPr>
              <w:br/>
            </w:r>
            <w:r w:rsidRPr="0095483A">
              <w:rPr>
                <w:rFonts w:eastAsia="Times New Roman" w:cs="Arial"/>
                <w:lang w:eastAsia="de-DE"/>
              </w:rPr>
              <w:t xml:space="preserve">Mikroskopieren </w:t>
            </w:r>
            <w:r>
              <w:rPr>
                <w:rFonts w:eastAsia="Times New Roman" w:cs="Arial"/>
                <w:lang w:eastAsia="de-DE"/>
              </w:rPr>
              <w:t>(hier: Fertig</w:t>
            </w:r>
            <w:r w:rsidR="000C685E">
              <w:rPr>
                <w:rFonts w:eastAsia="Times New Roman" w:cs="Arial"/>
                <w:lang w:eastAsia="de-DE"/>
              </w:rPr>
              <w:t>-</w:t>
            </w:r>
            <w:r w:rsidR="000C685E">
              <w:rPr>
                <w:rFonts w:eastAsia="Times New Roman" w:cs="Arial"/>
                <w:lang w:eastAsia="de-DE"/>
              </w:rPr>
              <w:br/>
            </w:r>
            <w:r>
              <w:rPr>
                <w:rFonts w:eastAsia="Times New Roman" w:cs="Arial"/>
                <w:lang w:eastAsia="de-DE"/>
              </w:rPr>
              <w:t>präparat Blut)</w:t>
            </w:r>
            <w:r>
              <w:rPr>
                <w:rFonts w:eastAsia="Times New Roman" w:cs="Arial"/>
                <w:lang w:eastAsia="de-DE"/>
              </w:rPr>
              <w:br/>
              <w:t>←</w:t>
            </w:r>
            <w:r w:rsidRPr="0095483A">
              <w:rPr>
                <w:rFonts w:eastAsia="Times New Roman" w:cs="Arial"/>
                <w:lang w:eastAsia="de-DE"/>
              </w:rPr>
              <w:t xml:space="preserve"> </w:t>
            </w:r>
            <w:r w:rsidR="00A24E65">
              <w:rPr>
                <w:rFonts w:eastAsia="Times New Roman" w:cs="Arial"/>
                <w:lang w:eastAsia="de-DE"/>
              </w:rPr>
              <w:t xml:space="preserve">UV 5.1: Einführung in das </w:t>
            </w:r>
            <w:r w:rsidR="00CB6797">
              <w:rPr>
                <w:rFonts w:eastAsia="Times New Roman" w:cs="Arial"/>
                <w:lang w:eastAsia="de-DE"/>
              </w:rPr>
              <w:br/>
              <w:t xml:space="preserve">     </w:t>
            </w:r>
            <w:r w:rsidR="00A24E65">
              <w:rPr>
                <w:rFonts w:eastAsia="Times New Roman" w:cs="Arial"/>
                <w:lang w:eastAsia="de-DE"/>
              </w:rPr>
              <w:t>Mikroskopieren</w:t>
            </w:r>
          </w:p>
          <w:p w14:paraId="3A17D013" w14:textId="77777777" w:rsidR="00835F06" w:rsidRDefault="00835F06" w:rsidP="003B1288">
            <w:pPr>
              <w:pStyle w:val="Listenabsatz"/>
              <w:numPr>
                <w:ilvl w:val="0"/>
                <w:numId w:val="0"/>
              </w:numPr>
              <w:spacing w:before="60" w:afterLines="60" w:after="144" w:line="240" w:lineRule="auto"/>
              <w:jc w:val="left"/>
              <w:rPr>
                <w:rFonts w:eastAsia="Times New Roman" w:cs="Arial"/>
                <w:lang w:eastAsia="de-DE"/>
              </w:rPr>
            </w:pPr>
            <w:r>
              <w:rPr>
                <w:rFonts w:eastAsia="Times New Roman" w:cs="Arial"/>
                <w:lang w:eastAsia="de-DE"/>
              </w:rPr>
              <w:br/>
              <w:t>Blut</w:t>
            </w:r>
            <w:r>
              <w:rPr>
                <w:rFonts w:eastAsia="Times New Roman" w:cs="Arial"/>
                <w:lang w:eastAsia="de-DE"/>
              </w:rPr>
              <w:br/>
            </w:r>
            <w:r>
              <w:rPr>
                <w:rFonts w:ascii="Symbol" w:eastAsia="Symbol" w:hAnsi="Symbol" w:cs="Symbol"/>
                <w:lang w:eastAsia="de-DE"/>
              </w:rPr>
              <w:t>®</w:t>
            </w:r>
            <w:r w:rsidR="00256AC2">
              <w:rPr>
                <w:rFonts w:eastAsia="Times New Roman" w:cs="Arial"/>
                <w:lang w:eastAsia="de-DE"/>
              </w:rPr>
              <w:t xml:space="preserve"> UV 10.1</w:t>
            </w:r>
            <w:r>
              <w:rPr>
                <w:rFonts w:eastAsia="Times New Roman" w:cs="Arial"/>
                <w:lang w:eastAsia="de-DE"/>
              </w:rPr>
              <w:t xml:space="preserve"> Immunbiologie</w:t>
            </w:r>
          </w:p>
          <w:p w14:paraId="3E964763" w14:textId="77777777" w:rsidR="00835F06" w:rsidRDefault="00835F06" w:rsidP="007E459C">
            <w:pPr>
              <w:spacing w:before="60" w:after="60" w:line="240" w:lineRule="auto"/>
              <w:ind w:left="360" w:hanging="360"/>
              <w:jc w:val="left"/>
              <w:rPr>
                <w:rFonts w:eastAsia="Times New Roman" w:cs="Arial"/>
                <w:i/>
                <w:lang w:eastAsia="de-DE"/>
              </w:rPr>
            </w:pPr>
            <w:r w:rsidRPr="00B1609B">
              <w:rPr>
                <w:rFonts w:eastAsia="Times New Roman" w:cs="Arial"/>
                <w:i/>
                <w:lang w:eastAsia="de-DE"/>
              </w:rPr>
              <w:t>…</w:t>
            </w:r>
            <w:r>
              <w:rPr>
                <w:rFonts w:eastAsia="Times New Roman" w:cs="Arial"/>
                <w:i/>
                <w:lang w:eastAsia="de-DE"/>
              </w:rPr>
              <w:t xml:space="preserve"> </w:t>
            </w:r>
            <w:r w:rsidRPr="00B1609B">
              <w:rPr>
                <w:rFonts w:eastAsia="Times New Roman" w:cs="Arial"/>
                <w:i/>
                <w:lang w:eastAsia="de-DE"/>
              </w:rPr>
              <w:t>zu Synergien</w:t>
            </w:r>
          </w:p>
          <w:p w14:paraId="263D7CAE" w14:textId="77777777" w:rsidR="00835F06" w:rsidRPr="00911F2C" w:rsidRDefault="00835F06" w:rsidP="007E459C">
            <w:pPr>
              <w:spacing w:before="60" w:after="60" w:line="240" w:lineRule="auto"/>
              <w:jc w:val="left"/>
              <w:rPr>
                <w:rFonts w:eastAsia="Times New Roman" w:cs="Arial"/>
                <w:lang w:eastAsia="de-DE"/>
              </w:rPr>
            </w:pPr>
            <w:r>
              <w:rPr>
                <w:rFonts w:eastAsia="Times New Roman" w:cs="Arial"/>
                <w:lang w:eastAsia="de-DE"/>
              </w:rPr>
              <w:t xml:space="preserve">↔ Anknüpfung an das Schulprogramm: soziales Lernen </w:t>
            </w:r>
            <w:r w:rsidR="005A1D0A">
              <w:rPr>
                <w:rFonts w:eastAsia="Times New Roman" w:cs="Arial"/>
                <w:lang w:eastAsia="de-DE"/>
              </w:rPr>
              <w:br/>
            </w:r>
            <w:r>
              <w:rPr>
                <w:rFonts w:eastAsia="Times New Roman" w:cs="Arial"/>
                <w:lang w:eastAsia="de-DE"/>
              </w:rPr>
              <w:t>(z.B. Lions Quest, Be Smart, Don’t Start)</w:t>
            </w:r>
          </w:p>
        </w:tc>
      </w:tr>
      <w:tr w:rsidR="00835F06" w14:paraId="2F245421" w14:textId="77777777" w:rsidTr="005A1D0A">
        <w:trPr>
          <w:trHeight w:val="3602"/>
        </w:trPr>
        <w:tc>
          <w:tcPr>
            <w:tcW w:w="1187" w:type="pct"/>
            <w:tcBorders>
              <w:top w:val="single" w:sz="12" w:space="0" w:color="00000A"/>
              <w:left w:val="single" w:sz="4" w:space="0" w:color="00000A"/>
              <w:bottom w:val="single" w:sz="6" w:space="0" w:color="00000A"/>
              <w:right w:val="single" w:sz="4" w:space="0" w:color="00000A"/>
            </w:tcBorders>
          </w:tcPr>
          <w:p w14:paraId="2A5665E2" w14:textId="77777777" w:rsidR="00835F06" w:rsidRDefault="00835F06" w:rsidP="007E459C">
            <w:pPr>
              <w:spacing w:before="120" w:after="120" w:line="240" w:lineRule="auto"/>
              <w:jc w:val="left"/>
              <w:rPr>
                <w:rFonts w:cs="Arial"/>
                <w:i/>
              </w:rPr>
            </w:pPr>
            <w:r w:rsidRPr="00B51467">
              <w:rPr>
                <w:rFonts w:cs="Arial"/>
                <w:b/>
              </w:rPr>
              <w:t>UV</w:t>
            </w:r>
            <w:r w:rsidR="00AC2104">
              <w:rPr>
                <w:rFonts w:cs="Arial"/>
                <w:b/>
              </w:rPr>
              <w:t xml:space="preserve"> 6.2:</w:t>
            </w:r>
            <w:r w:rsidR="00AC2104">
              <w:rPr>
                <w:rFonts w:cs="Arial"/>
                <w:b/>
              </w:rPr>
              <w:br/>
              <w:t>Bewegung – d</w:t>
            </w:r>
            <w:r>
              <w:rPr>
                <w:rFonts w:cs="Arial"/>
                <w:b/>
              </w:rPr>
              <w:t>ie Energie wird genutzt</w:t>
            </w:r>
          </w:p>
          <w:p w14:paraId="4F8F66B1" w14:textId="77777777" w:rsidR="00835F06" w:rsidRDefault="00835F06" w:rsidP="007E459C">
            <w:pPr>
              <w:spacing w:before="120" w:after="120" w:line="240" w:lineRule="auto"/>
              <w:jc w:val="left"/>
              <w:rPr>
                <w:rFonts w:cs="Arial"/>
                <w:i/>
              </w:rPr>
            </w:pPr>
            <w:r>
              <w:rPr>
                <w:rFonts w:cs="Arial"/>
                <w:i/>
              </w:rPr>
              <w:t xml:space="preserve">Wie arbeiten Knochen und Muskeln bei der Bewegung </w:t>
            </w:r>
            <w:r w:rsidR="00CE5DFF">
              <w:rPr>
                <w:rFonts w:cs="Arial"/>
                <w:i/>
              </w:rPr>
              <w:br/>
            </w:r>
            <w:r>
              <w:rPr>
                <w:rFonts w:cs="Arial"/>
                <w:i/>
              </w:rPr>
              <w:t>zusammen?</w:t>
            </w:r>
            <w:r w:rsidR="00567787">
              <w:rPr>
                <w:rFonts w:cs="Arial"/>
                <w:i/>
              </w:rPr>
              <w:br/>
            </w:r>
          </w:p>
          <w:p w14:paraId="4B637B1A" w14:textId="77777777" w:rsidR="00835F06" w:rsidRDefault="00835F06" w:rsidP="007E459C">
            <w:pPr>
              <w:spacing w:before="120" w:after="120" w:line="240" w:lineRule="auto"/>
              <w:jc w:val="left"/>
              <w:rPr>
                <w:rFonts w:cs="Arial"/>
                <w:i/>
              </w:rPr>
            </w:pPr>
            <w:r>
              <w:rPr>
                <w:rFonts w:cs="Arial"/>
                <w:i/>
              </w:rPr>
              <w:t>Wie hängen Nahrungs-</w:t>
            </w:r>
            <w:r w:rsidR="00A5744C">
              <w:rPr>
                <w:rFonts w:cs="Arial"/>
                <w:i/>
              </w:rPr>
              <w:br/>
            </w:r>
            <w:r>
              <w:rPr>
                <w:rFonts w:cs="Arial"/>
                <w:i/>
              </w:rPr>
              <w:t xml:space="preserve">aufnahme, Atmung und </w:t>
            </w:r>
            <w:r w:rsidR="00A5744C">
              <w:rPr>
                <w:rFonts w:cs="Arial"/>
                <w:i/>
              </w:rPr>
              <w:br/>
            </w:r>
            <w:r>
              <w:rPr>
                <w:rFonts w:cs="Arial"/>
                <w:i/>
              </w:rPr>
              <w:t>Bewegung zusammen?</w:t>
            </w:r>
          </w:p>
          <w:p w14:paraId="42767660" w14:textId="77777777" w:rsidR="00835F06" w:rsidRDefault="00835F06" w:rsidP="007E459C">
            <w:pPr>
              <w:spacing w:before="120" w:after="120" w:line="240" w:lineRule="auto"/>
              <w:jc w:val="left"/>
              <w:rPr>
                <w:rFonts w:cs="Arial"/>
                <w:i/>
              </w:rPr>
            </w:pPr>
          </w:p>
          <w:p w14:paraId="55A82A39" w14:textId="04F2B551" w:rsidR="00835F06" w:rsidRPr="00507B95" w:rsidRDefault="00835F06" w:rsidP="007E459C">
            <w:pPr>
              <w:spacing w:before="120" w:after="120" w:line="240" w:lineRule="auto"/>
              <w:jc w:val="right"/>
              <w:rPr>
                <w:rFonts w:cs="Arial"/>
              </w:rPr>
            </w:pPr>
            <w:r w:rsidRPr="00EF14DD">
              <w:rPr>
                <w:rFonts w:cs="Arial"/>
              </w:rPr>
              <w:t xml:space="preserve">ca. </w:t>
            </w:r>
            <w:r w:rsidR="00A8743A">
              <w:rPr>
                <w:rFonts w:cs="Arial"/>
              </w:rPr>
              <w:t>12</w:t>
            </w:r>
            <w:r w:rsidRPr="0052664E">
              <w:rPr>
                <w:rFonts w:cs="Arial"/>
              </w:rPr>
              <w:t xml:space="preserve"> Ustd.</w:t>
            </w:r>
          </w:p>
        </w:tc>
        <w:tc>
          <w:tcPr>
            <w:tcW w:w="1242" w:type="pct"/>
            <w:tcBorders>
              <w:top w:val="single" w:sz="12" w:space="0" w:color="00000A"/>
              <w:left w:val="single" w:sz="4" w:space="0" w:color="00000A"/>
              <w:bottom w:val="single" w:sz="6" w:space="0" w:color="00000A"/>
              <w:right w:val="single" w:sz="4" w:space="0" w:color="00000A"/>
            </w:tcBorders>
          </w:tcPr>
          <w:p w14:paraId="2F68B562" w14:textId="77777777" w:rsidR="00835F06" w:rsidRDefault="00835F06" w:rsidP="007E459C">
            <w:pPr>
              <w:spacing w:before="120" w:after="120" w:line="240" w:lineRule="auto"/>
              <w:ind w:firstLine="3"/>
              <w:jc w:val="left"/>
              <w:rPr>
                <w:rFonts w:cs="Arial"/>
                <w:b/>
                <w:color w:val="000000" w:themeColor="text1"/>
              </w:rPr>
            </w:pPr>
            <w:r>
              <w:rPr>
                <w:rFonts w:cs="Arial"/>
                <w:b/>
                <w:color w:val="000000" w:themeColor="text1"/>
              </w:rPr>
              <w:t xml:space="preserve">IF2: </w:t>
            </w:r>
            <w:r>
              <w:rPr>
                <w:rFonts w:cs="Arial"/>
                <w:b/>
                <w:color w:val="000000" w:themeColor="text1"/>
              </w:rPr>
              <w:br/>
            </w:r>
            <w:r w:rsidRPr="000B4456">
              <w:rPr>
                <w:rFonts w:cs="Arial"/>
                <w:b/>
                <w:color w:val="000000" w:themeColor="text1"/>
              </w:rPr>
              <w:t>Mensch und Gesundheit</w:t>
            </w:r>
          </w:p>
          <w:p w14:paraId="5F0340EC" w14:textId="77777777" w:rsidR="00835F06" w:rsidRPr="004A0E09" w:rsidRDefault="00835F06" w:rsidP="007E459C">
            <w:pPr>
              <w:spacing w:before="120" w:after="120" w:line="240" w:lineRule="auto"/>
              <w:ind w:left="98" w:hanging="49"/>
              <w:jc w:val="left"/>
              <w:rPr>
                <w:rFonts w:cs="Arial"/>
                <w:color w:val="000000" w:themeColor="text1"/>
              </w:rPr>
            </w:pPr>
            <w:r w:rsidRPr="004A0E09">
              <w:rPr>
                <w:rFonts w:cs="Arial"/>
                <w:color w:val="000000" w:themeColor="text1"/>
              </w:rPr>
              <w:t>Bewegungssystem</w:t>
            </w:r>
          </w:p>
          <w:p w14:paraId="1ADE9326" w14:textId="77777777" w:rsidR="00835F06" w:rsidRDefault="00835F06" w:rsidP="009F2DCE">
            <w:pPr>
              <w:pStyle w:val="Listenabsatz"/>
              <w:numPr>
                <w:ilvl w:val="0"/>
                <w:numId w:val="9"/>
              </w:numPr>
              <w:spacing w:before="120" w:after="120" w:line="240" w:lineRule="auto"/>
              <w:ind w:left="369" w:hanging="284"/>
              <w:contextualSpacing w:val="0"/>
              <w:jc w:val="left"/>
              <w:rPr>
                <w:rFonts w:cs="Arial"/>
              </w:rPr>
            </w:pPr>
            <w:r w:rsidRPr="00AC0C00">
              <w:rPr>
                <w:rFonts w:cs="Arial"/>
                <w:color w:val="000000" w:themeColor="text1"/>
              </w:rPr>
              <w:t>Abschnitte</w:t>
            </w:r>
            <w:r>
              <w:rPr>
                <w:rFonts w:cs="Arial"/>
              </w:rPr>
              <w:t xml:space="preserve"> des Skeletts und ihre Funktionen</w:t>
            </w:r>
          </w:p>
          <w:p w14:paraId="67BFE47B" w14:textId="77777777" w:rsidR="00835F06" w:rsidRDefault="00835F06" w:rsidP="009F2DCE">
            <w:pPr>
              <w:pStyle w:val="Listenabsatz"/>
              <w:numPr>
                <w:ilvl w:val="0"/>
                <w:numId w:val="9"/>
              </w:numPr>
              <w:spacing w:before="120" w:after="120" w:line="240" w:lineRule="auto"/>
              <w:ind w:left="369" w:hanging="284"/>
              <w:contextualSpacing w:val="0"/>
              <w:jc w:val="left"/>
              <w:rPr>
                <w:rFonts w:cs="Arial"/>
              </w:rPr>
            </w:pPr>
            <w:r w:rsidRPr="00AC0C00">
              <w:rPr>
                <w:rFonts w:cs="Arial"/>
                <w:color w:val="000000" w:themeColor="text1"/>
              </w:rPr>
              <w:t>Grundprinzip</w:t>
            </w:r>
            <w:r>
              <w:rPr>
                <w:rFonts w:cs="Arial"/>
              </w:rPr>
              <w:t xml:space="preserve"> von Bewegungen</w:t>
            </w:r>
          </w:p>
          <w:p w14:paraId="47AD2E0E" w14:textId="77777777" w:rsidR="00835F06" w:rsidRPr="003D58A1" w:rsidRDefault="00835F06" w:rsidP="009F2DCE">
            <w:pPr>
              <w:pStyle w:val="Listenabsatz"/>
              <w:numPr>
                <w:ilvl w:val="0"/>
                <w:numId w:val="9"/>
              </w:numPr>
              <w:spacing w:before="120" w:after="120" w:line="240" w:lineRule="auto"/>
              <w:ind w:left="369" w:hanging="284"/>
              <w:contextualSpacing w:val="0"/>
              <w:jc w:val="left"/>
              <w:rPr>
                <w:rFonts w:cs="Arial"/>
                <w:b/>
                <w:color w:val="000000" w:themeColor="text1"/>
              </w:rPr>
            </w:pPr>
            <w:r w:rsidRPr="00AC0C00">
              <w:rPr>
                <w:rFonts w:cs="Arial"/>
                <w:color w:val="000000" w:themeColor="text1"/>
              </w:rPr>
              <w:t>Zusammenhang</w:t>
            </w:r>
            <w:r w:rsidRPr="003D58A1">
              <w:rPr>
                <w:rFonts w:cs="Arial"/>
              </w:rPr>
              <w:t xml:space="preserve"> körperliche Aktivität-Nährstoffbedarf-Sauerstoffbedarf-Atemfrequenz- Herzschlagfrequenz</w:t>
            </w:r>
          </w:p>
        </w:tc>
        <w:tc>
          <w:tcPr>
            <w:tcW w:w="1320" w:type="pct"/>
            <w:tcBorders>
              <w:top w:val="single" w:sz="12" w:space="0" w:color="00000A"/>
              <w:left w:val="single" w:sz="4" w:space="0" w:color="00000A"/>
              <w:bottom w:val="single" w:sz="6" w:space="0" w:color="00000A"/>
              <w:right w:val="single" w:sz="4" w:space="0" w:color="00000A"/>
            </w:tcBorders>
          </w:tcPr>
          <w:p w14:paraId="59CCB417" w14:textId="77777777" w:rsidR="00835F06" w:rsidRDefault="00835F06" w:rsidP="007E459C">
            <w:pPr>
              <w:spacing w:before="120" w:after="120" w:line="240" w:lineRule="auto"/>
              <w:jc w:val="left"/>
              <w:rPr>
                <w:rFonts w:cs="Arial"/>
                <w:color w:val="000000" w:themeColor="text1"/>
              </w:rPr>
            </w:pPr>
            <w:r w:rsidRPr="00A65E82">
              <w:rPr>
                <w:rFonts w:cs="Arial"/>
                <w:color w:val="000000" w:themeColor="text1"/>
              </w:rPr>
              <w:t>E4: Untersuchung und Experiment</w:t>
            </w:r>
          </w:p>
          <w:p w14:paraId="1D25AA81" w14:textId="77777777" w:rsidR="00835F06" w:rsidRDefault="00835F06" w:rsidP="009F2DCE">
            <w:pPr>
              <w:pStyle w:val="Listenabsatz"/>
              <w:numPr>
                <w:ilvl w:val="0"/>
                <w:numId w:val="9"/>
              </w:numPr>
              <w:spacing w:after="0" w:line="240" w:lineRule="auto"/>
              <w:ind w:left="369" w:hanging="284"/>
              <w:contextualSpacing w:val="0"/>
              <w:jc w:val="left"/>
              <w:rPr>
                <w:rFonts w:cs="Arial"/>
                <w:color w:val="000000" w:themeColor="text1"/>
              </w:rPr>
            </w:pPr>
            <w:r w:rsidRPr="00996500">
              <w:rPr>
                <w:rFonts w:cs="Arial"/>
                <w:color w:val="000000" w:themeColor="text1"/>
              </w:rPr>
              <w:t>Experiment planen und Handlungsschritte nachvollziehen</w:t>
            </w:r>
          </w:p>
          <w:p w14:paraId="490AC9AA" w14:textId="77777777" w:rsidR="00835F06" w:rsidRPr="00996500" w:rsidRDefault="00835F06" w:rsidP="007E459C">
            <w:pPr>
              <w:pStyle w:val="Listenabsatz"/>
              <w:numPr>
                <w:ilvl w:val="0"/>
                <w:numId w:val="0"/>
              </w:numPr>
              <w:spacing w:after="0" w:line="240" w:lineRule="auto"/>
              <w:ind w:left="369"/>
              <w:contextualSpacing w:val="0"/>
              <w:jc w:val="left"/>
              <w:rPr>
                <w:rFonts w:cs="Arial"/>
                <w:color w:val="000000" w:themeColor="text1"/>
              </w:rPr>
            </w:pPr>
          </w:p>
          <w:p w14:paraId="3DE75E71" w14:textId="77777777" w:rsidR="00835F06" w:rsidRDefault="00835F06" w:rsidP="007E459C">
            <w:pPr>
              <w:spacing w:after="0" w:line="240" w:lineRule="auto"/>
              <w:ind w:left="544" w:hanging="544"/>
              <w:jc w:val="left"/>
              <w:rPr>
                <w:rFonts w:cs="Arial"/>
                <w:szCs w:val="24"/>
              </w:rPr>
            </w:pPr>
            <w:r>
              <w:rPr>
                <w:rFonts w:cs="Arial"/>
                <w:szCs w:val="24"/>
              </w:rPr>
              <w:t>E5: Auswertung und</w:t>
            </w:r>
          </w:p>
          <w:p w14:paraId="701EED2A" w14:textId="77777777" w:rsidR="00835F06" w:rsidRDefault="00835F06" w:rsidP="009F2DCE">
            <w:pPr>
              <w:pStyle w:val="Listenabsatz"/>
              <w:numPr>
                <w:ilvl w:val="0"/>
                <w:numId w:val="9"/>
              </w:numPr>
              <w:spacing w:after="0" w:line="240" w:lineRule="auto"/>
              <w:ind w:left="369" w:hanging="284"/>
              <w:contextualSpacing w:val="0"/>
              <w:jc w:val="left"/>
              <w:rPr>
                <w:rFonts w:cs="Arial"/>
                <w:szCs w:val="24"/>
              </w:rPr>
            </w:pPr>
            <w:r>
              <w:rPr>
                <w:rFonts w:cs="Arial"/>
                <w:szCs w:val="24"/>
              </w:rPr>
              <w:t>Schlussfolgerung</w:t>
            </w:r>
          </w:p>
          <w:p w14:paraId="6D7D5579" w14:textId="77777777" w:rsidR="00835F06" w:rsidRDefault="00835F06" w:rsidP="007E459C">
            <w:pPr>
              <w:spacing w:after="0" w:line="240" w:lineRule="auto"/>
              <w:ind w:left="33" w:firstLine="22"/>
              <w:jc w:val="left"/>
              <w:rPr>
                <w:rFonts w:cs="Arial"/>
                <w:color w:val="000000" w:themeColor="text1"/>
              </w:rPr>
            </w:pPr>
          </w:p>
          <w:p w14:paraId="7C44EE7A" w14:textId="77777777" w:rsidR="00835F06" w:rsidRDefault="00835F06" w:rsidP="007E459C">
            <w:pPr>
              <w:spacing w:after="0" w:line="240" w:lineRule="auto"/>
              <w:ind w:left="33" w:firstLine="22"/>
              <w:jc w:val="left"/>
              <w:rPr>
                <w:rFonts w:cs="Arial"/>
                <w:color w:val="000000" w:themeColor="text1"/>
              </w:rPr>
            </w:pPr>
            <w:r>
              <w:rPr>
                <w:rFonts w:cs="Arial"/>
                <w:color w:val="000000" w:themeColor="text1"/>
              </w:rPr>
              <w:t>K1: Dokumentation</w:t>
            </w:r>
          </w:p>
          <w:p w14:paraId="7B7DB155" w14:textId="77777777" w:rsidR="00835F06" w:rsidRDefault="00835F06" w:rsidP="009F2DCE">
            <w:pPr>
              <w:pStyle w:val="Listenabsatz"/>
              <w:numPr>
                <w:ilvl w:val="0"/>
                <w:numId w:val="9"/>
              </w:numPr>
              <w:spacing w:after="0" w:line="240" w:lineRule="auto"/>
              <w:ind w:left="369" w:hanging="284"/>
              <w:contextualSpacing w:val="0"/>
              <w:jc w:val="left"/>
              <w:rPr>
                <w:rFonts w:cs="Arial"/>
                <w:color w:val="000000" w:themeColor="text1"/>
              </w:rPr>
            </w:pPr>
            <w:r>
              <w:rPr>
                <w:rFonts w:cs="Arial"/>
                <w:color w:val="000000" w:themeColor="text1"/>
              </w:rPr>
              <w:t>Diagramm</w:t>
            </w:r>
          </w:p>
          <w:p w14:paraId="20090331" w14:textId="77777777" w:rsidR="00835F06" w:rsidRPr="004F6CC4" w:rsidRDefault="00835F06" w:rsidP="007E459C">
            <w:pPr>
              <w:pStyle w:val="Listenabsatz"/>
              <w:numPr>
                <w:ilvl w:val="0"/>
                <w:numId w:val="0"/>
              </w:numPr>
              <w:spacing w:before="120" w:after="120" w:line="240" w:lineRule="auto"/>
              <w:ind w:left="459"/>
              <w:jc w:val="left"/>
              <w:rPr>
                <w:rFonts w:cs="Arial"/>
              </w:rPr>
            </w:pPr>
          </w:p>
        </w:tc>
        <w:tc>
          <w:tcPr>
            <w:tcW w:w="1250" w:type="pct"/>
            <w:tcBorders>
              <w:top w:val="single" w:sz="12" w:space="0" w:color="00000A"/>
              <w:left w:val="single" w:sz="4" w:space="0" w:color="00000A"/>
              <w:bottom w:val="single" w:sz="6" w:space="0" w:color="00000A"/>
              <w:right w:val="single" w:sz="4" w:space="0" w:color="00000A"/>
            </w:tcBorders>
          </w:tcPr>
          <w:p w14:paraId="14CC2547" w14:textId="77777777" w:rsidR="00835F06" w:rsidRPr="00240105" w:rsidRDefault="00835F06" w:rsidP="007E459C">
            <w:pPr>
              <w:spacing w:before="120" w:after="0" w:line="240" w:lineRule="auto"/>
              <w:jc w:val="left"/>
              <w:rPr>
                <w:rFonts w:eastAsia="Times New Roman" w:cs="Arial"/>
                <w:i/>
                <w:color w:val="984806" w:themeColor="accent6" w:themeShade="80"/>
                <w:lang w:eastAsia="de-DE"/>
              </w:rPr>
            </w:pPr>
            <w:r>
              <w:rPr>
                <w:rFonts w:eastAsia="Times New Roman" w:cs="Arial"/>
                <w:i/>
                <w:color w:val="984806" w:themeColor="accent6" w:themeShade="80"/>
                <w:lang w:eastAsia="de-DE"/>
              </w:rPr>
              <w:t>…</w:t>
            </w:r>
            <w:r w:rsidRPr="00EC1BCE">
              <w:rPr>
                <w:rFonts w:eastAsia="Times New Roman" w:cs="Arial"/>
                <w:i/>
                <w:lang w:eastAsia="de-DE"/>
              </w:rPr>
              <w:t>zur Schwerpunktsetzung</w:t>
            </w:r>
          </w:p>
          <w:p w14:paraId="76BECA4A" w14:textId="77777777" w:rsidR="00835F06" w:rsidRPr="00581FDB" w:rsidRDefault="00835F06" w:rsidP="007E459C">
            <w:pPr>
              <w:widowControl w:val="0"/>
              <w:autoSpaceDE w:val="0"/>
              <w:autoSpaceDN w:val="0"/>
              <w:adjustRightInd w:val="0"/>
              <w:spacing w:before="120" w:after="120" w:line="240" w:lineRule="auto"/>
              <w:ind w:left="33"/>
              <w:jc w:val="left"/>
              <w:rPr>
                <w:rFonts w:eastAsia="Times New Roman" w:cs="Arial"/>
                <w:lang w:eastAsia="de-DE"/>
              </w:rPr>
            </w:pPr>
            <w:r w:rsidRPr="00581FDB">
              <w:rPr>
                <w:rFonts w:eastAsia="Times New Roman" w:cs="Arial"/>
                <w:lang w:eastAsia="de-DE"/>
              </w:rPr>
              <w:t>Kooperation mit dem Fach Sport, Datenerhebung dort</w:t>
            </w:r>
          </w:p>
          <w:p w14:paraId="10636D40" w14:textId="77777777" w:rsidR="00835F06" w:rsidRDefault="00835F06" w:rsidP="007E459C">
            <w:pPr>
              <w:spacing w:after="0" w:line="240" w:lineRule="auto"/>
              <w:jc w:val="left"/>
              <w:rPr>
                <w:rFonts w:eastAsia="Times New Roman" w:cs="Arial"/>
                <w:i/>
                <w:lang w:eastAsia="de-DE"/>
              </w:rPr>
            </w:pPr>
            <w:r>
              <w:rPr>
                <w:rFonts w:eastAsia="Times New Roman" w:cs="Arial"/>
                <w:lang w:eastAsia="de-DE"/>
              </w:rPr>
              <w:t>…</w:t>
            </w:r>
            <w:r w:rsidRPr="00B1609B">
              <w:rPr>
                <w:rFonts w:eastAsia="Times New Roman" w:cs="Arial"/>
                <w:i/>
                <w:lang w:eastAsia="de-DE"/>
              </w:rPr>
              <w:t>zur Vernetzung</w:t>
            </w:r>
          </w:p>
          <w:p w14:paraId="5162E72C" w14:textId="77777777" w:rsidR="00835F06" w:rsidRDefault="00835F06" w:rsidP="007E459C">
            <w:pPr>
              <w:spacing w:after="0" w:line="240" w:lineRule="auto"/>
              <w:jc w:val="left"/>
              <w:rPr>
                <w:rFonts w:eastAsia="Times New Roman" w:cs="Arial"/>
                <w:lang w:eastAsia="de-DE"/>
              </w:rPr>
            </w:pPr>
            <w:r>
              <w:rPr>
                <w:rFonts w:eastAsia="Times New Roman" w:cs="Arial"/>
                <w:lang w:eastAsia="de-DE"/>
              </w:rPr>
              <w:t xml:space="preserve"> </w:t>
            </w:r>
            <w:r>
              <w:rPr>
                <w:rFonts w:ascii="Symbol" w:eastAsia="Symbol" w:hAnsi="Symbol" w:cs="Symbol"/>
                <w:lang w:eastAsia="de-DE"/>
              </w:rPr>
              <w:t>¬</w:t>
            </w:r>
            <w:r>
              <w:rPr>
                <w:rFonts w:eastAsia="Times New Roman" w:cs="Arial"/>
                <w:lang w:eastAsia="de-DE"/>
              </w:rPr>
              <w:t xml:space="preserve"> UV 5.2: Knochenaufbau</w:t>
            </w:r>
          </w:p>
          <w:p w14:paraId="5A4B624B" w14:textId="77777777" w:rsidR="00835F06" w:rsidRDefault="00835F06" w:rsidP="007E459C">
            <w:pPr>
              <w:spacing w:after="0" w:line="240" w:lineRule="auto"/>
              <w:jc w:val="left"/>
              <w:rPr>
                <w:rFonts w:eastAsia="Times New Roman" w:cs="Arial"/>
                <w:lang w:eastAsia="de-DE"/>
              </w:rPr>
            </w:pPr>
            <w:r>
              <w:rPr>
                <w:rFonts w:eastAsia="Times New Roman" w:cs="Arial"/>
                <w:lang w:eastAsia="de-DE"/>
              </w:rPr>
              <w:t xml:space="preserve"> </w:t>
            </w:r>
            <w:r>
              <w:rPr>
                <w:rFonts w:ascii="Symbol" w:eastAsia="Symbol" w:hAnsi="Symbol" w:cs="Symbol"/>
                <w:lang w:eastAsia="de-DE"/>
              </w:rPr>
              <w:t>¬</w:t>
            </w:r>
            <w:r w:rsidR="006509FA">
              <w:rPr>
                <w:rFonts w:eastAsia="Times New Roman" w:cs="Arial"/>
                <w:lang w:eastAsia="de-DE"/>
              </w:rPr>
              <w:t xml:space="preserve"> UV 5.6: Energie aus der </w:t>
            </w:r>
            <w:r w:rsidR="005A1D0A">
              <w:rPr>
                <w:rFonts w:eastAsia="Times New Roman" w:cs="Arial"/>
                <w:lang w:eastAsia="de-DE"/>
              </w:rPr>
              <w:br/>
              <w:t xml:space="preserve">     </w:t>
            </w:r>
            <w:r>
              <w:rPr>
                <w:rFonts w:eastAsia="Times New Roman" w:cs="Arial"/>
                <w:lang w:eastAsia="de-DE"/>
              </w:rPr>
              <w:t>Nahrung</w:t>
            </w:r>
          </w:p>
          <w:p w14:paraId="1906B2E3" w14:textId="77777777" w:rsidR="0031713F" w:rsidRDefault="0031713F" w:rsidP="007E459C">
            <w:pPr>
              <w:spacing w:after="0" w:line="240" w:lineRule="auto"/>
              <w:jc w:val="left"/>
              <w:rPr>
                <w:rFonts w:eastAsia="Times New Roman" w:cs="Arial"/>
                <w:i/>
                <w:lang w:eastAsia="de-DE"/>
              </w:rPr>
            </w:pPr>
          </w:p>
          <w:p w14:paraId="31096790" w14:textId="77777777" w:rsidR="00835F06" w:rsidRDefault="0031713F" w:rsidP="007E459C">
            <w:pPr>
              <w:spacing w:before="60" w:after="60" w:line="240" w:lineRule="auto"/>
              <w:ind w:left="360" w:hanging="360"/>
              <w:jc w:val="left"/>
              <w:rPr>
                <w:rFonts w:eastAsia="Times New Roman" w:cs="Arial"/>
                <w:i/>
                <w:lang w:eastAsia="de-DE"/>
              </w:rPr>
            </w:pPr>
            <w:r>
              <w:rPr>
                <w:rFonts w:eastAsia="Times New Roman" w:cs="Arial"/>
                <w:lang w:eastAsia="de-DE"/>
              </w:rPr>
              <w:t>→ UV 10.2: Gegenspielerprinzip bei Hormonen (Blutzuckerregulation)</w:t>
            </w:r>
          </w:p>
          <w:p w14:paraId="50D6C286" w14:textId="77777777" w:rsidR="00835F06" w:rsidRDefault="00835F06" w:rsidP="007E459C">
            <w:pPr>
              <w:spacing w:before="60" w:after="60" w:line="240" w:lineRule="auto"/>
              <w:ind w:left="360" w:hanging="360"/>
              <w:jc w:val="left"/>
              <w:rPr>
                <w:rFonts w:eastAsia="Times New Roman" w:cs="Arial"/>
                <w:i/>
                <w:lang w:eastAsia="de-DE"/>
              </w:rPr>
            </w:pPr>
            <w:r w:rsidRPr="00B1609B">
              <w:rPr>
                <w:rFonts w:eastAsia="Times New Roman" w:cs="Arial"/>
                <w:i/>
                <w:lang w:eastAsia="de-DE"/>
              </w:rPr>
              <w:t>…</w:t>
            </w:r>
            <w:r>
              <w:rPr>
                <w:rFonts w:eastAsia="Times New Roman" w:cs="Arial"/>
                <w:i/>
                <w:lang w:eastAsia="de-DE"/>
              </w:rPr>
              <w:t xml:space="preserve"> </w:t>
            </w:r>
            <w:r w:rsidRPr="00B1609B">
              <w:rPr>
                <w:rFonts w:eastAsia="Times New Roman" w:cs="Arial"/>
                <w:i/>
                <w:lang w:eastAsia="de-DE"/>
              </w:rPr>
              <w:t>zu Synergien</w:t>
            </w:r>
          </w:p>
          <w:p w14:paraId="59F165E5" w14:textId="77777777" w:rsidR="00835F06" w:rsidRPr="00177AE4" w:rsidRDefault="00A504F3" w:rsidP="007E459C">
            <w:pPr>
              <w:spacing w:before="60" w:after="60" w:line="240" w:lineRule="auto"/>
              <w:ind w:left="113"/>
              <w:jc w:val="left"/>
              <w:rPr>
                <w:rFonts w:eastAsia="Times New Roman" w:cs="Arial"/>
                <w:lang w:eastAsia="de-DE"/>
              </w:rPr>
            </w:pPr>
            <w:r w:rsidRPr="007F7876">
              <w:rPr>
                <w:rFonts w:eastAsia="Times New Roman" w:cs="Arial"/>
                <w:lang w:eastAsia="de-DE"/>
              </w:rPr>
              <w:t>Energieumwandlung</w:t>
            </w:r>
            <w:r w:rsidRPr="007F7876">
              <w:rPr>
                <w:rFonts w:eastAsia="Times New Roman" w:cs="Arial"/>
                <w:lang w:eastAsia="de-DE"/>
              </w:rPr>
              <w:br/>
            </w:r>
            <w:r w:rsidRPr="007F7876">
              <w:rPr>
                <w:rFonts w:ascii="Wingdings 3" w:eastAsia="Wingdings 3" w:hAnsi="Wingdings 3" w:cs="Wingdings 3"/>
                <w:lang w:eastAsia="de-DE"/>
              </w:rPr>
              <w:t>g</w:t>
            </w:r>
            <w:r w:rsidR="0073579F">
              <w:rPr>
                <w:rFonts w:eastAsia="Times New Roman" w:cs="Arial"/>
                <w:lang w:eastAsia="de-DE"/>
              </w:rPr>
              <w:t xml:space="preserve"> Physik UV 6.2, 9.4</w:t>
            </w:r>
          </w:p>
          <w:p w14:paraId="1CDEEC84" w14:textId="77777777" w:rsidR="00835F06" w:rsidRPr="005A1D0A" w:rsidRDefault="00A5007E" w:rsidP="005A1D0A">
            <w:pPr>
              <w:spacing w:after="0" w:line="240" w:lineRule="auto"/>
              <w:jc w:val="left"/>
              <w:rPr>
                <w:rFonts w:eastAsia="Times New Roman" w:cs="Arial"/>
                <w:lang w:eastAsia="de-DE"/>
              </w:rPr>
            </w:pPr>
            <w:r>
              <w:rPr>
                <w:rFonts w:eastAsia="Times New Roman" w:cs="Arial"/>
                <w:lang w:eastAsia="de-DE"/>
              </w:rPr>
              <w:t xml:space="preserve">  </w:t>
            </w:r>
            <w:r w:rsidRPr="00A5007E">
              <w:rPr>
                <w:rFonts w:ascii="Wingdings 3" w:eastAsia="Wingdings 3" w:hAnsi="Wingdings 3" w:cs="Wingdings 3"/>
                <w:lang w:eastAsia="de-DE"/>
              </w:rPr>
              <w:t>g</w:t>
            </w:r>
            <w:r w:rsidRPr="00A5007E">
              <w:rPr>
                <w:rFonts w:eastAsia="Times New Roman" w:cs="Arial"/>
                <w:lang w:eastAsia="de-DE"/>
              </w:rPr>
              <w:t xml:space="preserve"> Chemie</w:t>
            </w:r>
            <w:r>
              <w:rPr>
                <w:rFonts w:eastAsia="Times New Roman" w:cs="Arial"/>
                <w:lang w:eastAsia="de-DE"/>
              </w:rPr>
              <w:t xml:space="preserve"> UV 9.2</w:t>
            </w:r>
          </w:p>
        </w:tc>
      </w:tr>
      <w:tr w:rsidR="00835F06" w14:paraId="75EE413F" w14:textId="77777777" w:rsidTr="005A1D0A">
        <w:trPr>
          <w:trHeight w:val="1491"/>
        </w:trPr>
        <w:tc>
          <w:tcPr>
            <w:tcW w:w="1187" w:type="pct"/>
            <w:tcBorders>
              <w:top w:val="single" w:sz="6" w:space="0" w:color="00000A"/>
              <w:left w:val="single" w:sz="4" w:space="0" w:color="00000A"/>
              <w:bottom w:val="single" w:sz="6" w:space="0" w:color="00000A"/>
              <w:right w:val="single" w:sz="4" w:space="0" w:color="00000A"/>
            </w:tcBorders>
          </w:tcPr>
          <w:p w14:paraId="1FBC371A" w14:textId="77777777" w:rsidR="00835F06" w:rsidRPr="007E0922" w:rsidRDefault="00835F06" w:rsidP="007E459C">
            <w:pPr>
              <w:spacing w:before="120" w:after="120" w:line="240" w:lineRule="auto"/>
              <w:jc w:val="left"/>
              <w:rPr>
                <w:rFonts w:cs="Arial"/>
                <w:b/>
              </w:rPr>
            </w:pPr>
            <w:r>
              <w:rPr>
                <w:rFonts w:cs="Arial"/>
                <w:b/>
              </w:rPr>
              <w:t>UV 6.3</w:t>
            </w:r>
            <w:r w:rsidR="00563CB6">
              <w:rPr>
                <w:rFonts w:cs="Arial"/>
                <w:b/>
              </w:rPr>
              <w:t>:</w:t>
            </w:r>
            <w:r w:rsidR="00AC2104">
              <w:rPr>
                <w:rFonts w:cs="Arial"/>
                <w:b/>
              </w:rPr>
              <w:br/>
              <w:t>Pubertät – e</w:t>
            </w:r>
            <w:r>
              <w:rPr>
                <w:rFonts w:cs="Arial"/>
                <w:b/>
              </w:rPr>
              <w:t>rwachsen werden</w:t>
            </w:r>
          </w:p>
          <w:p w14:paraId="129AB45E" w14:textId="77777777" w:rsidR="00835F06" w:rsidRPr="001749B8" w:rsidRDefault="00835F06" w:rsidP="007E459C">
            <w:pPr>
              <w:spacing w:before="120" w:after="120" w:line="240" w:lineRule="auto"/>
              <w:jc w:val="left"/>
              <w:rPr>
                <w:rFonts w:cs="Arial"/>
                <w:i/>
              </w:rPr>
            </w:pPr>
            <w:r>
              <w:rPr>
                <w:rFonts w:cs="Arial"/>
                <w:i/>
              </w:rPr>
              <w:t>Wie verändern sich Jugendliche</w:t>
            </w:r>
            <w:r w:rsidRPr="001749B8">
              <w:rPr>
                <w:rFonts w:cs="Arial"/>
                <w:i/>
              </w:rPr>
              <w:t xml:space="preserve"> in der Pubertät?</w:t>
            </w:r>
          </w:p>
          <w:p w14:paraId="54063E68" w14:textId="77777777" w:rsidR="00835F06" w:rsidRPr="00A737BE" w:rsidRDefault="00835F06" w:rsidP="007E459C">
            <w:pPr>
              <w:spacing w:before="120" w:after="120" w:line="240" w:lineRule="auto"/>
              <w:jc w:val="left"/>
              <w:rPr>
                <w:rFonts w:cs="Arial"/>
                <w:i/>
              </w:rPr>
            </w:pPr>
            <w:r w:rsidRPr="001749B8">
              <w:rPr>
                <w:rFonts w:cs="Arial"/>
                <w:i/>
              </w:rPr>
              <w:t>Wozu dienen die Veränderun</w:t>
            </w:r>
            <w:r w:rsidR="00A737BE">
              <w:rPr>
                <w:rFonts w:cs="Arial"/>
                <w:i/>
              </w:rPr>
              <w:t>gen?</w:t>
            </w:r>
          </w:p>
          <w:p w14:paraId="661945B6" w14:textId="033F4EBC" w:rsidR="00835F06" w:rsidRDefault="00835F06" w:rsidP="007E459C">
            <w:pPr>
              <w:spacing w:before="120" w:after="120" w:line="240" w:lineRule="auto"/>
              <w:jc w:val="right"/>
              <w:rPr>
                <w:rFonts w:cs="Arial"/>
                <w:color w:val="FF0000"/>
              </w:rPr>
            </w:pPr>
            <w:r w:rsidRPr="007E0922">
              <w:rPr>
                <w:rFonts w:cs="Arial"/>
              </w:rPr>
              <w:t>ca.</w:t>
            </w:r>
            <w:r w:rsidR="0023529E">
              <w:rPr>
                <w:rFonts w:cs="Arial"/>
              </w:rPr>
              <w:t xml:space="preserve"> 10</w:t>
            </w:r>
            <w:r w:rsidR="002E2CBB">
              <w:rPr>
                <w:rFonts w:cs="Arial"/>
              </w:rPr>
              <w:t xml:space="preserve"> Ustd</w:t>
            </w:r>
            <w:r w:rsidR="00BD2379">
              <w:rPr>
                <w:rFonts w:cs="Arial"/>
              </w:rPr>
              <w:t>.</w:t>
            </w:r>
            <w:r w:rsidRPr="007E0922">
              <w:rPr>
                <w:rFonts w:cs="Arial"/>
              </w:rPr>
              <w:t xml:space="preserve"> </w:t>
            </w:r>
          </w:p>
          <w:p w14:paraId="0E9507D5" w14:textId="0166F6DE" w:rsidR="002E2CBB" w:rsidRPr="007E0922" w:rsidRDefault="002E2CBB" w:rsidP="007E459C">
            <w:pPr>
              <w:spacing w:before="120" w:after="120" w:line="240" w:lineRule="auto"/>
              <w:jc w:val="right"/>
              <w:rPr>
                <w:rFonts w:cs="Arial"/>
                <w:b/>
              </w:rPr>
            </w:pPr>
          </w:p>
        </w:tc>
        <w:tc>
          <w:tcPr>
            <w:tcW w:w="1242" w:type="pct"/>
            <w:tcBorders>
              <w:top w:val="single" w:sz="6" w:space="0" w:color="00000A"/>
              <w:left w:val="single" w:sz="4" w:space="0" w:color="00000A"/>
              <w:bottom w:val="single" w:sz="6" w:space="0" w:color="00000A"/>
              <w:right w:val="single" w:sz="4" w:space="0" w:color="00000A"/>
            </w:tcBorders>
          </w:tcPr>
          <w:p w14:paraId="065A2703" w14:textId="77777777" w:rsidR="00835F06" w:rsidRPr="00387478" w:rsidRDefault="00835F06" w:rsidP="007E459C">
            <w:pPr>
              <w:spacing w:before="120" w:after="120" w:line="240" w:lineRule="auto"/>
              <w:ind w:left="-41" w:hanging="1"/>
              <w:jc w:val="left"/>
              <w:rPr>
                <w:rFonts w:cs="Arial"/>
                <w:b/>
                <w:color w:val="000000" w:themeColor="text1"/>
              </w:rPr>
            </w:pPr>
            <w:r>
              <w:rPr>
                <w:rFonts w:cs="Arial"/>
                <w:b/>
                <w:color w:val="000000" w:themeColor="text1"/>
              </w:rPr>
              <w:t xml:space="preserve">IF 3: </w:t>
            </w:r>
            <w:r>
              <w:rPr>
                <w:rFonts w:cs="Arial"/>
                <w:b/>
                <w:color w:val="000000" w:themeColor="text1"/>
              </w:rPr>
              <w:br/>
              <w:t>Sexualerziehung</w:t>
            </w:r>
          </w:p>
          <w:p w14:paraId="4B974D25" w14:textId="77777777" w:rsidR="00835F06" w:rsidRPr="007E0922"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7E0922">
              <w:rPr>
                <w:rFonts w:cs="Arial"/>
                <w:color w:val="000000" w:themeColor="text1"/>
              </w:rPr>
              <w:t xml:space="preserve">körperliche und seelische </w:t>
            </w:r>
            <w:r w:rsidR="00AE273B">
              <w:rPr>
                <w:rFonts w:cs="Arial"/>
                <w:color w:val="000000" w:themeColor="text1"/>
              </w:rPr>
              <w:br/>
            </w:r>
            <w:r w:rsidRPr="007E0922">
              <w:rPr>
                <w:rFonts w:cs="Arial"/>
                <w:color w:val="000000" w:themeColor="text1"/>
              </w:rPr>
              <w:t>Verände</w:t>
            </w:r>
            <w:r w:rsidRPr="007E0922">
              <w:rPr>
                <w:rFonts w:cs="Arial"/>
                <w:color w:val="000000" w:themeColor="text1"/>
              </w:rPr>
              <w:softHyphen/>
              <w:t>rungen in der Pubertät</w:t>
            </w:r>
          </w:p>
          <w:p w14:paraId="067760FB" w14:textId="77777777" w:rsidR="00835F06" w:rsidRPr="007E0922"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7E0922">
              <w:rPr>
                <w:rFonts w:cs="Arial"/>
                <w:color w:val="000000" w:themeColor="text1"/>
              </w:rPr>
              <w:t xml:space="preserve">Bau und Funktion der </w:t>
            </w:r>
            <w:r w:rsidR="00AE273B">
              <w:rPr>
                <w:rFonts w:cs="Arial"/>
                <w:color w:val="000000" w:themeColor="text1"/>
              </w:rPr>
              <w:br/>
            </w:r>
            <w:r w:rsidRPr="007E0922">
              <w:rPr>
                <w:rFonts w:cs="Arial"/>
                <w:color w:val="000000" w:themeColor="text1"/>
              </w:rPr>
              <w:t>Geschlechts</w:t>
            </w:r>
            <w:r w:rsidRPr="007E0922">
              <w:rPr>
                <w:rFonts w:cs="Arial"/>
                <w:color w:val="000000" w:themeColor="text1"/>
              </w:rPr>
              <w:softHyphen/>
              <w:t>organe</w:t>
            </w:r>
          </w:p>
          <w:p w14:paraId="2CD03D2D" w14:textId="77777777" w:rsidR="00835F06" w:rsidRPr="007E0922" w:rsidRDefault="00835F06" w:rsidP="009F2DCE">
            <w:pPr>
              <w:pStyle w:val="Listenabsatz"/>
              <w:numPr>
                <w:ilvl w:val="0"/>
                <w:numId w:val="9"/>
              </w:numPr>
              <w:spacing w:before="120" w:after="120" w:line="240" w:lineRule="auto"/>
              <w:ind w:left="369" w:hanging="284"/>
              <w:contextualSpacing w:val="0"/>
              <w:jc w:val="left"/>
              <w:rPr>
                <w:rFonts w:cs="Arial"/>
                <w:b/>
                <w:color w:val="000000" w:themeColor="text1"/>
              </w:rPr>
            </w:pPr>
            <w:r w:rsidRPr="007E0922">
              <w:rPr>
                <w:rFonts w:cs="Arial"/>
                <w:color w:val="000000" w:themeColor="text1"/>
              </w:rPr>
              <w:t>Körperpflege und Hygiene</w:t>
            </w:r>
          </w:p>
        </w:tc>
        <w:tc>
          <w:tcPr>
            <w:tcW w:w="1320" w:type="pct"/>
            <w:tcBorders>
              <w:top w:val="single" w:sz="6" w:space="0" w:color="00000A"/>
              <w:left w:val="single" w:sz="4" w:space="0" w:color="00000A"/>
              <w:bottom w:val="single" w:sz="6" w:space="0" w:color="00000A"/>
              <w:right w:val="single" w:sz="4" w:space="0" w:color="00000A"/>
            </w:tcBorders>
          </w:tcPr>
          <w:p w14:paraId="4BC79F78" w14:textId="77777777" w:rsidR="00835F06" w:rsidRDefault="00835F06" w:rsidP="007E459C">
            <w:pPr>
              <w:spacing w:before="120" w:after="120" w:line="240" w:lineRule="auto"/>
              <w:jc w:val="left"/>
              <w:rPr>
                <w:rFonts w:cs="Arial"/>
                <w:color w:val="000000" w:themeColor="text1"/>
              </w:rPr>
            </w:pPr>
            <w:r>
              <w:rPr>
                <w:rFonts w:cs="Arial"/>
                <w:color w:val="000000" w:themeColor="text1"/>
              </w:rPr>
              <w:t>UF1: Wiedergabe und Erläuterung</w:t>
            </w:r>
          </w:p>
          <w:p w14:paraId="443D9A4E" w14:textId="77777777" w:rsidR="00835F06" w:rsidRDefault="00835F06" w:rsidP="007E459C">
            <w:pPr>
              <w:spacing w:before="120" w:after="120" w:line="240" w:lineRule="auto"/>
              <w:jc w:val="left"/>
              <w:rPr>
                <w:rFonts w:cs="Arial"/>
                <w:color w:val="000000" w:themeColor="text1"/>
              </w:rPr>
            </w:pPr>
          </w:p>
          <w:p w14:paraId="0A5588C4" w14:textId="77777777" w:rsidR="00835F06" w:rsidRDefault="00835F06" w:rsidP="007E459C">
            <w:pPr>
              <w:spacing w:before="120" w:after="120" w:line="240" w:lineRule="auto"/>
              <w:jc w:val="left"/>
              <w:rPr>
                <w:rFonts w:cs="Arial"/>
                <w:color w:val="000000" w:themeColor="text1"/>
              </w:rPr>
            </w:pPr>
            <w:r>
              <w:rPr>
                <w:rFonts w:cs="Arial"/>
                <w:color w:val="000000" w:themeColor="text1"/>
              </w:rPr>
              <w:t>K3: Präsentation</w:t>
            </w:r>
          </w:p>
          <w:p w14:paraId="0E6C864C" w14:textId="77777777" w:rsidR="00835F06" w:rsidRDefault="00835F06" w:rsidP="009F2DCE">
            <w:pPr>
              <w:pStyle w:val="Listenabsatz"/>
              <w:numPr>
                <w:ilvl w:val="0"/>
                <w:numId w:val="9"/>
              </w:numPr>
              <w:spacing w:after="0" w:line="240" w:lineRule="auto"/>
              <w:ind w:left="369" w:hanging="284"/>
              <w:contextualSpacing w:val="0"/>
              <w:jc w:val="left"/>
              <w:rPr>
                <w:rFonts w:cs="Arial"/>
                <w:color w:val="000000" w:themeColor="text1"/>
              </w:rPr>
            </w:pPr>
            <w:r>
              <w:rPr>
                <w:rFonts w:cs="Arial"/>
                <w:color w:val="000000" w:themeColor="text1"/>
              </w:rPr>
              <w:t>bildungssprachlich angemes</w:t>
            </w:r>
            <w:r>
              <w:rPr>
                <w:rFonts w:cs="Arial"/>
                <w:color w:val="000000" w:themeColor="text1"/>
              </w:rPr>
              <w:softHyphen/>
              <w:t>sene Ausdrucksweise</w:t>
            </w:r>
          </w:p>
          <w:p w14:paraId="7468C2D6" w14:textId="77777777" w:rsidR="00835F06" w:rsidRPr="002D6F16" w:rsidRDefault="00835F06" w:rsidP="007E459C">
            <w:pPr>
              <w:spacing w:before="120" w:after="120" w:line="240" w:lineRule="auto"/>
              <w:jc w:val="left"/>
              <w:rPr>
                <w:rFonts w:cs="Arial"/>
                <w:color w:val="000000" w:themeColor="text1"/>
              </w:rPr>
            </w:pPr>
          </w:p>
        </w:tc>
        <w:tc>
          <w:tcPr>
            <w:tcW w:w="1250" w:type="pct"/>
            <w:tcBorders>
              <w:top w:val="single" w:sz="6" w:space="0" w:color="00000A"/>
              <w:left w:val="single" w:sz="4" w:space="0" w:color="00000A"/>
              <w:bottom w:val="single" w:sz="6" w:space="0" w:color="00000A"/>
              <w:right w:val="single" w:sz="4" w:space="0" w:color="00000A"/>
            </w:tcBorders>
          </w:tcPr>
          <w:p w14:paraId="14548ECB" w14:textId="77777777" w:rsidR="002E2CBB" w:rsidRDefault="002E2CBB" w:rsidP="00A737BE">
            <w:pPr>
              <w:widowControl w:val="0"/>
              <w:autoSpaceDE w:val="0"/>
              <w:autoSpaceDN w:val="0"/>
              <w:adjustRightInd w:val="0"/>
              <w:spacing w:before="60" w:after="0" w:line="240" w:lineRule="auto"/>
              <w:ind w:left="34"/>
              <w:jc w:val="left"/>
              <w:rPr>
                <w:rFonts w:eastAsia="Times New Roman" w:cs="Arial"/>
                <w:i/>
                <w:lang w:eastAsia="de-DE"/>
              </w:rPr>
            </w:pPr>
          </w:p>
          <w:p w14:paraId="353441A6" w14:textId="77777777" w:rsidR="002E2CBB" w:rsidRDefault="002E2CBB" w:rsidP="00A737BE">
            <w:pPr>
              <w:widowControl w:val="0"/>
              <w:autoSpaceDE w:val="0"/>
              <w:autoSpaceDN w:val="0"/>
              <w:adjustRightInd w:val="0"/>
              <w:spacing w:before="60" w:after="0" w:line="240" w:lineRule="auto"/>
              <w:ind w:left="34"/>
              <w:jc w:val="left"/>
              <w:rPr>
                <w:rFonts w:eastAsia="Times New Roman" w:cs="Arial"/>
                <w:i/>
                <w:lang w:eastAsia="de-DE"/>
              </w:rPr>
            </w:pPr>
          </w:p>
          <w:p w14:paraId="67B7F705" w14:textId="77777777" w:rsidR="002E2CBB" w:rsidRDefault="002E2CBB" w:rsidP="00A737BE">
            <w:pPr>
              <w:widowControl w:val="0"/>
              <w:autoSpaceDE w:val="0"/>
              <w:autoSpaceDN w:val="0"/>
              <w:adjustRightInd w:val="0"/>
              <w:spacing w:before="60" w:after="0" w:line="240" w:lineRule="auto"/>
              <w:ind w:left="34"/>
              <w:jc w:val="left"/>
              <w:rPr>
                <w:rFonts w:eastAsia="Times New Roman" w:cs="Arial"/>
                <w:i/>
                <w:lang w:eastAsia="de-DE"/>
              </w:rPr>
            </w:pPr>
          </w:p>
          <w:p w14:paraId="0C62DF06" w14:textId="30C7453D" w:rsidR="00A737BE" w:rsidRDefault="00A737BE" w:rsidP="00A737BE">
            <w:pPr>
              <w:widowControl w:val="0"/>
              <w:autoSpaceDE w:val="0"/>
              <w:autoSpaceDN w:val="0"/>
              <w:adjustRightInd w:val="0"/>
              <w:spacing w:before="60" w:after="0" w:line="240" w:lineRule="auto"/>
              <w:ind w:left="34"/>
              <w:jc w:val="left"/>
              <w:rPr>
                <w:rFonts w:eastAsia="Times New Roman" w:cs="Arial"/>
                <w:i/>
                <w:lang w:eastAsia="de-DE"/>
              </w:rPr>
            </w:pPr>
            <w:r>
              <w:rPr>
                <w:rFonts w:eastAsia="Times New Roman" w:cs="Arial"/>
                <w:i/>
                <w:lang w:eastAsia="de-DE"/>
              </w:rPr>
              <w:t>…zur Vernetzung</w:t>
            </w:r>
          </w:p>
          <w:p w14:paraId="4812B276" w14:textId="77777777" w:rsidR="00835F06" w:rsidRPr="00A737BE" w:rsidRDefault="00835F06" w:rsidP="00A737BE">
            <w:pPr>
              <w:widowControl w:val="0"/>
              <w:autoSpaceDE w:val="0"/>
              <w:autoSpaceDN w:val="0"/>
              <w:adjustRightInd w:val="0"/>
              <w:spacing w:before="60" w:after="0" w:line="240" w:lineRule="auto"/>
              <w:ind w:left="34"/>
              <w:jc w:val="left"/>
              <w:rPr>
                <w:rFonts w:eastAsia="Times New Roman" w:cs="Arial"/>
                <w:i/>
                <w:lang w:eastAsia="de-DE"/>
              </w:rPr>
            </w:pPr>
            <w:r>
              <w:rPr>
                <w:rFonts w:eastAsia="Times New Roman" w:cs="Arial"/>
                <w:lang w:eastAsia="de-DE"/>
              </w:rPr>
              <w:t xml:space="preserve">Entwicklung </w:t>
            </w:r>
          </w:p>
          <w:p w14:paraId="10552513" w14:textId="77777777" w:rsidR="0031713F" w:rsidRDefault="00835F06" w:rsidP="007E459C">
            <w:pPr>
              <w:widowControl w:val="0"/>
              <w:autoSpaceDE w:val="0"/>
              <w:autoSpaceDN w:val="0"/>
              <w:adjustRightInd w:val="0"/>
              <w:spacing w:after="120" w:line="240" w:lineRule="auto"/>
              <w:ind w:left="33"/>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5.4: </w:t>
            </w:r>
            <w:r w:rsidRPr="00215EF5">
              <w:rPr>
                <w:rFonts w:eastAsia="Times New Roman" w:cs="Arial"/>
                <w:lang w:eastAsia="de-DE"/>
              </w:rPr>
              <w:t>Keimung, Wachstum</w:t>
            </w:r>
          </w:p>
          <w:p w14:paraId="2D7BF2F7" w14:textId="77777777" w:rsidR="00A737BE" w:rsidRDefault="00A737BE" w:rsidP="007E459C">
            <w:pPr>
              <w:widowControl w:val="0"/>
              <w:autoSpaceDE w:val="0"/>
              <w:autoSpaceDN w:val="0"/>
              <w:adjustRightInd w:val="0"/>
              <w:spacing w:after="120" w:line="240" w:lineRule="auto"/>
              <w:ind w:left="33"/>
              <w:jc w:val="left"/>
              <w:rPr>
                <w:rFonts w:eastAsia="Times New Roman" w:cs="Arial"/>
                <w:lang w:eastAsia="de-DE"/>
              </w:rPr>
            </w:pPr>
          </w:p>
          <w:p w14:paraId="0724B5E4" w14:textId="77777777" w:rsidR="00F14AB4" w:rsidRDefault="00F14AB4" w:rsidP="007E459C">
            <w:pPr>
              <w:widowControl w:val="0"/>
              <w:autoSpaceDE w:val="0"/>
              <w:autoSpaceDN w:val="0"/>
              <w:adjustRightInd w:val="0"/>
              <w:spacing w:after="120" w:line="240" w:lineRule="auto"/>
              <w:ind w:left="33"/>
              <w:jc w:val="left"/>
              <w:rPr>
                <w:rFonts w:eastAsia="Times New Roman" w:cs="Arial"/>
                <w:lang w:eastAsia="de-DE"/>
              </w:rPr>
            </w:pPr>
            <w:r>
              <w:rPr>
                <w:rFonts w:eastAsia="Times New Roman" w:cs="Arial"/>
                <w:lang w:eastAsia="de-DE"/>
              </w:rPr>
              <w:br/>
            </w:r>
            <w:r w:rsidR="0031713F">
              <w:rPr>
                <w:rFonts w:eastAsia="Times New Roman" w:cs="Arial"/>
                <w:lang w:eastAsia="de-DE"/>
              </w:rPr>
              <w:t xml:space="preserve">→ UV 8.10 und 10.3: </w:t>
            </w:r>
            <w:r w:rsidR="007F7876">
              <w:rPr>
                <w:rFonts w:eastAsia="Times New Roman" w:cs="Arial"/>
                <w:lang w:eastAsia="de-DE"/>
              </w:rPr>
              <w:br/>
            </w:r>
            <w:r w:rsidR="0031713F">
              <w:rPr>
                <w:rFonts w:eastAsia="Times New Roman" w:cs="Arial"/>
                <w:lang w:eastAsia="de-DE"/>
              </w:rPr>
              <w:t>Menschliche Sexualität</w:t>
            </w:r>
          </w:p>
          <w:p w14:paraId="26629C3C" w14:textId="77777777" w:rsidR="00835F06" w:rsidRPr="006B47B5" w:rsidRDefault="00835F06" w:rsidP="007E459C">
            <w:pPr>
              <w:widowControl w:val="0"/>
              <w:autoSpaceDE w:val="0"/>
              <w:autoSpaceDN w:val="0"/>
              <w:adjustRightInd w:val="0"/>
              <w:spacing w:before="120" w:after="60" w:line="240" w:lineRule="auto"/>
              <w:ind w:left="33"/>
              <w:jc w:val="left"/>
              <w:rPr>
                <w:rFonts w:eastAsia="Times New Roman" w:cs="Arial"/>
                <w:lang w:eastAsia="de-DE"/>
              </w:rPr>
            </w:pPr>
            <w:r w:rsidRPr="007B6669">
              <w:rPr>
                <w:rFonts w:eastAsia="Times New Roman" w:cs="Arial"/>
                <w:i/>
                <w:lang w:eastAsia="de-DE"/>
              </w:rPr>
              <w:t>… zu Synergien</w:t>
            </w:r>
          </w:p>
          <w:p w14:paraId="30106A50" w14:textId="77777777" w:rsidR="00835F06" w:rsidRDefault="00835F06" w:rsidP="007E459C">
            <w:pPr>
              <w:widowControl w:val="0"/>
              <w:autoSpaceDE w:val="0"/>
              <w:autoSpaceDN w:val="0"/>
              <w:adjustRightInd w:val="0"/>
              <w:spacing w:before="60" w:after="60" w:line="240" w:lineRule="auto"/>
              <w:ind w:left="33"/>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Deutsch: Sprachbewusstsein</w:t>
            </w:r>
          </w:p>
          <w:p w14:paraId="00CB419A" w14:textId="77777777" w:rsidR="00835F06" w:rsidRDefault="00835F06" w:rsidP="007E459C">
            <w:pPr>
              <w:widowControl w:val="0"/>
              <w:autoSpaceDE w:val="0"/>
              <w:autoSpaceDN w:val="0"/>
              <w:adjustRightInd w:val="0"/>
              <w:spacing w:before="60" w:after="60" w:line="240" w:lineRule="auto"/>
              <w:ind w:left="33"/>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Religion und Praktische </w:t>
            </w:r>
            <w:r>
              <w:rPr>
                <w:rFonts w:eastAsia="Times New Roman" w:cs="Arial"/>
                <w:lang w:eastAsia="de-DE"/>
              </w:rPr>
              <w:br/>
              <w:t>Phi</w:t>
            </w:r>
            <w:r>
              <w:rPr>
                <w:rFonts w:eastAsia="Times New Roman" w:cs="Arial"/>
                <w:lang w:eastAsia="de-DE"/>
              </w:rPr>
              <w:softHyphen/>
              <w:t>losophie: psychische Ver</w:t>
            </w:r>
            <w:r>
              <w:rPr>
                <w:rFonts w:eastAsia="Times New Roman" w:cs="Arial"/>
                <w:lang w:eastAsia="de-DE"/>
              </w:rPr>
              <w:softHyphen/>
              <w:t>än</w:t>
            </w:r>
            <w:r>
              <w:rPr>
                <w:rFonts w:eastAsia="Times New Roman" w:cs="Arial"/>
                <w:lang w:eastAsia="de-DE"/>
              </w:rPr>
              <w:softHyphen/>
              <w:t>de</w:t>
            </w:r>
            <w:r>
              <w:rPr>
                <w:rFonts w:eastAsia="Times New Roman" w:cs="Arial"/>
                <w:lang w:eastAsia="de-DE"/>
              </w:rPr>
              <w:softHyphen/>
              <w:t>rung/Er</w:t>
            </w:r>
            <w:r>
              <w:rPr>
                <w:rFonts w:eastAsia="Times New Roman" w:cs="Arial"/>
                <w:lang w:eastAsia="de-DE"/>
              </w:rPr>
              <w:softHyphen/>
              <w:t>wachsen</w:t>
            </w:r>
            <w:r>
              <w:rPr>
                <w:rFonts w:eastAsia="Times New Roman" w:cs="Arial"/>
                <w:lang w:eastAsia="de-DE"/>
              </w:rPr>
              <w:softHyphen/>
              <w:t xml:space="preserve">werden, </w:t>
            </w:r>
            <w:r>
              <w:rPr>
                <w:rFonts w:eastAsia="Times New Roman" w:cs="Arial"/>
                <w:lang w:eastAsia="de-DE"/>
              </w:rPr>
              <w:br/>
              <w:t>Ge</w:t>
            </w:r>
            <w:r>
              <w:rPr>
                <w:rFonts w:eastAsia="Times New Roman" w:cs="Arial"/>
                <w:lang w:eastAsia="de-DE"/>
              </w:rPr>
              <w:softHyphen/>
              <w:t>schlechterrollen, Nähe und Distanz</w:t>
            </w:r>
          </w:p>
          <w:p w14:paraId="10A06FD0" w14:textId="77777777" w:rsidR="00835F06" w:rsidRPr="005F1FEE" w:rsidRDefault="00835F06" w:rsidP="007E459C">
            <w:pPr>
              <w:widowControl w:val="0"/>
              <w:autoSpaceDE w:val="0"/>
              <w:autoSpaceDN w:val="0"/>
              <w:adjustRightInd w:val="0"/>
              <w:spacing w:before="60" w:after="60" w:line="240" w:lineRule="auto"/>
              <w:ind w:left="33"/>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Politik/Wirtschaft: </w:t>
            </w:r>
            <w:r>
              <w:rPr>
                <w:rFonts w:eastAsia="Times New Roman" w:cs="Arial"/>
                <w:lang w:eastAsia="de-DE"/>
              </w:rPr>
              <w:br/>
              <w:t>Rollenbe</w:t>
            </w:r>
            <w:r>
              <w:rPr>
                <w:rFonts w:eastAsia="Times New Roman" w:cs="Arial"/>
                <w:lang w:eastAsia="de-DE"/>
              </w:rPr>
              <w:softHyphen/>
              <w:t>wusstsein</w:t>
            </w:r>
          </w:p>
        </w:tc>
      </w:tr>
      <w:tr w:rsidR="00835F06" w14:paraId="13B15B76" w14:textId="77777777" w:rsidTr="005A1D0A">
        <w:trPr>
          <w:trHeight w:val="3216"/>
        </w:trPr>
        <w:tc>
          <w:tcPr>
            <w:tcW w:w="1187" w:type="pct"/>
            <w:tcBorders>
              <w:top w:val="single" w:sz="6" w:space="0" w:color="00000A"/>
              <w:left w:val="single" w:sz="4" w:space="0" w:color="00000A"/>
              <w:bottom w:val="single" w:sz="6" w:space="0" w:color="00000A"/>
              <w:right w:val="single" w:sz="4" w:space="0" w:color="00000A"/>
            </w:tcBorders>
          </w:tcPr>
          <w:p w14:paraId="504A0C8D" w14:textId="77777777" w:rsidR="00835F06" w:rsidRPr="007E0922" w:rsidRDefault="00563CB6" w:rsidP="007E459C">
            <w:pPr>
              <w:spacing w:before="120" w:after="120" w:line="240" w:lineRule="auto"/>
              <w:jc w:val="left"/>
              <w:rPr>
                <w:rFonts w:cs="Arial"/>
                <w:b/>
              </w:rPr>
            </w:pPr>
            <w:r>
              <w:rPr>
                <w:rFonts w:cs="Arial"/>
                <w:b/>
              </w:rPr>
              <w:t>UV 6.4:</w:t>
            </w:r>
            <w:r w:rsidR="00AC2104">
              <w:rPr>
                <w:rFonts w:cs="Arial"/>
                <w:b/>
              </w:rPr>
              <w:br/>
              <w:t>Fortpflanzung – e</w:t>
            </w:r>
            <w:r w:rsidR="00835F06">
              <w:rPr>
                <w:rFonts w:cs="Arial"/>
                <w:b/>
              </w:rPr>
              <w:t>in Mensch entsteht</w:t>
            </w:r>
          </w:p>
          <w:p w14:paraId="43D06CCA" w14:textId="77777777" w:rsidR="00835F06" w:rsidRDefault="00835F06" w:rsidP="007E459C">
            <w:pPr>
              <w:spacing w:before="120" w:after="120" w:line="240" w:lineRule="auto"/>
              <w:jc w:val="left"/>
              <w:rPr>
                <w:rFonts w:cs="Arial"/>
                <w:i/>
              </w:rPr>
            </w:pPr>
            <w:r w:rsidRPr="007E0922">
              <w:rPr>
                <w:rFonts w:cs="Arial"/>
                <w:i/>
              </w:rPr>
              <w:t>Wie beginnt menschliches</w:t>
            </w:r>
            <w:r w:rsidR="00F14AB4">
              <w:rPr>
                <w:rFonts w:cs="Arial"/>
                <w:i/>
              </w:rPr>
              <w:br/>
            </w:r>
            <w:r w:rsidRPr="007E0922">
              <w:rPr>
                <w:rFonts w:cs="Arial"/>
                <w:i/>
              </w:rPr>
              <w:t>Leben?</w:t>
            </w:r>
          </w:p>
          <w:p w14:paraId="2DEA6CFB" w14:textId="77777777" w:rsidR="00A737BE" w:rsidRPr="007E0922" w:rsidRDefault="00A737BE" w:rsidP="007E459C">
            <w:pPr>
              <w:spacing w:before="120" w:after="120" w:line="240" w:lineRule="auto"/>
              <w:jc w:val="left"/>
              <w:rPr>
                <w:rFonts w:cs="Arial"/>
                <w:i/>
              </w:rPr>
            </w:pPr>
          </w:p>
          <w:p w14:paraId="1563ACBB" w14:textId="77777777" w:rsidR="00835F06" w:rsidRPr="007E0922" w:rsidRDefault="00835F06" w:rsidP="007E459C">
            <w:pPr>
              <w:spacing w:before="120" w:after="120" w:line="240" w:lineRule="auto"/>
              <w:jc w:val="left"/>
              <w:rPr>
                <w:rFonts w:cs="Arial"/>
                <w:i/>
              </w:rPr>
            </w:pPr>
            <w:r w:rsidRPr="007E0922">
              <w:rPr>
                <w:rFonts w:cs="Arial"/>
                <w:i/>
              </w:rPr>
              <w:t xml:space="preserve">Wie entwickelt sich der </w:t>
            </w:r>
            <w:r w:rsidR="00F14AB4">
              <w:rPr>
                <w:rFonts w:cs="Arial"/>
                <w:i/>
              </w:rPr>
              <w:br/>
            </w:r>
            <w:r w:rsidRPr="007E0922">
              <w:rPr>
                <w:rFonts w:cs="Arial"/>
                <w:i/>
              </w:rPr>
              <w:t>Embryo?</w:t>
            </w:r>
          </w:p>
          <w:p w14:paraId="2BE649B7" w14:textId="77777777" w:rsidR="00835F06" w:rsidRDefault="00835F06" w:rsidP="007E459C">
            <w:pPr>
              <w:spacing w:before="120" w:after="120" w:line="240" w:lineRule="auto"/>
              <w:jc w:val="right"/>
              <w:rPr>
                <w:rFonts w:cs="Arial"/>
              </w:rPr>
            </w:pPr>
          </w:p>
          <w:p w14:paraId="3CA6CBC5" w14:textId="091CCAB4" w:rsidR="00835F06" w:rsidRPr="007E0922" w:rsidRDefault="00835F06" w:rsidP="007E459C">
            <w:pPr>
              <w:spacing w:before="120" w:after="120" w:line="240" w:lineRule="auto"/>
              <w:jc w:val="right"/>
              <w:rPr>
                <w:rFonts w:cs="Arial"/>
                <w:b/>
              </w:rPr>
            </w:pPr>
            <w:r w:rsidRPr="007E0922">
              <w:rPr>
                <w:rFonts w:cs="Arial"/>
              </w:rPr>
              <w:t xml:space="preserve">ca. </w:t>
            </w:r>
            <w:r w:rsidR="00A8743A">
              <w:rPr>
                <w:rFonts w:cs="Arial"/>
              </w:rPr>
              <w:t>1</w:t>
            </w:r>
            <w:r w:rsidR="00BD2379">
              <w:rPr>
                <w:rFonts w:cs="Arial"/>
              </w:rPr>
              <w:t>2</w:t>
            </w:r>
            <w:r w:rsidRPr="007E0922">
              <w:rPr>
                <w:rFonts w:cs="Arial"/>
              </w:rPr>
              <w:t xml:space="preserve"> Ustd</w:t>
            </w:r>
            <w:r>
              <w:rPr>
                <w:rFonts w:cs="Arial"/>
              </w:rPr>
              <w:t>.</w:t>
            </w:r>
          </w:p>
        </w:tc>
        <w:tc>
          <w:tcPr>
            <w:tcW w:w="1242" w:type="pct"/>
            <w:tcBorders>
              <w:top w:val="single" w:sz="6" w:space="0" w:color="00000A"/>
              <w:left w:val="single" w:sz="4" w:space="0" w:color="00000A"/>
              <w:bottom w:val="single" w:sz="6" w:space="0" w:color="00000A"/>
              <w:right w:val="single" w:sz="4" w:space="0" w:color="00000A"/>
            </w:tcBorders>
          </w:tcPr>
          <w:p w14:paraId="65E419AF" w14:textId="77777777" w:rsidR="00835F06" w:rsidRPr="00387478" w:rsidRDefault="00835F06" w:rsidP="007E459C">
            <w:pPr>
              <w:spacing w:before="120" w:after="120" w:line="240" w:lineRule="auto"/>
              <w:jc w:val="left"/>
              <w:rPr>
                <w:rFonts w:cs="Arial"/>
                <w:b/>
                <w:color w:val="000000" w:themeColor="text1"/>
              </w:rPr>
            </w:pPr>
            <w:r>
              <w:rPr>
                <w:rFonts w:cs="Arial"/>
                <w:b/>
                <w:color w:val="000000" w:themeColor="text1"/>
              </w:rPr>
              <w:t xml:space="preserve">IF3: </w:t>
            </w:r>
            <w:r>
              <w:rPr>
                <w:rFonts w:cs="Arial"/>
                <w:b/>
                <w:color w:val="000000" w:themeColor="text1"/>
              </w:rPr>
              <w:br/>
              <w:t>Sexualerziehung</w:t>
            </w:r>
          </w:p>
          <w:p w14:paraId="7ABA3599" w14:textId="77777777" w:rsidR="00835F06" w:rsidRPr="007E0922"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7E0922">
              <w:rPr>
                <w:rFonts w:cs="Arial"/>
                <w:color w:val="000000" w:themeColor="text1"/>
              </w:rPr>
              <w:t>Geschlechtsverkehr</w:t>
            </w:r>
          </w:p>
          <w:p w14:paraId="54A7256B" w14:textId="77777777" w:rsidR="00835F06" w:rsidRPr="007E0922"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7E0922">
              <w:rPr>
                <w:rFonts w:cs="Arial"/>
                <w:color w:val="000000" w:themeColor="text1"/>
              </w:rPr>
              <w:t>Befruchtung</w:t>
            </w:r>
          </w:p>
          <w:p w14:paraId="2B535702" w14:textId="77777777" w:rsidR="00835F06" w:rsidRPr="007E0922" w:rsidRDefault="00835F06" w:rsidP="009F2DCE">
            <w:pPr>
              <w:pStyle w:val="Listenabsatz"/>
              <w:numPr>
                <w:ilvl w:val="0"/>
                <w:numId w:val="9"/>
              </w:numPr>
              <w:spacing w:before="120" w:after="120" w:line="240" w:lineRule="auto"/>
              <w:ind w:left="369" w:hanging="284"/>
              <w:contextualSpacing w:val="0"/>
              <w:jc w:val="left"/>
              <w:rPr>
                <w:rFonts w:cs="Arial"/>
                <w:color w:val="000000" w:themeColor="text1"/>
              </w:rPr>
            </w:pPr>
            <w:r w:rsidRPr="007E0922">
              <w:rPr>
                <w:rFonts w:cs="Arial"/>
                <w:color w:val="000000" w:themeColor="text1"/>
              </w:rPr>
              <w:t>Schwangerschaft</w:t>
            </w:r>
          </w:p>
          <w:p w14:paraId="373DB919" w14:textId="77777777" w:rsidR="00835F06" w:rsidRPr="007E0922" w:rsidRDefault="00835F06" w:rsidP="009F2DCE">
            <w:pPr>
              <w:pStyle w:val="Listenabsatz"/>
              <w:numPr>
                <w:ilvl w:val="0"/>
                <w:numId w:val="9"/>
              </w:numPr>
              <w:spacing w:before="120" w:after="120" w:line="240" w:lineRule="auto"/>
              <w:ind w:left="369" w:hanging="284"/>
              <w:contextualSpacing w:val="0"/>
              <w:jc w:val="left"/>
              <w:rPr>
                <w:rFonts w:cs="Arial"/>
                <w:b/>
                <w:color w:val="000000" w:themeColor="text1"/>
              </w:rPr>
            </w:pPr>
            <w:r w:rsidRPr="007E0922">
              <w:rPr>
                <w:rFonts w:cs="Arial"/>
                <w:color w:val="000000" w:themeColor="text1"/>
              </w:rPr>
              <w:t>Empfängnisverhütung</w:t>
            </w:r>
          </w:p>
        </w:tc>
        <w:tc>
          <w:tcPr>
            <w:tcW w:w="1320" w:type="pct"/>
            <w:tcBorders>
              <w:top w:val="single" w:sz="6" w:space="0" w:color="00000A"/>
              <w:left w:val="single" w:sz="4" w:space="0" w:color="00000A"/>
              <w:bottom w:val="single" w:sz="6" w:space="0" w:color="00000A"/>
              <w:right w:val="single" w:sz="4" w:space="0" w:color="00000A"/>
            </w:tcBorders>
          </w:tcPr>
          <w:p w14:paraId="55F2D7F6" w14:textId="77777777" w:rsidR="00835F06" w:rsidRPr="007E0922" w:rsidRDefault="00835F06" w:rsidP="007E459C">
            <w:pPr>
              <w:spacing w:before="120" w:after="120" w:line="240" w:lineRule="auto"/>
              <w:jc w:val="left"/>
              <w:rPr>
                <w:rFonts w:cs="Arial"/>
                <w:color w:val="000000" w:themeColor="text1"/>
              </w:rPr>
            </w:pPr>
            <w:r w:rsidRPr="007E0922">
              <w:rPr>
                <w:rFonts w:cs="Arial"/>
                <w:color w:val="000000" w:themeColor="text1"/>
              </w:rPr>
              <w:t>UF 4: Übertragung und Vernetzung</w:t>
            </w:r>
          </w:p>
          <w:p w14:paraId="6053D713" w14:textId="77777777" w:rsidR="00835F06" w:rsidRPr="007E0922" w:rsidRDefault="00835F06" w:rsidP="009F2DCE">
            <w:pPr>
              <w:pStyle w:val="Listenabsatz"/>
              <w:numPr>
                <w:ilvl w:val="0"/>
                <w:numId w:val="9"/>
              </w:numPr>
              <w:spacing w:after="0" w:line="240" w:lineRule="auto"/>
              <w:ind w:left="369" w:hanging="284"/>
              <w:contextualSpacing w:val="0"/>
              <w:jc w:val="left"/>
              <w:rPr>
                <w:rFonts w:cs="Arial"/>
                <w:color w:val="000000" w:themeColor="text1"/>
              </w:rPr>
            </w:pPr>
            <w:r w:rsidRPr="00D4716E">
              <w:rPr>
                <w:rFonts w:cs="Arial"/>
                <w:color w:val="000000" w:themeColor="text1"/>
              </w:rPr>
              <w:t>Zusammenhang der Organi</w:t>
            </w:r>
            <w:r w:rsidRPr="00D4716E">
              <w:rPr>
                <w:rFonts w:cs="Arial"/>
                <w:color w:val="000000" w:themeColor="text1"/>
              </w:rPr>
              <w:softHyphen/>
              <w:t>sa</w:t>
            </w:r>
            <w:r>
              <w:rPr>
                <w:rFonts w:cs="Arial"/>
                <w:color w:val="000000" w:themeColor="text1"/>
              </w:rPr>
              <w:softHyphen/>
            </w:r>
            <w:r w:rsidRPr="00D4716E">
              <w:rPr>
                <w:rFonts w:cs="Arial"/>
                <w:color w:val="000000" w:themeColor="text1"/>
              </w:rPr>
              <w:t>tions</w:t>
            </w:r>
            <w:r>
              <w:rPr>
                <w:rFonts w:cs="Arial"/>
                <w:color w:val="000000" w:themeColor="text1"/>
              </w:rPr>
              <w:softHyphen/>
            </w:r>
            <w:r w:rsidRPr="00D4716E">
              <w:rPr>
                <w:rFonts w:cs="Arial"/>
                <w:color w:val="000000" w:themeColor="text1"/>
              </w:rPr>
              <w:softHyphen/>
              <w:t>ebenen</w:t>
            </w:r>
            <w:r>
              <w:rPr>
                <w:rFonts w:cs="Arial"/>
                <w:color w:val="000000" w:themeColor="text1"/>
              </w:rPr>
              <w:t>: Wachstum durch Vermehrung von Zellen</w:t>
            </w:r>
          </w:p>
        </w:tc>
        <w:tc>
          <w:tcPr>
            <w:tcW w:w="1250" w:type="pct"/>
            <w:tcBorders>
              <w:top w:val="single" w:sz="6" w:space="0" w:color="00000A"/>
              <w:left w:val="single" w:sz="4" w:space="0" w:color="00000A"/>
              <w:bottom w:val="single" w:sz="6" w:space="0" w:color="00000A"/>
              <w:right w:val="single" w:sz="4" w:space="0" w:color="00000A"/>
            </w:tcBorders>
          </w:tcPr>
          <w:p w14:paraId="0B6EE486" w14:textId="77777777" w:rsidR="00835F06" w:rsidRPr="00B24241" w:rsidRDefault="00835F06" w:rsidP="007E459C">
            <w:pPr>
              <w:spacing w:before="120" w:after="120" w:line="240" w:lineRule="auto"/>
              <w:jc w:val="left"/>
              <w:rPr>
                <w:rFonts w:eastAsia="Times New Roman" w:cs="Arial"/>
                <w:i/>
                <w:lang w:eastAsia="de-DE"/>
              </w:rPr>
            </w:pPr>
            <w:r w:rsidRPr="00B24241">
              <w:rPr>
                <w:rFonts w:eastAsia="Times New Roman" w:cs="Arial"/>
                <w:i/>
                <w:lang w:eastAsia="de-DE"/>
              </w:rPr>
              <w:t>…zur Vernetzung</w:t>
            </w:r>
          </w:p>
          <w:p w14:paraId="38419C62" w14:textId="77777777" w:rsidR="00835F06" w:rsidRDefault="00835F06" w:rsidP="007E459C">
            <w:pPr>
              <w:widowControl w:val="0"/>
              <w:autoSpaceDE w:val="0"/>
              <w:autoSpaceDN w:val="0"/>
              <w:adjustRightInd w:val="0"/>
              <w:spacing w:after="0" w:line="240" w:lineRule="auto"/>
              <w:ind w:left="33"/>
              <w:jc w:val="left"/>
              <w:rPr>
                <w:rFonts w:eastAsia="Times New Roman" w:cs="Arial"/>
                <w:lang w:eastAsia="de-DE"/>
              </w:rPr>
            </w:pPr>
            <w:r>
              <w:rPr>
                <w:rFonts w:eastAsia="Times New Roman" w:cs="Arial"/>
                <w:lang w:eastAsia="de-DE"/>
              </w:rPr>
              <w:t xml:space="preserve">Entwicklung </w:t>
            </w:r>
          </w:p>
          <w:p w14:paraId="48191BD1" w14:textId="77777777" w:rsidR="00835F06" w:rsidRPr="000A1FA6" w:rsidRDefault="00835F06" w:rsidP="00A5744C">
            <w:pPr>
              <w:widowControl w:val="0"/>
              <w:autoSpaceDE w:val="0"/>
              <w:autoSpaceDN w:val="0"/>
              <w:adjustRightInd w:val="0"/>
              <w:spacing w:after="60" w:line="240" w:lineRule="auto"/>
              <w:ind w:left="33"/>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5.4: Keimung, Wachstum,</w:t>
            </w:r>
            <w:r w:rsidR="00A5744C">
              <w:rPr>
                <w:rFonts w:eastAsia="Times New Roman" w:cs="Arial"/>
                <w:lang w:eastAsia="de-DE"/>
              </w:rPr>
              <w:br/>
            </w:r>
            <w:r w:rsidRPr="000A1FA6">
              <w:rPr>
                <w:rFonts w:eastAsia="Times New Roman" w:cs="Arial"/>
                <w:lang w:eastAsia="de-DE"/>
              </w:rPr>
              <w:t>sexuelle Fortpflanzung, Vererbung</w:t>
            </w:r>
          </w:p>
          <w:p w14:paraId="064CEDF5" w14:textId="77777777" w:rsidR="00835F06" w:rsidRPr="000A1FA6" w:rsidRDefault="00835F06" w:rsidP="007E459C">
            <w:pPr>
              <w:widowControl w:val="0"/>
              <w:autoSpaceDE w:val="0"/>
              <w:autoSpaceDN w:val="0"/>
              <w:adjustRightInd w:val="0"/>
              <w:spacing w:after="0" w:line="240" w:lineRule="auto"/>
              <w:ind w:left="33"/>
              <w:jc w:val="left"/>
              <w:rPr>
                <w:rFonts w:eastAsia="Times New Roman" w:cs="Arial"/>
                <w:lang w:eastAsia="de-DE"/>
              </w:rPr>
            </w:pPr>
            <w:r w:rsidRPr="000A1FA6">
              <w:rPr>
                <w:rFonts w:ascii="Symbol" w:eastAsia="Symbol" w:hAnsi="Symbol" w:cs="Symbol"/>
                <w:lang w:eastAsia="de-DE"/>
              </w:rPr>
              <w:t>¬</w:t>
            </w:r>
            <w:r w:rsidRPr="000A1FA6">
              <w:rPr>
                <w:rFonts w:eastAsia="Times New Roman" w:cs="Arial"/>
                <w:lang w:eastAsia="de-DE"/>
              </w:rPr>
              <w:t xml:space="preserve"> UV 5.3</w:t>
            </w:r>
            <w:r>
              <w:rPr>
                <w:rFonts w:eastAsia="Times New Roman" w:cs="Arial"/>
                <w:lang w:eastAsia="de-DE"/>
              </w:rPr>
              <w:t xml:space="preserve">: </w:t>
            </w:r>
            <w:r w:rsidRPr="000A1FA6">
              <w:rPr>
                <w:rFonts w:eastAsia="Times New Roman" w:cs="Arial"/>
                <w:lang w:eastAsia="de-DE"/>
              </w:rPr>
              <w:t>Züchtung</w:t>
            </w:r>
          </w:p>
          <w:p w14:paraId="505178FD" w14:textId="77777777" w:rsidR="0031713F" w:rsidRDefault="00835F06" w:rsidP="00A737BE">
            <w:pPr>
              <w:widowControl w:val="0"/>
              <w:autoSpaceDE w:val="0"/>
              <w:autoSpaceDN w:val="0"/>
              <w:adjustRightInd w:val="0"/>
              <w:spacing w:after="0" w:line="240" w:lineRule="auto"/>
              <w:ind w:left="33"/>
              <w:jc w:val="left"/>
              <w:rPr>
                <w:rFonts w:eastAsia="Times New Roman" w:cs="Arial"/>
                <w:lang w:eastAsia="de-DE"/>
              </w:rPr>
            </w:pPr>
            <w:r w:rsidRPr="000A1FA6">
              <w:rPr>
                <w:rFonts w:ascii="Symbol" w:eastAsia="Symbol" w:hAnsi="Symbol" w:cs="Symbol"/>
                <w:lang w:eastAsia="de-DE"/>
              </w:rPr>
              <w:t>¬</w:t>
            </w:r>
            <w:r>
              <w:rPr>
                <w:rFonts w:eastAsia="Times New Roman" w:cs="Arial"/>
                <w:lang w:eastAsia="de-DE"/>
              </w:rPr>
              <w:t xml:space="preserve"> UV 5.5: </w:t>
            </w:r>
            <w:r w:rsidRPr="000A1FA6">
              <w:rPr>
                <w:rFonts w:eastAsia="Times New Roman" w:cs="Arial"/>
                <w:lang w:eastAsia="de-DE"/>
              </w:rPr>
              <w:t>Blütenpflanzen</w:t>
            </w:r>
          </w:p>
          <w:p w14:paraId="609B6976" w14:textId="77777777" w:rsidR="0031713F" w:rsidRPr="000A1FA6" w:rsidRDefault="0031713F" w:rsidP="00A737BE">
            <w:pPr>
              <w:widowControl w:val="0"/>
              <w:autoSpaceDE w:val="0"/>
              <w:autoSpaceDN w:val="0"/>
              <w:adjustRightInd w:val="0"/>
              <w:spacing w:after="120" w:line="240" w:lineRule="auto"/>
              <w:ind w:left="33"/>
              <w:jc w:val="left"/>
              <w:rPr>
                <w:rFonts w:eastAsia="Times New Roman" w:cs="Arial"/>
                <w:lang w:eastAsia="de-DE"/>
              </w:rPr>
            </w:pPr>
            <w:r>
              <w:rPr>
                <w:rFonts w:eastAsia="Times New Roman" w:cs="Arial"/>
                <w:lang w:eastAsia="de-DE"/>
              </w:rPr>
              <w:t xml:space="preserve">→ UV 8.10 und 10.3: </w:t>
            </w:r>
            <w:r w:rsidR="00A5007E">
              <w:rPr>
                <w:rFonts w:eastAsia="Times New Roman" w:cs="Arial"/>
                <w:lang w:eastAsia="de-DE"/>
              </w:rPr>
              <w:br/>
            </w:r>
            <w:r w:rsidR="002C7BFB">
              <w:rPr>
                <w:rFonts w:eastAsia="Times New Roman" w:cs="Arial"/>
                <w:lang w:eastAsia="de-DE"/>
              </w:rPr>
              <w:t xml:space="preserve">    </w:t>
            </w:r>
            <w:r w:rsidR="00A737BE">
              <w:rPr>
                <w:rFonts w:eastAsia="Times New Roman" w:cs="Arial"/>
                <w:lang w:eastAsia="de-DE"/>
              </w:rPr>
              <w:t>Menschliche Sexualität</w:t>
            </w:r>
          </w:p>
          <w:p w14:paraId="4529AEC1" w14:textId="77777777" w:rsidR="00835F06" w:rsidRPr="007B6669" w:rsidRDefault="0031713F" w:rsidP="007E459C">
            <w:pPr>
              <w:widowControl w:val="0"/>
              <w:autoSpaceDE w:val="0"/>
              <w:autoSpaceDN w:val="0"/>
              <w:adjustRightInd w:val="0"/>
              <w:spacing w:before="120" w:after="60" w:line="240" w:lineRule="auto"/>
              <w:ind w:left="33"/>
              <w:jc w:val="left"/>
              <w:rPr>
                <w:rFonts w:eastAsia="Times New Roman" w:cs="Arial"/>
                <w:i/>
                <w:lang w:eastAsia="de-DE"/>
              </w:rPr>
            </w:pPr>
            <w:r>
              <w:rPr>
                <w:rFonts w:eastAsia="Times New Roman" w:cs="Arial"/>
                <w:i/>
                <w:lang w:eastAsia="de-DE"/>
              </w:rPr>
              <w:t>… zu</w:t>
            </w:r>
            <w:r w:rsidR="00835F06" w:rsidRPr="007B6669">
              <w:rPr>
                <w:rFonts w:eastAsia="Times New Roman" w:cs="Arial"/>
                <w:i/>
                <w:lang w:eastAsia="de-DE"/>
              </w:rPr>
              <w:t xml:space="preserve"> Synergien</w:t>
            </w:r>
          </w:p>
          <w:p w14:paraId="6B22089D" w14:textId="77777777" w:rsidR="00835F06" w:rsidRPr="007E0922" w:rsidRDefault="00835F06" w:rsidP="00A737BE">
            <w:pPr>
              <w:widowControl w:val="0"/>
              <w:autoSpaceDE w:val="0"/>
              <w:autoSpaceDN w:val="0"/>
              <w:adjustRightInd w:val="0"/>
              <w:spacing w:before="60" w:after="60" w:line="240" w:lineRule="auto"/>
              <w:ind w:left="34"/>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Religion und Praktische Philo</w:t>
            </w:r>
            <w:r>
              <w:rPr>
                <w:rFonts w:eastAsia="Times New Roman" w:cs="Arial"/>
                <w:lang w:eastAsia="de-DE"/>
              </w:rPr>
              <w:softHyphen/>
              <w:t>sophie: Übernahme von Verantwortung</w:t>
            </w:r>
          </w:p>
        </w:tc>
      </w:tr>
    </w:tbl>
    <w:p w14:paraId="160E6B0D" w14:textId="77777777" w:rsidR="00835F06" w:rsidRDefault="00835F06" w:rsidP="00B5545A">
      <w:pPr>
        <w:jc w:val="left"/>
        <w:rPr>
          <w:b/>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5" w:type="dxa"/>
          <w:bottom w:w="85" w:type="dxa"/>
        </w:tblCellMar>
        <w:tblLook w:val="04A0" w:firstRow="1" w:lastRow="0" w:firstColumn="1" w:lastColumn="0" w:noHBand="0" w:noVBand="1"/>
      </w:tblPr>
      <w:tblGrid>
        <w:gridCol w:w="3596"/>
        <w:gridCol w:w="3334"/>
        <w:gridCol w:w="3658"/>
        <w:gridCol w:w="3384"/>
      </w:tblGrid>
      <w:tr w:rsidR="007E459C" w14:paraId="6A66C426" w14:textId="77777777" w:rsidTr="007E459C">
        <w:trPr>
          <w:tblHeader/>
        </w:trPr>
        <w:tc>
          <w:tcPr>
            <w:tcW w:w="5000" w:type="pct"/>
            <w:gridSpan w:val="4"/>
            <w:tcBorders>
              <w:top w:val="single" w:sz="12" w:space="0" w:color="00000A"/>
              <w:left w:val="single" w:sz="12" w:space="0" w:color="00000A"/>
              <w:bottom w:val="single" w:sz="4" w:space="0" w:color="00000A"/>
              <w:right w:val="single" w:sz="12" w:space="0" w:color="00000A"/>
            </w:tcBorders>
            <w:hideMark/>
          </w:tcPr>
          <w:p w14:paraId="422D9981" w14:textId="77777777" w:rsidR="007E459C" w:rsidRDefault="007E459C" w:rsidP="007E459C">
            <w:pPr>
              <w:spacing w:after="0" w:line="240" w:lineRule="auto"/>
              <w:jc w:val="center"/>
              <w:rPr>
                <w:rFonts w:eastAsia="Times New Roman" w:cs="Arial"/>
                <w:b/>
                <w:caps/>
                <w:lang w:eastAsia="de-DE"/>
              </w:rPr>
            </w:pPr>
            <w:r>
              <w:rPr>
                <w:rFonts w:eastAsia="Times New Roman" w:cs="Arial"/>
                <w:b/>
                <w:caps/>
                <w:lang w:eastAsia="de-DE"/>
              </w:rPr>
              <w:t>Jahrgangsstufe 8</w:t>
            </w:r>
          </w:p>
        </w:tc>
      </w:tr>
      <w:tr w:rsidR="007E459C" w14:paraId="0DDEE5C1" w14:textId="77777777" w:rsidTr="001C108F">
        <w:trPr>
          <w:tblHeader/>
        </w:trPr>
        <w:tc>
          <w:tcPr>
            <w:tcW w:w="1287" w:type="pct"/>
            <w:tcBorders>
              <w:top w:val="single" w:sz="12" w:space="0" w:color="00000A"/>
              <w:left w:val="single" w:sz="12" w:space="0" w:color="00000A"/>
              <w:bottom w:val="single" w:sz="12" w:space="0" w:color="auto"/>
              <w:right w:val="single" w:sz="4" w:space="0" w:color="00000A"/>
            </w:tcBorders>
            <w:shd w:val="clear" w:color="auto" w:fill="D9D9D9" w:themeFill="background1" w:themeFillShade="D9"/>
            <w:vAlign w:val="center"/>
            <w:hideMark/>
          </w:tcPr>
          <w:p w14:paraId="037FE14A" w14:textId="77777777" w:rsidR="007E459C" w:rsidRPr="00023D9A" w:rsidRDefault="007E459C" w:rsidP="007E459C">
            <w:pPr>
              <w:spacing w:after="0" w:line="240" w:lineRule="auto"/>
              <w:jc w:val="center"/>
              <w:rPr>
                <w:rFonts w:eastAsia="Times New Roman" w:cs="Arial"/>
                <w:b/>
                <w:lang w:eastAsia="de-DE"/>
              </w:rPr>
            </w:pPr>
            <w:r>
              <w:rPr>
                <w:rFonts w:eastAsia="Times New Roman" w:cs="Arial"/>
                <w:b/>
                <w:lang w:eastAsia="de-DE"/>
              </w:rPr>
              <w:t>Unterrichtsvorhaben</w:t>
            </w:r>
          </w:p>
        </w:tc>
        <w:tc>
          <w:tcPr>
            <w:tcW w:w="1193" w:type="pct"/>
            <w:tcBorders>
              <w:top w:val="single" w:sz="12" w:space="0" w:color="00000A"/>
              <w:left w:val="single" w:sz="4" w:space="0" w:color="00000A"/>
              <w:bottom w:val="single" w:sz="12" w:space="0" w:color="auto"/>
              <w:right w:val="single" w:sz="4" w:space="0" w:color="00000A"/>
            </w:tcBorders>
            <w:shd w:val="clear" w:color="auto" w:fill="D9D9D9" w:themeFill="background1" w:themeFillShade="D9"/>
            <w:vAlign w:val="center"/>
            <w:hideMark/>
          </w:tcPr>
          <w:p w14:paraId="5BF2948B" w14:textId="77777777" w:rsidR="007E459C" w:rsidRDefault="007E459C" w:rsidP="007E459C">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r>
            <w:r w:rsidRPr="00942AAF">
              <w:rPr>
                <w:rFonts w:eastAsia="Times New Roman" w:cs="Arial"/>
                <w:lang w:eastAsia="de-DE"/>
              </w:rPr>
              <w:t>Inhaltliche Schwerpunkte</w:t>
            </w:r>
          </w:p>
        </w:tc>
        <w:tc>
          <w:tcPr>
            <w:tcW w:w="1309" w:type="pct"/>
            <w:tcBorders>
              <w:top w:val="single" w:sz="12" w:space="0" w:color="00000A"/>
              <w:left w:val="single" w:sz="4" w:space="0" w:color="00000A"/>
              <w:bottom w:val="single" w:sz="12" w:space="0" w:color="auto"/>
              <w:right w:val="single" w:sz="4" w:space="0" w:color="00000A"/>
            </w:tcBorders>
            <w:shd w:val="clear" w:color="auto" w:fill="D9D9D9" w:themeFill="background1" w:themeFillShade="D9"/>
            <w:vAlign w:val="center"/>
            <w:hideMark/>
          </w:tcPr>
          <w:p w14:paraId="04398F56" w14:textId="77777777" w:rsidR="007E459C" w:rsidRDefault="007E459C" w:rsidP="007E459C">
            <w:pPr>
              <w:spacing w:after="0" w:line="240" w:lineRule="auto"/>
              <w:jc w:val="center"/>
              <w:rPr>
                <w:rFonts w:eastAsia="Times New Roman" w:cs="Arial"/>
                <w:b/>
                <w:lang w:eastAsia="de-DE"/>
              </w:rPr>
            </w:pPr>
            <w:r>
              <w:rPr>
                <w:rFonts w:eastAsia="Times New Roman" w:cs="Arial"/>
                <w:b/>
                <w:lang w:eastAsia="de-DE"/>
              </w:rPr>
              <w:t>Schwerpunkte der</w:t>
            </w:r>
          </w:p>
          <w:p w14:paraId="2F3C8CDE" w14:textId="77777777" w:rsidR="007E459C" w:rsidRDefault="007E459C" w:rsidP="007E459C">
            <w:pPr>
              <w:spacing w:after="0" w:line="240" w:lineRule="auto"/>
              <w:jc w:val="center"/>
              <w:rPr>
                <w:rFonts w:eastAsia="Times New Roman" w:cs="Arial"/>
                <w:b/>
                <w:lang w:eastAsia="de-DE"/>
              </w:rPr>
            </w:pPr>
            <w:r>
              <w:rPr>
                <w:rFonts w:eastAsia="Times New Roman" w:cs="Arial"/>
                <w:b/>
                <w:lang w:eastAsia="de-DE"/>
              </w:rPr>
              <w:t>Kompetenzentwicklung</w:t>
            </w:r>
          </w:p>
        </w:tc>
        <w:tc>
          <w:tcPr>
            <w:tcW w:w="1211" w:type="pct"/>
            <w:tcBorders>
              <w:top w:val="single" w:sz="12" w:space="0" w:color="00000A"/>
              <w:left w:val="single" w:sz="4" w:space="0" w:color="00000A"/>
              <w:bottom w:val="single" w:sz="12" w:space="0" w:color="auto"/>
              <w:right w:val="single" w:sz="12" w:space="0" w:color="00000A"/>
            </w:tcBorders>
            <w:shd w:val="clear" w:color="auto" w:fill="D9D9D9" w:themeFill="background1" w:themeFillShade="D9"/>
            <w:vAlign w:val="center"/>
            <w:hideMark/>
          </w:tcPr>
          <w:p w14:paraId="40F4E416" w14:textId="77777777" w:rsidR="007E459C" w:rsidRDefault="007E459C" w:rsidP="007E459C">
            <w:pPr>
              <w:spacing w:after="0" w:line="240" w:lineRule="auto"/>
              <w:jc w:val="center"/>
              <w:rPr>
                <w:rFonts w:eastAsia="Times New Roman" w:cs="Arial"/>
                <w:b/>
                <w:lang w:eastAsia="de-DE"/>
              </w:rPr>
            </w:pPr>
            <w:r>
              <w:rPr>
                <w:rFonts w:eastAsia="Times New Roman" w:cs="Arial"/>
                <w:b/>
                <w:lang w:eastAsia="de-DE"/>
              </w:rPr>
              <w:t>Weitere Vereinbarungen</w:t>
            </w:r>
          </w:p>
        </w:tc>
      </w:tr>
      <w:tr w:rsidR="007E459C" w14:paraId="4AC845BD" w14:textId="77777777" w:rsidTr="001C108F">
        <w:tc>
          <w:tcPr>
            <w:tcW w:w="1287" w:type="pct"/>
            <w:tcBorders>
              <w:top w:val="nil"/>
              <w:left w:val="single" w:sz="4" w:space="0" w:color="00000A"/>
              <w:bottom w:val="single" w:sz="4" w:space="0" w:color="auto"/>
              <w:right w:val="single" w:sz="4" w:space="0" w:color="00000A"/>
            </w:tcBorders>
          </w:tcPr>
          <w:p w14:paraId="3B20D4B6" w14:textId="77777777" w:rsidR="00E97E74" w:rsidRDefault="007E459C" w:rsidP="007E459C">
            <w:pPr>
              <w:spacing w:before="120" w:after="0" w:line="240" w:lineRule="auto"/>
              <w:mirrorIndents/>
              <w:jc w:val="left"/>
              <w:rPr>
                <w:rFonts w:eastAsia="Times New Roman" w:cs="Arial"/>
                <w:b/>
                <w:lang w:eastAsia="de-DE"/>
              </w:rPr>
            </w:pPr>
            <w:r>
              <w:rPr>
                <w:rFonts w:eastAsia="Times New Roman" w:cs="Arial"/>
                <w:b/>
                <w:lang w:eastAsia="de-DE"/>
              </w:rPr>
              <w:t xml:space="preserve">UV 8.1: </w:t>
            </w:r>
            <w:r w:rsidR="00563CB6">
              <w:rPr>
                <w:rFonts w:eastAsia="Times New Roman" w:cs="Arial"/>
                <w:b/>
                <w:lang w:eastAsia="de-DE"/>
              </w:rPr>
              <w:br/>
            </w:r>
            <w:r>
              <w:rPr>
                <w:rFonts w:eastAsia="Times New Roman" w:cs="Arial"/>
                <w:b/>
                <w:lang w:eastAsia="de-DE"/>
              </w:rPr>
              <w:t xml:space="preserve">Erkunden eines Ökosystems </w:t>
            </w:r>
          </w:p>
          <w:p w14:paraId="758D1B69" w14:textId="77777777" w:rsidR="005866A7" w:rsidRPr="003B1288" w:rsidRDefault="007E459C" w:rsidP="007E459C">
            <w:pPr>
              <w:spacing w:before="180" w:after="0" w:line="240" w:lineRule="auto"/>
              <w:mirrorIndents/>
              <w:jc w:val="left"/>
              <w:rPr>
                <w:i/>
              </w:rPr>
            </w:pPr>
            <w:r>
              <w:br w:type="page"/>
            </w:r>
            <w:r w:rsidR="005866A7" w:rsidRPr="003B1288">
              <w:rPr>
                <w:i/>
              </w:rPr>
              <w:t>Woraufhin können wir „unser“ Ökosystem untersuchen?</w:t>
            </w:r>
          </w:p>
          <w:p w14:paraId="41618E6B" w14:textId="77777777" w:rsidR="007E459C" w:rsidRDefault="007E459C" w:rsidP="007E459C">
            <w:pPr>
              <w:spacing w:before="180" w:after="0" w:line="240" w:lineRule="auto"/>
              <w:mirrorIndents/>
              <w:jc w:val="left"/>
              <w:rPr>
                <w:rFonts w:eastAsia="Times New Roman" w:cs="Arial"/>
                <w:i/>
                <w:lang w:eastAsia="de-DE"/>
              </w:rPr>
            </w:pPr>
            <w:r>
              <w:rPr>
                <w:rFonts w:eastAsia="Times New Roman" w:cs="Arial"/>
                <w:i/>
                <w:lang w:eastAsia="de-DE"/>
              </w:rPr>
              <w:t>Wie ist der Lebensraum strukturiert?</w:t>
            </w:r>
          </w:p>
          <w:p w14:paraId="56A181B3" w14:textId="77777777" w:rsidR="007E459C" w:rsidRDefault="007E459C" w:rsidP="007E459C">
            <w:pPr>
              <w:spacing w:before="180" w:after="0" w:line="240" w:lineRule="auto"/>
              <w:jc w:val="left"/>
              <w:rPr>
                <w:rFonts w:eastAsia="Times New Roman" w:cs="Arial"/>
                <w:i/>
                <w:lang w:eastAsia="de-DE"/>
              </w:rPr>
            </w:pPr>
            <w:r>
              <w:rPr>
                <w:rFonts w:eastAsia="Times New Roman" w:cs="Arial"/>
                <w:i/>
                <w:lang w:eastAsia="de-DE"/>
              </w:rPr>
              <w:t xml:space="preserve">Welche abiotischen Faktoren </w:t>
            </w:r>
            <w:r w:rsidR="00F14AB4">
              <w:rPr>
                <w:rFonts w:eastAsia="Times New Roman" w:cs="Arial"/>
                <w:i/>
                <w:lang w:eastAsia="de-DE"/>
              </w:rPr>
              <w:br/>
            </w:r>
            <w:r>
              <w:rPr>
                <w:rFonts w:eastAsia="Times New Roman" w:cs="Arial"/>
                <w:i/>
                <w:lang w:eastAsia="de-DE"/>
              </w:rPr>
              <w:t>wirken in verschiedenen Teil</w:t>
            </w:r>
            <w:r w:rsidR="00CE5DFF">
              <w:rPr>
                <w:rFonts w:eastAsia="Times New Roman" w:cs="Arial"/>
                <w:i/>
                <w:lang w:eastAsia="de-DE"/>
              </w:rPr>
              <w:t>-</w:t>
            </w:r>
            <w:r w:rsidR="00CE5DFF">
              <w:rPr>
                <w:rFonts w:eastAsia="Times New Roman" w:cs="Arial"/>
                <w:i/>
                <w:lang w:eastAsia="de-DE"/>
              </w:rPr>
              <w:br/>
            </w:r>
            <w:r>
              <w:rPr>
                <w:rFonts w:eastAsia="Times New Roman" w:cs="Arial"/>
                <w:i/>
                <w:lang w:eastAsia="de-DE"/>
              </w:rPr>
              <w:t>biotopen?</w:t>
            </w:r>
          </w:p>
          <w:p w14:paraId="0CF9A046" w14:textId="77777777" w:rsidR="007E459C" w:rsidRDefault="007E459C" w:rsidP="007E459C">
            <w:pPr>
              <w:spacing w:before="180" w:after="0" w:line="240" w:lineRule="auto"/>
              <w:jc w:val="left"/>
              <w:rPr>
                <w:rFonts w:eastAsia="Times New Roman" w:cs="Arial"/>
                <w:i/>
                <w:lang w:eastAsia="de-DE"/>
              </w:rPr>
            </w:pPr>
            <w:r>
              <w:rPr>
                <w:rFonts w:eastAsia="Times New Roman" w:cs="Arial"/>
                <w:i/>
                <w:lang w:eastAsia="de-DE"/>
              </w:rPr>
              <w:t>Welche Arten finden sic</w:t>
            </w:r>
            <w:r w:rsidR="00F7137A">
              <w:rPr>
                <w:rFonts w:eastAsia="Times New Roman" w:cs="Arial"/>
                <w:i/>
                <w:lang w:eastAsia="de-DE"/>
              </w:rPr>
              <w:t>h in verschiedenen Teilbiotopen?</w:t>
            </w:r>
          </w:p>
          <w:p w14:paraId="5F8654A6" w14:textId="77777777" w:rsidR="00F7137A" w:rsidRDefault="00F7137A" w:rsidP="007E459C">
            <w:pPr>
              <w:spacing w:before="180" w:after="0" w:line="240" w:lineRule="auto"/>
              <w:jc w:val="left"/>
              <w:rPr>
                <w:rFonts w:eastAsia="Times New Roman" w:cs="Arial"/>
                <w:i/>
                <w:lang w:eastAsia="de-DE"/>
              </w:rPr>
            </w:pPr>
            <w:r>
              <w:rPr>
                <w:rFonts w:eastAsia="Times New Roman" w:cs="Arial"/>
                <w:i/>
                <w:lang w:eastAsia="de-DE"/>
              </w:rPr>
              <w:t xml:space="preserve">Wie beeinflussen abiotische </w:t>
            </w:r>
            <w:r w:rsidR="00A737BE">
              <w:rPr>
                <w:rFonts w:eastAsia="Times New Roman" w:cs="Arial"/>
                <w:i/>
                <w:lang w:eastAsia="de-DE"/>
              </w:rPr>
              <w:br/>
            </w:r>
            <w:r>
              <w:rPr>
                <w:rFonts w:eastAsia="Times New Roman" w:cs="Arial"/>
                <w:i/>
                <w:lang w:eastAsia="de-DE"/>
              </w:rPr>
              <w:t xml:space="preserve">Faktoren das Vorkommen von </w:t>
            </w:r>
            <w:r w:rsidR="00A737BE">
              <w:rPr>
                <w:rFonts w:eastAsia="Times New Roman" w:cs="Arial"/>
                <w:i/>
                <w:lang w:eastAsia="de-DE"/>
              </w:rPr>
              <w:br/>
            </w:r>
            <w:r>
              <w:rPr>
                <w:rFonts w:eastAsia="Times New Roman" w:cs="Arial"/>
                <w:i/>
                <w:lang w:eastAsia="de-DE"/>
              </w:rPr>
              <w:t>Arten?</w:t>
            </w:r>
          </w:p>
          <w:p w14:paraId="3F6A5F7D" w14:textId="77777777" w:rsidR="007E459C" w:rsidRDefault="000423F5" w:rsidP="007E459C">
            <w:pPr>
              <w:spacing w:before="180" w:after="0" w:line="240" w:lineRule="auto"/>
              <w:jc w:val="left"/>
              <w:rPr>
                <w:rFonts w:eastAsia="Times New Roman" w:cs="Arial"/>
                <w:i/>
                <w:lang w:eastAsia="de-DE"/>
              </w:rPr>
            </w:pPr>
            <w:r w:rsidRPr="006509FA">
              <w:rPr>
                <w:rFonts w:eastAsia="Times New Roman" w:cs="Arial"/>
                <w:i/>
                <w:lang w:eastAsia="de-DE"/>
              </w:rPr>
              <w:t xml:space="preserve">Wie können Arten in ihrem </w:t>
            </w:r>
            <w:r w:rsidRPr="006509FA">
              <w:rPr>
                <w:rFonts w:eastAsia="Times New Roman" w:cs="Arial"/>
                <w:i/>
                <w:lang w:eastAsia="de-DE"/>
              </w:rPr>
              <w:br/>
              <w:t>Lebensraum geschützt werden?</w:t>
            </w:r>
          </w:p>
          <w:p w14:paraId="6EDE0990" w14:textId="77777777" w:rsidR="007E459C" w:rsidRDefault="007E459C" w:rsidP="007E459C">
            <w:pPr>
              <w:spacing w:after="0" w:line="240" w:lineRule="auto"/>
              <w:mirrorIndents/>
              <w:jc w:val="left"/>
              <w:rPr>
                <w:rFonts w:eastAsia="Times New Roman" w:cs="Arial"/>
                <w:lang w:eastAsia="de-DE"/>
              </w:rPr>
            </w:pPr>
          </w:p>
          <w:p w14:paraId="5721BA45" w14:textId="77777777" w:rsidR="006B39AE" w:rsidRDefault="006B39AE" w:rsidP="007E459C">
            <w:pPr>
              <w:spacing w:after="0" w:line="240" w:lineRule="auto"/>
              <w:mirrorIndents/>
              <w:jc w:val="right"/>
              <w:rPr>
                <w:rFonts w:eastAsia="Times New Roman" w:cs="Arial"/>
                <w:lang w:eastAsia="de-DE"/>
              </w:rPr>
            </w:pPr>
          </w:p>
          <w:p w14:paraId="43F3C4B4" w14:textId="77777777" w:rsidR="006B39AE" w:rsidRDefault="006B39AE" w:rsidP="007E459C">
            <w:pPr>
              <w:spacing w:after="0" w:line="240" w:lineRule="auto"/>
              <w:mirrorIndents/>
              <w:jc w:val="right"/>
              <w:rPr>
                <w:rFonts w:eastAsia="Times New Roman" w:cs="Arial"/>
                <w:lang w:eastAsia="de-DE"/>
              </w:rPr>
            </w:pPr>
          </w:p>
          <w:p w14:paraId="79CE0CD9" w14:textId="77777777" w:rsidR="007E459C" w:rsidRPr="00EE607D" w:rsidRDefault="007E459C" w:rsidP="007E459C">
            <w:pPr>
              <w:spacing w:after="0" w:line="240" w:lineRule="auto"/>
              <w:mirrorIndents/>
              <w:jc w:val="right"/>
              <w:rPr>
                <w:rFonts w:eastAsia="Times New Roman" w:cs="Arial"/>
                <w:b/>
                <w:lang w:eastAsia="de-DE"/>
              </w:rPr>
            </w:pPr>
            <w:r>
              <w:rPr>
                <w:rFonts w:eastAsia="Times New Roman" w:cs="Arial"/>
                <w:lang w:eastAsia="de-DE"/>
              </w:rPr>
              <w:t>ca. 12 Ustd.</w:t>
            </w:r>
          </w:p>
        </w:tc>
        <w:tc>
          <w:tcPr>
            <w:tcW w:w="1193" w:type="pct"/>
            <w:tcBorders>
              <w:top w:val="nil"/>
              <w:left w:val="single" w:sz="4" w:space="0" w:color="00000A"/>
              <w:bottom w:val="single" w:sz="4" w:space="0" w:color="auto"/>
              <w:right w:val="single" w:sz="4" w:space="0" w:color="auto"/>
            </w:tcBorders>
          </w:tcPr>
          <w:p w14:paraId="70CFCA67" w14:textId="77777777" w:rsidR="007E459C" w:rsidRPr="00B0042E" w:rsidRDefault="007E459C" w:rsidP="007E459C">
            <w:pPr>
              <w:spacing w:before="120" w:after="0" w:line="240" w:lineRule="auto"/>
              <w:mirrorIndents/>
              <w:jc w:val="left"/>
              <w:rPr>
                <w:b/>
                <w:bCs/>
              </w:rPr>
            </w:pPr>
            <w:r w:rsidRPr="00B0042E">
              <w:rPr>
                <w:b/>
                <w:bCs/>
              </w:rPr>
              <w:t xml:space="preserve">IF 4: </w:t>
            </w:r>
            <w:r w:rsidR="00563CB6">
              <w:rPr>
                <w:b/>
                <w:bCs/>
              </w:rPr>
              <w:br/>
            </w:r>
            <w:r w:rsidRPr="00B0042E">
              <w:rPr>
                <w:b/>
                <w:bCs/>
              </w:rPr>
              <w:t>Ökologie und Naturschutz</w:t>
            </w:r>
          </w:p>
          <w:p w14:paraId="6E94CF12" w14:textId="77777777" w:rsidR="007E459C" w:rsidRPr="00A8628D" w:rsidRDefault="007E459C" w:rsidP="007E459C">
            <w:pPr>
              <w:spacing w:before="240" w:after="60" w:line="240" w:lineRule="auto"/>
              <w:jc w:val="left"/>
              <w:rPr>
                <w:rFonts w:cs="Arial"/>
              </w:rPr>
            </w:pPr>
            <w:r w:rsidRPr="00A8628D">
              <w:rPr>
                <w:rFonts w:cs="Arial"/>
              </w:rPr>
              <w:t>Merkmale eines Ökosystems</w:t>
            </w:r>
          </w:p>
          <w:p w14:paraId="5DD8D6E7" w14:textId="77777777" w:rsidR="007E459C" w:rsidRDefault="007E459C" w:rsidP="009F2DCE">
            <w:pPr>
              <w:pStyle w:val="Listenabsatz"/>
              <w:numPr>
                <w:ilvl w:val="0"/>
                <w:numId w:val="16"/>
              </w:numPr>
              <w:spacing w:after="0" w:line="240" w:lineRule="auto"/>
              <w:ind w:left="215" w:hanging="215"/>
              <w:jc w:val="left"/>
            </w:pPr>
            <w:r>
              <w:t xml:space="preserve">Erkundung eines heimischen Ökosystems, </w:t>
            </w:r>
          </w:p>
          <w:p w14:paraId="62B95560" w14:textId="77777777" w:rsidR="007E459C" w:rsidRDefault="007E459C" w:rsidP="009F2DCE">
            <w:pPr>
              <w:pStyle w:val="Listenabsatz"/>
              <w:numPr>
                <w:ilvl w:val="0"/>
                <w:numId w:val="16"/>
              </w:numPr>
              <w:spacing w:after="0" w:line="240" w:lineRule="auto"/>
              <w:ind w:left="215" w:hanging="215"/>
              <w:jc w:val="left"/>
            </w:pPr>
            <w:r>
              <w:t xml:space="preserve">charakteristische Arten und ihre </w:t>
            </w:r>
            <w:r w:rsidR="00E62E3C">
              <w:t xml:space="preserve">jeweiligen </w:t>
            </w:r>
            <w:r>
              <w:t xml:space="preserve">Angepasstheiten an den </w:t>
            </w:r>
            <w:r w:rsidR="009921B9">
              <w:br/>
            </w:r>
            <w:r>
              <w:t>Le</w:t>
            </w:r>
            <w:r w:rsidR="009921B9">
              <w:t>bensraum</w:t>
            </w:r>
          </w:p>
          <w:p w14:paraId="7B0D2E92" w14:textId="77777777" w:rsidR="007E459C" w:rsidRPr="001F38E8" w:rsidRDefault="009921B9" w:rsidP="009F2DCE">
            <w:pPr>
              <w:pStyle w:val="Listenabsatz"/>
              <w:numPr>
                <w:ilvl w:val="0"/>
                <w:numId w:val="16"/>
              </w:numPr>
              <w:spacing w:after="0" w:line="240" w:lineRule="auto"/>
              <w:ind w:left="215" w:hanging="215"/>
              <w:jc w:val="left"/>
            </w:pPr>
            <w:r>
              <w:t>biotische Wechselwirkungen</w:t>
            </w:r>
          </w:p>
          <w:p w14:paraId="43C08A0E" w14:textId="77777777" w:rsidR="007E459C" w:rsidRDefault="007E459C" w:rsidP="009F2DCE">
            <w:pPr>
              <w:pStyle w:val="Listenabsatz"/>
              <w:numPr>
                <w:ilvl w:val="0"/>
                <w:numId w:val="16"/>
              </w:numPr>
              <w:spacing w:after="0" w:line="240" w:lineRule="auto"/>
              <w:ind w:left="215" w:hanging="215"/>
              <w:jc w:val="left"/>
            </w:pPr>
            <w:r>
              <w:t>Artenkenntnis</w:t>
            </w:r>
          </w:p>
          <w:p w14:paraId="4C7D0E08" w14:textId="77777777" w:rsidR="007E459C" w:rsidRPr="006E13F7" w:rsidRDefault="007E459C" w:rsidP="007E459C">
            <w:pPr>
              <w:spacing w:before="240" w:after="60" w:line="240" w:lineRule="auto"/>
              <w:jc w:val="left"/>
              <w:rPr>
                <w:rFonts w:cs="Arial"/>
              </w:rPr>
            </w:pPr>
            <w:r w:rsidRPr="006E13F7">
              <w:rPr>
                <w:rFonts w:cs="Arial"/>
              </w:rPr>
              <w:t>Naturschutz und Nachhaltigkeit</w:t>
            </w:r>
          </w:p>
          <w:p w14:paraId="749025AA" w14:textId="77777777" w:rsidR="007E459C" w:rsidRDefault="007E459C" w:rsidP="009F2DCE">
            <w:pPr>
              <w:pStyle w:val="Listenabsatz"/>
              <w:numPr>
                <w:ilvl w:val="0"/>
                <w:numId w:val="16"/>
              </w:numPr>
              <w:spacing w:after="0" w:line="240" w:lineRule="auto"/>
              <w:ind w:left="215" w:hanging="215"/>
              <w:jc w:val="left"/>
            </w:pPr>
            <w:r w:rsidRPr="006E13F7">
              <w:t>Biotop- und Artenschutz</w:t>
            </w:r>
          </w:p>
          <w:p w14:paraId="5901E603" w14:textId="77777777" w:rsidR="007E459C" w:rsidRPr="0066291E" w:rsidRDefault="007E459C" w:rsidP="007E459C">
            <w:pPr>
              <w:spacing w:after="0" w:line="240" w:lineRule="auto"/>
              <w:jc w:val="left"/>
              <w:rPr>
                <w:rFonts w:cs="Arial"/>
              </w:rPr>
            </w:pPr>
          </w:p>
        </w:tc>
        <w:tc>
          <w:tcPr>
            <w:tcW w:w="1309" w:type="pct"/>
            <w:tcBorders>
              <w:top w:val="nil"/>
              <w:left w:val="single" w:sz="4" w:space="0" w:color="auto"/>
              <w:bottom w:val="single" w:sz="4" w:space="0" w:color="auto"/>
              <w:right w:val="single" w:sz="4" w:space="0" w:color="auto"/>
            </w:tcBorders>
          </w:tcPr>
          <w:p w14:paraId="38E1F9A6" w14:textId="77777777" w:rsidR="007E459C" w:rsidRDefault="007E459C" w:rsidP="007E459C">
            <w:pPr>
              <w:pStyle w:val="Listenabsatz"/>
              <w:numPr>
                <w:ilvl w:val="0"/>
                <w:numId w:val="0"/>
              </w:numPr>
              <w:spacing w:before="120" w:after="0" w:line="240" w:lineRule="auto"/>
              <w:contextualSpacing w:val="0"/>
              <w:mirrorIndents/>
              <w:jc w:val="left"/>
              <w:rPr>
                <w:rFonts w:cs="Arial"/>
              </w:rPr>
            </w:pPr>
            <w:r w:rsidRPr="00F40572">
              <w:rPr>
                <w:rFonts w:cs="Arial"/>
              </w:rPr>
              <w:t>E2</w:t>
            </w:r>
            <w:r>
              <w:rPr>
                <w:rFonts w:cs="Arial"/>
              </w:rPr>
              <w:t>:</w:t>
            </w:r>
            <w:r w:rsidRPr="00F40572">
              <w:rPr>
                <w:rFonts w:cs="Arial"/>
              </w:rPr>
              <w:t xml:space="preserve"> Wahrnehmung und </w:t>
            </w:r>
            <w:r w:rsidR="009921B9">
              <w:rPr>
                <w:rFonts w:cs="Arial"/>
              </w:rPr>
              <w:br/>
            </w:r>
            <w:r w:rsidRPr="00F40572">
              <w:rPr>
                <w:rFonts w:cs="Arial"/>
              </w:rPr>
              <w:t xml:space="preserve">Beobachtung  </w:t>
            </w:r>
          </w:p>
          <w:p w14:paraId="5033391C" w14:textId="77777777" w:rsidR="007E459C" w:rsidRDefault="007E459C" w:rsidP="009F2DCE">
            <w:pPr>
              <w:pStyle w:val="Listenabsatz"/>
              <w:numPr>
                <w:ilvl w:val="0"/>
                <w:numId w:val="17"/>
              </w:numPr>
              <w:spacing w:after="0" w:line="240" w:lineRule="auto"/>
              <w:ind w:left="397" w:hanging="284"/>
              <w:jc w:val="left"/>
              <w:rPr>
                <w:rFonts w:cs="Arial"/>
              </w:rPr>
            </w:pPr>
            <w:r>
              <w:rPr>
                <w:rFonts w:cs="Arial"/>
              </w:rPr>
              <w:t>Beschreiben von Ökosystem</w:t>
            </w:r>
            <w:r>
              <w:rPr>
                <w:rFonts w:cs="Arial"/>
              </w:rPr>
              <w:softHyphen/>
              <w:t>struktur und Habitaten</w:t>
            </w:r>
          </w:p>
          <w:p w14:paraId="5822BEE9" w14:textId="77777777" w:rsidR="007E459C" w:rsidRPr="00F40572" w:rsidRDefault="007E459C" w:rsidP="009F2DCE">
            <w:pPr>
              <w:pStyle w:val="Listenabsatz"/>
              <w:numPr>
                <w:ilvl w:val="0"/>
                <w:numId w:val="17"/>
              </w:numPr>
              <w:spacing w:after="0" w:line="240" w:lineRule="auto"/>
              <w:ind w:left="397" w:hanging="284"/>
              <w:jc w:val="left"/>
              <w:rPr>
                <w:rFonts w:cs="Arial"/>
              </w:rPr>
            </w:pPr>
            <w:r>
              <w:rPr>
                <w:rFonts w:cs="Arial"/>
              </w:rPr>
              <w:t>Messen von abiotischen Faktoren</w:t>
            </w:r>
          </w:p>
          <w:p w14:paraId="4802E562" w14:textId="77777777" w:rsidR="007E459C" w:rsidRDefault="007E459C" w:rsidP="007E459C">
            <w:pPr>
              <w:pStyle w:val="Listenabsatz"/>
              <w:numPr>
                <w:ilvl w:val="0"/>
                <w:numId w:val="0"/>
              </w:numPr>
              <w:spacing w:after="0" w:line="240" w:lineRule="auto"/>
              <w:ind w:left="556" w:hanging="556"/>
              <w:jc w:val="left"/>
              <w:rPr>
                <w:rFonts w:cs="Arial"/>
              </w:rPr>
            </w:pPr>
          </w:p>
          <w:p w14:paraId="3226BA4B" w14:textId="77777777" w:rsidR="007E459C" w:rsidRDefault="00A5007E" w:rsidP="007E459C">
            <w:pPr>
              <w:pStyle w:val="Listenabsatz"/>
              <w:numPr>
                <w:ilvl w:val="0"/>
                <w:numId w:val="0"/>
              </w:numPr>
              <w:spacing w:after="0" w:line="240" w:lineRule="auto"/>
              <w:ind w:left="556" w:hanging="556"/>
              <w:jc w:val="left"/>
              <w:rPr>
                <w:rFonts w:cs="Arial"/>
              </w:rPr>
            </w:pPr>
            <w:r>
              <w:rPr>
                <w:rFonts w:cs="Arial"/>
              </w:rPr>
              <w:t>E4: Untersuchung und Experi</w:t>
            </w:r>
            <w:r w:rsidR="007E459C" w:rsidRPr="00D41E1B">
              <w:rPr>
                <w:rFonts w:cs="Arial"/>
              </w:rPr>
              <w:t xml:space="preserve">ment </w:t>
            </w:r>
          </w:p>
          <w:p w14:paraId="12C592FC" w14:textId="77777777" w:rsidR="007E459C" w:rsidRPr="00D41E1B" w:rsidRDefault="007E459C" w:rsidP="009F2DCE">
            <w:pPr>
              <w:pStyle w:val="Listenabsatz"/>
              <w:numPr>
                <w:ilvl w:val="0"/>
                <w:numId w:val="17"/>
              </w:numPr>
              <w:spacing w:after="0" w:line="240" w:lineRule="auto"/>
              <w:ind w:left="397" w:hanging="284"/>
              <w:jc w:val="left"/>
              <w:rPr>
                <w:rFonts w:cs="Arial"/>
              </w:rPr>
            </w:pPr>
            <w:r>
              <w:rPr>
                <w:rFonts w:cs="Arial"/>
              </w:rPr>
              <w:t>Planung der Untersuchung: Auswahl der zu messenden Faktoren, Festlegung der Daten</w:t>
            </w:r>
            <w:r>
              <w:rPr>
                <w:rFonts w:cs="Arial"/>
              </w:rPr>
              <w:softHyphen/>
              <w:t>erfassung, Auswahl der Messmethoden</w:t>
            </w:r>
          </w:p>
          <w:p w14:paraId="40A488D1" w14:textId="77777777" w:rsidR="007E459C" w:rsidRDefault="007E459C" w:rsidP="007E459C">
            <w:pPr>
              <w:pStyle w:val="Listenabsatz"/>
              <w:numPr>
                <w:ilvl w:val="0"/>
                <w:numId w:val="0"/>
              </w:numPr>
              <w:spacing w:after="0" w:line="240" w:lineRule="auto"/>
              <w:ind w:left="556" w:hanging="556"/>
              <w:jc w:val="left"/>
              <w:rPr>
                <w:rFonts w:cs="Arial"/>
              </w:rPr>
            </w:pPr>
          </w:p>
          <w:p w14:paraId="03218768" w14:textId="77777777" w:rsidR="007E459C" w:rsidRPr="00806535" w:rsidRDefault="007E459C" w:rsidP="007E459C">
            <w:pPr>
              <w:pStyle w:val="Listenabsatz"/>
              <w:numPr>
                <w:ilvl w:val="0"/>
                <w:numId w:val="0"/>
              </w:numPr>
              <w:spacing w:after="0" w:line="240" w:lineRule="auto"/>
              <w:ind w:left="556" w:hanging="556"/>
              <w:jc w:val="left"/>
              <w:rPr>
                <w:rFonts w:cs="Arial"/>
              </w:rPr>
            </w:pPr>
          </w:p>
        </w:tc>
        <w:tc>
          <w:tcPr>
            <w:tcW w:w="1211" w:type="pct"/>
            <w:tcBorders>
              <w:top w:val="nil"/>
              <w:left w:val="single" w:sz="4" w:space="0" w:color="auto"/>
              <w:bottom w:val="single" w:sz="4" w:space="0" w:color="auto"/>
              <w:right w:val="single" w:sz="4" w:space="0" w:color="00000A"/>
            </w:tcBorders>
          </w:tcPr>
          <w:p w14:paraId="38544D37" w14:textId="77777777" w:rsidR="007E459C" w:rsidRDefault="007E459C" w:rsidP="007E459C">
            <w:pPr>
              <w:spacing w:before="120" w:after="0" w:line="240" w:lineRule="auto"/>
              <w:mirrorIndents/>
              <w:jc w:val="left"/>
              <w:rPr>
                <w:rFonts w:eastAsia="Times New Roman" w:cs="Arial"/>
                <w:i/>
                <w:lang w:eastAsia="de-DE"/>
              </w:rPr>
            </w:pPr>
            <w:r w:rsidRPr="00240105">
              <w:rPr>
                <w:rFonts w:eastAsia="Times New Roman" w:cs="Arial"/>
                <w:lang w:eastAsia="de-DE"/>
              </w:rPr>
              <w:t>…</w:t>
            </w:r>
            <w:r w:rsidRPr="00240105">
              <w:rPr>
                <w:rFonts w:eastAsia="Times New Roman" w:cs="Arial"/>
                <w:i/>
                <w:lang w:eastAsia="de-DE"/>
              </w:rPr>
              <w:t>zur Schwerpunktsetzung</w:t>
            </w:r>
          </w:p>
          <w:p w14:paraId="152305CF" w14:textId="77777777" w:rsidR="007E459C" w:rsidRDefault="007E459C" w:rsidP="007E459C">
            <w:pPr>
              <w:spacing w:before="60" w:after="60" w:line="240" w:lineRule="auto"/>
              <w:jc w:val="left"/>
              <w:rPr>
                <w:rFonts w:eastAsia="Times New Roman" w:cs="Arial"/>
                <w:lang w:eastAsia="de-DE"/>
              </w:rPr>
            </w:pPr>
            <w:r>
              <w:rPr>
                <w:rFonts w:eastAsia="Times New Roman" w:cs="Arial"/>
                <w:lang w:eastAsia="de-DE"/>
              </w:rPr>
              <w:t>Exkursion</w:t>
            </w:r>
            <w:r w:rsidR="0007409F">
              <w:rPr>
                <w:rFonts w:eastAsia="Times New Roman" w:cs="Arial"/>
                <w:lang w:eastAsia="de-DE"/>
              </w:rPr>
              <w:t xml:space="preserve"> oder Unterrichtsgang</w:t>
            </w:r>
          </w:p>
          <w:p w14:paraId="7BA2A3F9" w14:textId="77777777" w:rsidR="00351A10" w:rsidRDefault="00A737BE" w:rsidP="007E459C">
            <w:pPr>
              <w:spacing w:after="0" w:line="240" w:lineRule="auto"/>
              <w:jc w:val="left"/>
              <w:rPr>
                <w:rFonts w:eastAsia="Times New Roman" w:cs="Arial"/>
                <w:lang w:eastAsia="de-DE"/>
              </w:rPr>
            </w:pPr>
            <w:r>
              <w:rPr>
                <w:rFonts w:eastAsia="Times New Roman" w:cs="Arial"/>
                <w:lang w:eastAsia="de-DE"/>
              </w:rPr>
              <w:br/>
            </w:r>
            <w:r w:rsidR="007E459C">
              <w:rPr>
                <w:rFonts w:eastAsia="Times New Roman" w:cs="Arial"/>
                <w:lang w:eastAsia="de-DE"/>
              </w:rPr>
              <w:t>Angepasstheiten: Fokus a</w:t>
            </w:r>
            <w:r w:rsidR="00351A10">
              <w:rPr>
                <w:rFonts w:eastAsia="Times New Roman" w:cs="Arial"/>
                <w:lang w:eastAsia="de-DE"/>
              </w:rPr>
              <w:t>uf zwei abiotische Faktoren und</w:t>
            </w:r>
          </w:p>
          <w:p w14:paraId="29797621" w14:textId="77777777" w:rsidR="007E459C" w:rsidRDefault="007E459C" w:rsidP="007E459C">
            <w:pPr>
              <w:spacing w:after="0" w:line="240" w:lineRule="auto"/>
              <w:jc w:val="left"/>
              <w:rPr>
                <w:rFonts w:eastAsia="Times New Roman" w:cs="Arial"/>
                <w:lang w:eastAsia="de-DE"/>
              </w:rPr>
            </w:pPr>
            <w:r>
              <w:rPr>
                <w:rFonts w:eastAsia="Times New Roman" w:cs="Arial"/>
                <w:lang w:eastAsia="de-DE"/>
              </w:rPr>
              <w:t>bio</w:t>
            </w:r>
            <w:r>
              <w:rPr>
                <w:rFonts w:eastAsia="Times New Roman" w:cs="Arial"/>
                <w:lang w:eastAsia="de-DE"/>
              </w:rPr>
              <w:softHyphen/>
              <w:t>ti</w:t>
            </w:r>
            <w:r>
              <w:rPr>
                <w:rFonts w:eastAsia="Times New Roman" w:cs="Arial"/>
                <w:lang w:eastAsia="de-DE"/>
              </w:rPr>
              <w:softHyphen/>
              <w:t xml:space="preserve">schen Faktor Konkurrenz </w:t>
            </w:r>
          </w:p>
          <w:p w14:paraId="33B58E68" w14:textId="77777777" w:rsidR="007E459C" w:rsidRPr="00981F99" w:rsidRDefault="00A737BE" w:rsidP="007E459C">
            <w:pPr>
              <w:spacing w:before="60" w:after="60" w:line="240" w:lineRule="auto"/>
              <w:jc w:val="left"/>
              <w:rPr>
                <w:rFonts w:eastAsia="Times New Roman" w:cs="Arial"/>
                <w:lang w:eastAsia="de-DE"/>
              </w:rPr>
            </w:pPr>
            <w:r>
              <w:rPr>
                <w:rFonts w:eastAsia="Times New Roman" w:cs="Arial"/>
                <w:lang w:eastAsia="de-DE"/>
              </w:rPr>
              <w:br/>
            </w:r>
            <w:r w:rsidR="007E459C">
              <w:rPr>
                <w:rFonts w:eastAsia="Times New Roman" w:cs="Arial"/>
                <w:lang w:eastAsia="de-DE"/>
              </w:rPr>
              <w:t>Biotopschutz: Betrachtung einer Leitart</w:t>
            </w:r>
          </w:p>
          <w:p w14:paraId="5724EB05" w14:textId="77777777" w:rsidR="007E459C" w:rsidRDefault="007E459C" w:rsidP="007E459C">
            <w:pPr>
              <w:spacing w:before="240" w:after="60" w:line="240" w:lineRule="auto"/>
              <w:mirrorIndents/>
              <w:jc w:val="left"/>
              <w:rPr>
                <w:rFonts w:eastAsia="Times New Roman" w:cs="Arial"/>
                <w:i/>
                <w:lang w:eastAsia="de-DE"/>
              </w:rPr>
            </w:pPr>
            <w:r>
              <w:rPr>
                <w:rFonts w:eastAsia="Times New Roman" w:cs="Arial"/>
                <w:lang w:eastAsia="de-DE"/>
              </w:rPr>
              <w:t>…</w:t>
            </w:r>
            <w:r w:rsidRPr="00B1609B">
              <w:rPr>
                <w:rFonts w:eastAsia="Times New Roman" w:cs="Arial"/>
                <w:i/>
                <w:lang w:eastAsia="de-DE"/>
              </w:rPr>
              <w:t>zur</w:t>
            </w:r>
            <w:r w:rsidRPr="00A737BE">
              <w:rPr>
                <w:rFonts w:eastAsia="Times New Roman" w:cs="Arial"/>
                <w:i/>
                <w:lang w:eastAsia="de-DE"/>
              </w:rPr>
              <w:t xml:space="preserve"> Vernetzung</w:t>
            </w:r>
          </w:p>
          <w:p w14:paraId="3E590458" w14:textId="77777777" w:rsidR="007E459C" w:rsidRPr="00672C4E" w:rsidRDefault="007E459C" w:rsidP="007E459C">
            <w:pPr>
              <w:spacing w:before="60" w:after="60" w:line="240" w:lineRule="auto"/>
              <w:ind w:left="284" w:hanging="284"/>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w:t>
            </w:r>
            <w:r w:rsidR="007F7876">
              <w:rPr>
                <w:rFonts w:eastAsia="Times New Roman" w:cs="Arial"/>
                <w:lang w:eastAsia="de-DE"/>
              </w:rPr>
              <w:t>IF 1</w:t>
            </w:r>
            <w:r w:rsidRPr="00672C4E">
              <w:rPr>
                <w:rFonts w:eastAsia="Times New Roman" w:cs="Arial"/>
                <w:lang w:eastAsia="de-DE"/>
              </w:rPr>
              <w:t xml:space="preserve"> Vielfalt und Angepasst</w:t>
            </w:r>
            <w:r w:rsidRPr="00672C4E">
              <w:rPr>
                <w:rFonts w:eastAsia="Times New Roman" w:cs="Arial"/>
                <w:lang w:eastAsia="de-DE"/>
              </w:rPr>
              <w:softHyphen/>
              <w:t>heiten von Lebewesen</w:t>
            </w:r>
          </w:p>
          <w:p w14:paraId="78088286" w14:textId="77777777" w:rsidR="007E459C" w:rsidRPr="00A5007E" w:rsidRDefault="007E459C" w:rsidP="00A5007E">
            <w:pPr>
              <w:spacing w:after="0" w:line="240" w:lineRule="auto"/>
              <w:ind w:left="284" w:hanging="284"/>
              <w:jc w:val="left"/>
              <w:rPr>
                <w:rFonts w:eastAsia="Times New Roman" w:cs="Arial"/>
                <w:lang w:eastAsia="de-DE"/>
              </w:rPr>
            </w:pPr>
            <w:r>
              <w:rPr>
                <w:rFonts w:ascii="Symbol" w:eastAsia="Symbol" w:hAnsi="Symbol" w:cs="Symbol"/>
                <w:lang w:eastAsia="de-DE"/>
              </w:rPr>
              <w:t>®</w:t>
            </w:r>
            <w:r w:rsidR="00A5007E">
              <w:rPr>
                <w:rFonts w:eastAsia="Times New Roman" w:cs="Arial"/>
                <w:lang w:eastAsia="de-DE"/>
              </w:rPr>
              <w:t xml:space="preserve"> IF 5 Evolution</w:t>
            </w:r>
          </w:p>
          <w:p w14:paraId="798457B8" w14:textId="77777777" w:rsidR="007E459C" w:rsidRDefault="007E459C" w:rsidP="007E459C">
            <w:pPr>
              <w:spacing w:after="0" w:line="240" w:lineRule="auto"/>
              <w:jc w:val="left"/>
              <w:rPr>
                <w:rFonts w:eastAsia="Times New Roman" w:cs="Arial"/>
                <w:lang w:eastAsia="de-DE"/>
              </w:rPr>
            </w:pPr>
          </w:p>
          <w:p w14:paraId="65263696" w14:textId="77777777" w:rsidR="00A737BE" w:rsidRDefault="00A737BE" w:rsidP="007E459C">
            <w:pPr>
              <w:spacing w:after="0" w:line="240" w:lineRule="auto"/>
              <w:jc w:val="left"/>
              <w:rPr>
                <w:rFonts w:eastAsia="Times New Roman" w:cs="Arial"/>
                <w:lang w:eastAsia="de-DE"/>
              </w:rPr>
            </w:pPr>
          </w:p>
          <w:p w14:paraId="0609055E" w14:textId="77777777" w:rsidR="00A737BE" w:rsidRDefault="00A737BE" w:rsidP="007E459C">
            <w:pPr>
              <w:spacing w:after="0" w:line="240" w:lineRule="auto"/>
              <w:jc w:val="left"/>
              <w:rPr>
                <w:rFonts w:eastAsia="Times New Roman" w:cs="Arial"/>
                <w:lang w:eastAsia="de-DE"/>
              </w:rPr>
            </w:pPr>
          </w:p>
          <w:p w14:paraId="231F97B4" w14:textId="77777777" w:rsidR="00A737BE" w:rsidRDefault="00A737BE" w:rsidP="007E459C">
            <w:pPr>
              <w:spacing w:after="0" w:line="240" w:lineRule="auto"/>
              <w:jc w:val="left"/>
              <w:rPr>
                <w:rFonts w:eastAsia="Times New Roman" w:cs="Arial"/>
                <w:lang w:eastAsia="de-DE"/>
              </w:rPr>
            </w:pPr>
          </w:p>
          <w:p w14:paraId="0E0BA2D8" w14:textId="77777777" w:rsidR="00A737BE" w:rsidRDefault="00A737BE" w:rsidP="007E459C">
            <w:pPr>
              <w:spacing w:after="0" w:line="240" w:lineRule="auto"/>
              <w:jc w:val="left"/>
              <w:rPr>
                <w:rFonts w:eastAsia="Times New Roman" w:cs="Arial"/>
                <w:lang w:eastAsia="de-DE"/>
              </w:rPr>
            </w:pPr>
          </w:p>
          <w:p w14:paraId="6F72F2C3" w14:textId="77777777" w:rsidR="00A737BE" w:rsidRDefault="00A737BE" w:rsidP="007E459C">
            <w:pPr>
              <w:spacing w:after="0" w:line="240" w:lineRule="auto"/>
              <w:jc w:val="left"/>
              <w:rPr>
                <w:rFonts w:eastAsia="Times New Roman" w:cs="Arial"/>
                <w:lang w:eastAsia="de-DE"/>
              </w:rPr>
            </w:pPr>
          </w:p>
          <w:p w14:paraId="27D808D2" w14:textId="77777777" w:rsidR="00A737BE" w:rsidRDefault="00A737BE" w:rsidP="007E459C">
            <w:pPr>
              <w:spacing w:after="0" w:line="240" w:lineRule="auto"/>
              <w:jc w:val="left"/>
              <w:rPr>
                <w:rFonts w:eastAsia="Times New Roman" w:cs="Arial"/>
                <w:lang w:eastAsia="de-DE"/>
              </w:rPr>
            </w:pPr>
          </w:p>
          <w:p w14:paraId="25D71C02" w14:textId="77777777" w:rsidR="00A737BE" w:rsidRDefault="00A737BE" w:rsidP="007E459C">
            <w:pPr>
              <w:spacing w:after="0" w:line="240" w:lineRule="auto"/>
              <w:jc w:val="left"/>
              <w:rPr>
                <w:rFonts w:eastAsia="Times New Roman" w:cs="Arial"/>
                <w:lang w:eastAsia="de-DE"/>
              </w:rPr>
            </w:pPr>
          </w:p>
          <w:p w14:paraId="485A49A6" w14:textId="77777777" w:rsidR="00A737BE" w:rsidRPr="00A5007E" w:rsidRDefault="00A737BE" w:rsidP="007E459C">
            <w:pPr>
              <w:spacing w:after="0" w:line="240" w:lineRule="auto"/>
              <w:jc w:val="left"/>
              <w:rPr>
                <w:rFonts w:eastAsia="Times New Roman" w:cs="Arial"/>
                <w:lang w:eastAsia="de-DE"/>
              </w:rPr>
            </w:pPr>
          </w:p>
        </w:tc>
      </w:tr>
      <w:tr w:rsidR="007E459C" w14:paraId="7466DADD" w14:textId="77777777" w:rsidTr="00A5744C">
        <w:trPr>
          <w:trHeight w:val="4110"/>
        </w:trPr>
        <w:tc>
          <w:tcPr>
            <w:tcW w:w="1287" w:type="pct"/>
            <w:tcBorders>
              <w:top w:val="single" w:sz="12" w:space="0" w:color="auto"/>
              <w:left w:val="single" w:sz="4" w:space="0" w:color="00000A"/>
              <w:bottom w:val="single" w:sz="4" w:space="0" w:color="auto"/>
              <w:right w:val="single" w:sz="4" w:space="0" w:color="00000A"/>
            </w:tcBorders>
          </w:tcPr>
          <w:p w14:paraId="002834BD" w14:textId="77777777" w:rsidR="007E459C" w:rsidRPr="00D41E1B" w:rsidRDefault="007E459C" w:rsidP="007E459C">
            <w:pPr>
              <w:spacing w:before="120" w:after="0" w:line="240" w:lineRule="auto"/>
              <w:mirrorIndents/>
              <w:jc w:val="left"/>
              <w:rPr>
                <w:rFonts w:eastAsia="Times New Roman" w:cs="Arial"/>
                <w:b/>
                <w:lang w:eastAsia="de-DE"/>
              </w:rPr>
            </w:pPr>
            <w:r>
              <w:br w:type="page"/>
            </w:r>
            <w:r w:rsidRPr="00D41E1B">
              <w:rPr>
                <w:rFonts w:eastAsia="Times New Roman" w:cs="Arial"/>
                <w:b/>
                <w:lang w:eastAsia="de-DE"/>
              </w:rPr>
              <w:t xml:space="preserve">UV 8.2: </w:t>
            </w:r>
            <w:r w:rsidR="00563CB6">
              <w:rPr>
                <w:rFonts w:eastAsia="Times New Roman" w:cs="Arial"/>
                <w:b/>
                <w:lang w:eastAsia="de-DE"/>
              </w:rPr>
              <w:br/>
            </w:r>
            <w:r w:rsidRPr="00D41E1B">
              <w:rPr>
                <w:rFonts w:eastAsia="Times New Roman" w:cs="Arial"/>
                <w:b/>
                <w:lang w:eastAsia="de-DE"/>
              </w:rPr>
              <w:t>Pilze und ihre Rolle im Öko</w:t>
            </w:r>
            <w:r w:rsidR="00F14AB4">
              <w:rPr>
                <w:rFonts w:eastAsia="Times New Roman" w:cs="Arial"/>
                <w:b/>
                <w:lang w:eastAsia="de-DE"/>
              </w:rPr>
              <w:t>-</w:t>
            </w:r>
            <w:r w:rsidR="00F7137A">
              <w:rPr>
                <w:rFonts w:eastAsia="Times New Roman" w:cs="Arial"/>
                <w:b/>
                <w:lang w:eastAsia="de-DE"/>
              </w:rPr>
              <w:br/>
            </w:r>
            <w:r w:rsidRPr="00D41E1B">
              <w:rPr>
                <w:rFonts w:eastAsia="Times New Roman" w:cs="Arial"/>
                <w:b/>
                <w:lang w:eastAsia="de-DE"/>
              </w:rPr>
              <w:t>system</w:t>
            </w:r>
            <w:r>
              <w:rPr>
                <w:rFonts w:eastAsia="Times New Roman" w:cs="Arial"/>
                <w:b/>
                <w:lang w:eastAsia="de-DE"/>
              </w:rPr>
              <w:t xml:space="preserve"> </w:t>
            </w:r>
          </w:p>
          <w:p w14:paraId="217BD84E" w14:textId="77777777" w:rsidR="00F7137A" w:rsidRDefault="00F7137A" w:rsidP="007E459C">
            <w:pPr>
              <w:spacing w:before="180" w:after="0" w:line="240" w:lineRule="auto"/>
              <w:jc w:val="left"/>
              <w:rPr>
                <w:rFonts w:eastAsia="Times New Roman" w:cs="Arial"/>
                <w:i/>
                <w:lang w:eastAsia="de-DE"/>
              </w:rPr>
            </w:pPr>
            <w:r>
              <w:rPr>
                <w:rFonts w:eastAsia="Times New Roman" w:cs="Arial"/>
                <w:i/>
                <w:lang w:eastAsia="de-DE"/>
              </w:rPr>
              <w:t>Wie unterscheiden sich Pilze von Pflanzen und Tieren?</w:t>
            </w:r>
          </w:p>
          <w:p w14:paraId="2725F12B" w14:textId="77777777" w:rsidR="00F7137A" w:rsidRDefault="00F7137A" w:rsidP="007E459C">
            <w:pPr>
              <w:spacing w:before="180" w:after="0" w:line="240" w:lineRule="auto"/>
              <w:jc w:val="left"/>
              <w:rPr>
                <w:rFonts w:eastAsia="Times New Roman" w:cs="Arial"/>
                <w:i/>
                <w:lang w:eastAsia="de-DE"/>
              </w:rPr>
            </w:pPr>
          </w:p>
          <w:p w14:paraId="75A1D5C2" w14:textId="77777777" w:rsidR="007E459C" w:rsidRDefault="007E459C" w:rsidP="007E459C">
            <w:pPr>
              <w:spacing w:before="180" w:after="0" w:line="240" w:lineRule="auto"/>
              <w:jc w:val="left"/>
              <w:rPr>
                <w:rFonts w:eastAsia="Times New Roman" w:cs="Arial"/>
                <w:i/>
                <w:lang w:eastAsia="de-DE"/>
              </w:rPr>
            </w:pPr>
            <w:r>
              <w:rPr>
                <w:rFonts w:eastAsia="Times New Roman" w:cs="Arial"/>
                <w:i/>
                <w:lang w:eastAsia="de-DE"/>
              </w:rPr>
              <w:t xml:space="preserve">Wo kommen Pilze im Ökosystem vor und in welcher Beziehung </w:t>
            </w:r>
            <w:r w:rsidR="00F14AB4">
              <w:rPr>
                <w:rFonts w:eastAsia="Times New Roman" w:cs="Arial"/>
                <w:i/>
                <w:lang w:eastAsia="de-DE"/>
              </w:rPr>
              <w:br/>
            </w:r>
            <w:r>
              <w:rPr>
                <w:rFonts w:eastAsia="Times New Roman" w:cs="Arial"/>
                <w:i/>
                <w:lang w:eastAsia="de-DE"/>
              </w:rPr>
              <w:t>stehen sie zu anderen Lebe</w:t>
            </w:r>
            <w:r w:rsidR="006B39AE">
              <w:rPr>
                <w:rFonts w:eastAsia="Times New Roman" w:cs="Arial"/>
                <w:i/>
                <w:lang w:eastAsia="de-DE"/>
              </w:rPr>
              <w:t>-</w:t>
            </w:r>
            <w:r w:rsidR="006B39AE">
              <w:rPr>
                <w:rFonts w:eastAsia="Times New Roman" w:cs="Arial"/>
                <w:i/>
                <w:lang w:eastAsia="de-DE"/>
              </w:rPr>
              <w:br/>
            </w:r>
            <w:r>
              <w:rPr>
                <w:rFonts w:eastAsia="Times New Roman" w:cs="Arial"/>
                <w:i/>
                <w:lang w:eastAsia="de-DE"/>
              </w:rPr>
              <w:t>wesen?</w:t>
            </w:r>
          </w:p>
          <w:p w14:paraId="5C927D31" w14:textId="77777777" w:rsidR="007E459C" w:rsidRDefault="007E459C" w:rsidP="007E459C">
            <w:pPr>
              <w:spacing w:after="0" w:line="240" w:lineRule="auto"/>
              <w:jc w:val="left"/>
              <w:rPr>
                <w:rFonts w:eastAsia="Times New Roman" w:cs="Arial"/>
                <w:lang w:eastAsia="de-DE"/>
              </w:rPr>
            </w:pPr>
          </w:p>
          <w:p w14:paraId="7AD9BB9B" w14:textId="309914DD" w:rsidR="007E459C" w:rsidRPr="00806535" w:rsidRDefault="007E459C" w:rsidP="007E459C">
            <w:pPr>
              <w:spacing w:after="0" w:line="240" w:lineRule="auto"/>
              <w:jc w:val="right"/>
              <w:rPr>
                <w:rFonts w:eastAsia="Times New Roman" w:cs="Arial"/>
                <w:lang w:eastAsia="de-DE"/>
              </w:rPr>
            </w:pPr>
            <w:r w:rsidRPr="00BD2379">
              <w:rPr>
                <w:rFonts w:eastAsia="Times New Roman" w:cs="Arial"/>
                <w:lang w:eastAsia="de-DE"/>
              </w:rPr>
              <w:t>ca.</w:t>
            </w:r>
            <w:r w:rsidR="00D37104" w:rsidRPr="00BD2379">
              <w:rPr>
                <w:rFonts w:eastAsia="Times New Roman" w:cs="Arial"/>
                <w:lang w:eastAsia="de-DE"/>
              </w:rPr>
              <w:t xml:space="preserve"> 6 Ustd</w:t>
            </w:r>
            <w:r>
              <w:rPr>
                <w:rFonts w:eastAsia="Times New Roman" w:cs="Arial"/>
                <w:lang w:eastAsia="de-DE"/>
              </w:rPr>
              <w:t>.</w:t>
            </w:r>
          </w:p>
        </w:tc>
        <w:tc>
          <w:tcPr>
            <w:tcW w:w="1193" w:type="pct"/>
            <w:tcBorders>
              <w:top w:val="single" w:sz="12" w:space="0" w:color="auto"/>
              <w:left w:val="single" w:sz="4" w:space="0" w:color="00000A"/>
              <w:bottom w:val="single" w:sz="4" w:space="0" w:color="auto"/>
              <w:right w:val="single" w:sz="4" w:space="0" w:color="auto"/>
            </w:tcBorders>
          </w:tcPr>
          <w:p w14:paraId="0DFF1E5A" w14:textId="77777777" w:rsidR="007E459C" w:rsidRPr="00B0042E" w:rsidRDefault="007E459C" w:rsidP="007E459C">
            <w:pPr>
              <w:spacing w:before="120" w:after="0" w:line="240" w:lineRule="auto"/>
              <w:mirrorIndents/>
              <w:jc w:val="left"/>
              <w:rPr>
                <w:b/>
                <w:bCs/>
              </w:rPr>
            </w:pPr>
            <w:r w:rsidRPr="00B0042E">
              <w:rPr>
                <w:b/>
                <w:bCs/>
              </w:rPr>
              <w:t xml:space="preserve">IF 4: </w:t>
            </w:r>
            <w:r w:rsidR="00563CB6">
              <w:rPr>
                <w:b/>
                <w:bCs/>
              </w:rPr>
              <w:br/>
            </w:r>
            <w:r w:rsidRPr="00B0042E">
              <w:rPr>
                <w:b/>
                <w:bCs/>
              </w:rPr>
              <w:t>Ökologie und Naturschutz</w:t>
            </w:r>
          </w:p>
          <w:p w14:paraId="0F3C0BAF" w14:textId="77777777" w:rsidR="007E459C" w:rsidRPr="00A8628D" w:rsidRDefault="007E459C" w:rsidP="007E459C">
            <w:pPr>
              <w:spacing w:before="240" w:after="60" w:line="240" w:lineRule="auto"/>
              <w:jc w:val="left"/>
              <w:rPr>
                <w:rFonts w:cs="Arial"/>
              </w:rPr>
            </w:pPr>
            <w:r w:rsidRPr="00A8628D">
              <w:rPr>
                <w:rFonts w:cs="Arial"/>
              </w:rPr>
              <w:t>Merkmale eines Ökosystems</w:t>
            </w:r>
          </w:p>
          <w:p w14:paraId="0D98F9C4" w14:textId="77777777" w:rsidR="007E459C" w:rsidRDefault="007E459C" w:rsidP="009F2DCE">
            <w:pPr>
              <w:pStyle w:val="Listenabsatz"/>
              <w:numPr>
                <w:ilvl w:val="0"/>
                <w:numId w:val="16"/>
              </w:numPr>
              <w:spacing w:after="0" w:line="240" w:lineRule="auto"/>
              <w:ind w:left="215" w:hanging="215"/>
              <w:jc w:val="left"/>
            </w:pPr>
            <w:r>
              <w:t xml:space="preserve">Erkundung eines heimischen Ökosystems </w:t>
            </w:r>
          </w:p>
          <w:p w14:paraId="40B288BA" w14:textId="77777777" w:rsidR="007E459C" w:rsidRDefault="00F14AB4" w:rsidP="00F14AB4">
            <w:pPr>
              <w:pStyle w:val="Listenabsatz"/>
              <w:numPr>
                <w:ilvl w:val="0"/>
                <w:numId w:val="16"/>
              </w:numPr>
              <w:spacing w:after="0" w:line="240" w:lineRule="auto"/>
              <w:ind w:left="215" w:hanging="215"/>
              <w:jc w:val="left"/>
            </w:pPr>
            <w:r>
              <w:t>Einfluss der Jahreszeiten</w:t>
            </w:r>
          </w:p>
          <w:p w14:paraId="1C342E13" w14:textId="77777777" w:rsidR="007E459C" w:rsidRDefault="007E459C" w:rsidP="009F2DCE">
            <w:pPr>
              <w:pStyle w:val="Listenabsatz"/>
              <w:numPr>
                <w:ilvl w:val="0"/>
                <w:numId w:val="16"/>
              </w:numPr>
              <w:spacing w:after="0" w:line="240" w:lineRule="auto"/>
              <w:ind w:left="215" w:hanging="215"/>
              <w:jc w:val="left"/>
            </w:pPr>
            <w:r>
              <w:t xml:space="preserve">charakteristische Arten und ihre Angepasstheiten an den </w:t>
            </w:r>
            <w:r w:rsidR="009921B9">
              <w:br/>
            </w:r>
            <w:r>
              <w:t>Le</w:t>
            </w:r>
            <w:r w:rsidR="00F14AB4">
              <w:t>bensraum</w:t>
            </w:r>
          </w:p>
          <w:p w14:paraId="18D854F7" w14:textId="77777777" w:rsidR="007E459C" w:rsidRDefault="00C7037D" w:rsidP="009F2DCE">
            <w:pPr>
              <w:pStyle w:val="Listenabsatz"/>
              <w:numPr>
                <w:ilvl w:val="0"/>
                <w:numId w:val="16"/>
              </w:numPr>
              <w:spacing w:after="0" w:line="240" w:lineRule="auto"/>
              <w:ind w:left="215" w:hanging="215"/>
              <w:jc w:val="left"/>
            </w:pPr>
            <w:r>
              <w:t>biotische Wechselwirkungen</w:t>
            </w:r>
          </w:p>
          <w:p w14:paraId="3E4034D6" w14:textId="77777777" w:rsidR="007E459C" w:rsidRPr="007E2F59" w:rsidRDefault="007E459C" w:rsidP="009F2DCE">
            <w:pPr>
              <w:pStyle w:val="Listenabsatz"/>
              <w:numPr>
                <w:ilvl w:val="0"/>
                <w:numId w:val="16"/>
              </w:numPr>
              <w:spacing w:after="0" w:line="240" w:lineRule="auto"/>
              <w:ind w:left="215" w:hanging="215"/>
              <w:jc w:val="left"/>
              <w:rPr>
                <w:color w:val="BFBFBF" w:themeColor="background1" w:themeShade="BF"/>
              </w:rPr>
            </w:pPr>
            <w:r>
              <w:t xml:space="preserve">ökologische Bedeutung von Pilzen </w:t>
            </w:r>
            <w:r w:rsidR="00C7037D">
              <w:rPr>
                <w:color w:val="BFBFBF" w:themeColor="background1" w:themeShade="BF"/>
              </w:rPr>
              <w:t>und ausgewählten Wirbellosen</w:t>
            </w:r>
          </w:p>
          <w:p w14:paraId="4037DCEB" w14:textId="77777777" w:rsidR="007E459C" w:rsidRPr="00144C20" w:rsidRDefault="007E459C" w:rsidP="00A5744C">
            <w:pPr>
              <w:pStyle w:val="Listenabsatz"/>
              <w:numPr>
                <w:ilvl w:val="0"/>
                <w:numId w:val="16"/>
              </w:numPr>
              <w:spacing w:after="0" w:line="240" w:lineRule="auto"/>
              <w:ind w:left="215" w:hanging="215"/>
              <w:jc w:val="left"/>
            </w:pPr>
            <w:r>
              <w:t>Artenkenntnis</w:t>
            </w:r>
          </w:p>
        </w:tc>
        <w:tc>
          <w:tcPr>
            <w:tcW w:w="1309" w:type="pct"/>
            <w:tcBorders>
              <w:top w:val="single" w:sz="12" w:space="0" w:color="auto"/>
              <w:left w:val="single" w:sz="4" w:space="0" w:color="auto"/>
              <w:bottom w:val="single" w:sz="4" w:space="0" w:color="auto"/>
              <w:right w:val="single" w:sz="4" w:space="0" w:color="auto"/>
            </w:tcBorders>
          </w:tcPr>
          <w:p w14:paraId="3A2301C8" w14:textId="77777777" w:rsidR="007E459C" w:rsidRDefault="007E459C" w:rsidP="007E459C">
            <w:pPr>
              <w:pStyle w:val="Listenabsatz"/>
              <w:numPr>
                <w:ilvl w:val="0"/>
                <w:numId w:val="0"/>
              </w:numPr>
              <w:spacing w:before="120" w:after="0" w:line="240" w:lineRule="auto"/>
              <w:ind w:left="567" w:hanging="567"/>
              <w:contextualSpacing w:val="0"/>
              <w:mirrorIndents/>
              <w:jc w:val="left"/>
              <w:rPr>
                <w:rFonts w:cs="Arial"/>
              </w:rPr>
            </w:pPr>
            <w:r w:rsidRPr="00F40572">
              <w:rPr>
                <w:rFonts w:cs="Arial"/>
              </w:rPr>
              <w:t>UF3</w:t>
            </w:r>
            <w:r>
              <w:rPr>
                <w:rFonts w:cs="Arial"/>
              </w:rPr>
              <w:t>:</w:t>
            </w:r>
            <w:r w:rsidRPr="00F40572">
              <w:rPr>
                <w:rFonts w:cs="Arial"/>
              </w:rPr>
              <w:t xml:space="preserve"> Ordnung und Systematisierung </w:t>
            </w:r>
          </w:p>
          <w:p w14:paraId="6C082A66" w14:textId="77777777" w:rsidR="007E459C" w:rsidRDefault="007E459C" w:rsidP="009F2DCE">
            <w:pPr>
              <w:pStyle w:val="Listenabsatz"/>
              <w:numPr>
                <w:ilvl w:val="0"/>
                <w:numId w:val="17"/>
              </w:numPr>
              <w:spacing w:after="0" w:line="240" w:lineRule="auto"/>
              <w:ind w:left="397" w:hanging="284"/>
              <w:jc w:val="left"/>
              <w:rPr>
                <w:rFonts w:cs="Arial"/>
              </w:rPr>
            </w:pPr>
            <w:r>
              <w:rPr>
                <w:rFonts w:cs="Arial"/>
              </w:rPr>
              <w:t>Vergleich Pilz – Tier – Pflanze</w:t>
            </w:r>
          </w:p>
          <w:p w14:paraId="104F759B" w14:textId="77777777" w:rsidR="00D4100E" w:rsidRDefault="007E459C" w:rsidP="009F2DCE">
            <w:pPr>
              <w:pStyle w:val="Listenabsatz"/>
              <w:numPr>
                <w:ilvl w:val="0"/>
                <w:numId w:val="17"/>
              </w:numPr>
              <w:spacing w:after="0" w:line="240" w:lineRule="auto"/>
              <w:ind w:left="397" w:hanging="284"/>
              <w:jc w:val="left"/>
              <w:rPr>
                <w:rFonts w:cs="Arial"/>
              </w:rPr>
            </w:pPr>
            <w:r>
              <w:rPr>
                <w:rFonts w:cs="Arial"/>
              </w:rPr>
              <w:t>verschiedene biotische Beziehungen</w:t>
            </w:r>
          </w:p>
        </w:tc>
        <w:tc>
          <w:tcPr>
            <w:tcW w:w="1211" w:type="pct"/>
            <w:tcBorders>
              <w:top w:val="single" w:sz="12" w:space="0" w:color="auto"/>
              <w:left w:val="single" w:sz="4" w:space="0" w:color="auto"/>
              <w:bottom w:val="single" w:sz="4" w:space="0" w:color="auto"/>
              <w:right w:val="single" w:sz="4" w:space="0" w:color="00000A"/>
            </w:tcBorders>
          </w:tcPr>
          <w:p w14:paraId="535F7A2C" w14:textId="77777777" w:rsidR="007E459C" w:rsidRDefault="007E459C" w:rsidP="007E459C">
            <w:pPr>
              <w:spacing w:before="120" w:after="60" w:line="240" w:lineRule="auto"/>
              <w:mirrorIndents/>
              <w:jc w:val="left"/>
              <w:rPr>
                <w:rFonts w:eastAsia="Times New Roman" w:cs="Arial"/>
                <w:i/>
                <w:lang w:eastAsia="de-DE"/>
              </w:rPr>
            </w:pPr>
            <w:r w:rsidRPr="00240105">
              <w:rPr>
                <w:rFonts w:eastAsia="Times New Roman" w:cs="Arial"/>
                <w:lang w:eastAsia="de-DE"/>
              </w:rPr>
              <w:t>…</w:t>
            </w:r>
            <w:r w:rsidRPr="00240105">
              <w:rPr>
                <w:rFonts w:eastAsia="Times New Roman" w:cs="Arial"/>
                <w:i/>
                <w:lang w:eastAsia="de-DE"/>
              </w:rPr>
              <w:t>zur Schwerpunktsetzung</w:t>
            </w:r>
          </w:p>
          <w:p w14:paraId="10DED309" w14:textId="77777777" w:rsidR="007E459C" w:rsidRDefault="007E459C" w:rsidP="007E459C">
            <w:pPr>
              <w:spacing w:before="60" w:after="60" w:line="240" w:lineRule="auto"/>
              <w:jc w:val="left"/>
              <w:rPr>
                <w:rFonts w:eastAsia="Times New Roman" w:cs="Arial"/>
                <w:lang w:eastAsia="de-DE"/>
              </w:rPr>
            </w:pPr>
            <w:r>
              <w:rPr>
                <w:rFonts w:eastAsia="Times New Roman" w:cs="Arial"/>
                <w:lang w:eastAsia="de-DE"/>
              </w:rPr>
              <w:t>biotische Wechselwirkungen: Parasi</w:t>
            </w:r>
            <w:r>
              <w:rPr>
                <w:rFonts w:eastAsia="Times New Roman" w:cs="Arial"/>
                <w:lang w:eastAsia="de-DE"/>
              </w:rPr>
              <w:softHyphen/>
              <w:t xml:space="preserve">tismus, Symbiose und </w:t>
            </w:r>
            <w:r w:rsidR="007F7876">
              <w:rPr>
                <w:rFonts w:eastAsia="Times New Roman" w:cs="Arial"/>
                <w:lang w:eastAsia="de-DE"/>
              </w:rPr>
              <w:br/>
            </w:r>
            <w:r>
              <w:rPr>
                <w:rFonts w:eastAsia="Times New Roman" w:cs="Arial"/>
                <w:lang w:eastAsia="de-DE"/>
              </w:rPr>
              <w:t>sapro</w:t>
            </w:r>
            <w:r>
              <w:rPr>
                <w:rFonts w:eastAsia="Times New Roman" w:cs="Arial"/>
                <w:lang w:eastAsia="de-DE"/>
              </w:rPr>
              <w:softHyphen/>
              <w:t>biontische Lebensweise</w:t>
            </w:r>
          </w:p>
          <w:p w14:paraId="4F52CD12" w14:textId="77777777" w:rsidR="007E459C" w:rsidRPr="00C7037D" w:rsidRDefault="007E459C" w:rsidP="00C7037D">
            <w:pPr>
              <w:spacing w:before="60" w:after="60" w:line="240" w:lineRule="auto"/>
              <w:jc w:val="left"/>
              <w:rPr>
                <w:rFonts w:eastAsia="Times New Roman" w:cs="Arial"/>
                <w:lang w:eastAsia="de-DE"/>
              </w:rPr>
            </w:pPr>
            <w:r>
              <w:rPr>
                <w:rFonts w:eastAsia="Times New Roman" w:cs="Arial"/>
                <w:lang w:eastAsia="de-DE"/>
              </w:rPr>
              <w:t>Bau der Pilze: nur grundlegend im Kontrast zu Pflanzen und Tieren</w:t>
            </w:r>
            <w:r w:rsidR="00C7037D">
              <w:rPr>
                <w:rFonts w:eastAsia="Times New Roman" w:cs="Arial"/>
                <w:lang w:eastAsia="de-DE"/>
              </w:rPr>
              <w:br/>
            </w:r>
            <w:r>
              <w:rPr>
                <w:rFonts w:eastAsia="Times New Roman" w:cs="Arial"/>
                <w:iCs/>
                <w:lang w:eastAsia="de-DE"/>
              </w:rPr>
              <w:t xml:space="preserve">Artenkenntnis: </w:t>
            </w:r>
            <w:r w:rsidR="004867FE">
              <w:rPr>
                <w:rFonts w:eastAsia="Times New Roman" w:cs="Arial"/>
                <w:iCs/>
                <w:lang w:eastAsia="de-DE"/>
              </w:rPr>
              <w:t xml:space="preserve">Fokussierung </w:t>
            </w:r>
            <w:r w:rsidR="00C7037D">
              <w:rPr>
                <w:rFonts w:eastAsia="Times New Roman" w:cs="Arial"/>
                <w:iCs/>
                <w:lang w:eastAsia="de-DE"/>
              </w:rPr>
              <w:t>auf wenige, häufige Arten</w:t>
            </w:r>
            <w:r w:rsidR="00C7037D">
              <w:rPr>
                <w:rFonts w:eastAsia="Times New Roman" w:cs="Arial"/>
                <w:iCs/>
                <w:lang w:eastAsia="de-DE"/>
              </w:rPr>
              <w:br/>
            </w:r>
            <w:r w:rsidR="00C7037D">
              <w:rPr>
                <w:rFonts w:eastAsia="Times New Roman" w:cs="Arial"/>
                <w:iCs/>
                <w:lang w:eastAsia="de-DE"/>
              </w:rPr>
              <w:br/>
            </w:r>
            <w:r w:rsidRPr="00763A29">
              <w:rPr>
                <w:rFonts w:eastAsia="Times New Roman" w:cs="Arial"/>
                <w:i/>
                <w:lang w:eastAsia="de-DE"/>
              </w:rPr>
              <w:t>…zur Vernetzung</w:t>
            </w:r>
          </w:p>
          <w:p w14:paraId="36920C59" w14:textId="77777777" w:rsidR="007E459C" w:rsidRDefault="007E459C" w:rsidP="00C7037D">
            <w:pPr>
              <w:spacing w:after="0" w:line="240" w:lineRule="auto"/>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5.1: Bau der Pfl</w:t>
            </w:r>
            <w:r w:rsidR="00C7037D">
              <w:rPr>
                <w:rFonts w:eastAsia="Times New Roman" w:cs="Arial"/>
                <w:lang w:eastAsia="de-DE"/>
              </w:rPr>
              <w:t>anzen-</w:t>
            </w:r>
            <w:r w:rsidR="00C7037D">
              <w:rPr>
                <w:rFonts w:eastAsia="Times New Roman" w:cs="Arial"/>
                <w:lang w:eastAsia="de-DE"/>
              </w:rPr>
              <w:br/>
              <w:t xml:space="preserve">     </w:t>
            </w:r>
            <w:r>
              <w:rPr>
                <w:rFonts w:eastAsia="Times New Roman" w:cs="Arial"/>
                <w:lang w:eastAsia="de-DE"/>
              </w:rPr>
              <w:t>zelle</w:t>
            </w:r>
          </w:p>
          <w:p w14:paraId="1BF07FE3" w14:textId="77777777" w:rsidR="007E459C" w:rsidRPr="00A5007E" w:rsidRDefault="007E459C" w:rsidP="00C7037D">
            <w:pPr>
              <w:spacing w:after="0" w:line="240" w:lineRule="auto"/>
              <w:ind w:left="284" w:hanging="284"/>
              <w:jc w:val="left"/>
              <w:rPr>
                <w:rFonts w:eastAsia="Times New Roman" w:cs="Arial"/>
                <w:lang w:eastAsia="de-DE"/>
              </w:rPr>
            </w:pPr>
            <w:r>
              <w:rPr>
                <w:rFonts w:ascii="Symbol" w:eastAsia="Symbol" w:hAnsi="Symbol" w:cs="Symbol"/>
                <w:lang w:eastAsia="de-DE"/>
              </w:rPr>
              <w:t>®</w:t>
            </w:r>
            <w:r w:rsidR="00D01680">
              <w:rPr>
                <w:rFonts w:eastAsia="Times New Roman" w:cs="Arial"/>
                <w:lang w:eastAsia="de-DE"/>
              </w:rPr>
              <w:t xml:space="preserve"> UV 8.3, UV 8.8</w:t>
            </w:r>
            <w:r w:rsidR="00A5007E">
              <w:rPr>
                <w:rFonts w:eastAsia="Times New Roman" w:cs="Arial"/>
                <w:lang w:eastAsia="de-DE"/>
              </w:rPr>
              <w:br/>
              <w:t>Stoffkreisläufe, Destruenten</w:t>
            </w:r>
          </w:p>
        </w:tc>
      </w:tr>
      <w:tr w:rsidR="007E459C" w14:paraId="19D2739C" w14:textId="77777777" w:rsidTr="001C108F">
        <w:tblPrEx>
          <w:tblCellMar>
            <w:top w:w="57" w:type="dxa"/>
            <w:bottom w:w="57" w:type="dxa"/>
          </w:tblCellMar>
        </w:tblPrEx>
        <w:tc>
          <w:tcPr>
            <w:tcW w:w="1287" w:type="pct"/>
            <w:tcBorders>
              <w:top w:val="single" w:sz="12" w:space="0" w:color="auto"/>
              <w:left w:val="single" w:sz="4" w:space="0" w:color="00000A"/>
              <w:bottom w:val="single" w:sz="12" w:space="0" w:color="auto"/>
              <w:right w:val="single" w:sz="4" w:space="0" w:color="00000A"/>
            </w:tcBorders>
          </w:tcPr>
          <w:p w14:paraId="28E7415B" w14:textId="77777777" w:rsidR="007E459C" w:rsidRPr="00D41E1B" w:rsidRDefault="007E459C" w:rsidP="00550458">
            <w:pPr>
              <w:spacing w:after="0" w:line="240" w:lineRule="auto"/>
              <w:mirrorIndents/>
              <w:jc w:val="left"/>
              <w:rPr>
                <w:rFonts w:eastAsia="Times New Roman" w:cs="Arial"/>
                <w:b/>
                <w:lang w:eastAsia="de-DE"/>
              </w:rPr>
            </w:pPr>
            <w:r w:rsidRPr="00D41E1B">
              <w:rPr>
                <w:rFonts w:eastAsia="Times New Roman" w:cs="Arial"/>
                <w:b/>
                <w:lang w:eastAsia="de-DE"/>
              </w:rPr>
              <w:t>UV 8.</w:t>
            </w:r>
            <w:r>
              <w:rPr>
                <w:rFonts w:eastAsia="Times New Roman" w:cs="Arial"/>
                <w:b/>
                <w:lang w:eastAsia="de-DE"/>
              </w:rPr>
              <w:t>3</w:t>
            </w:r>
            <w:r w:rsidRPr="00D41E1B">
              <w:rPr>
                <w:rFonts w:eastAsia="Times New Roman" w:cs="Arial"/>
                <w:b/>
                <w:lang w:eastAsia="de-DE"/>
              </w:rPr>
              <w:t xml:space="preserve">: </w:t>
            </w:r>
            <w:r w:rsidR="00563CB6">
              <w:rPr>
                <w:rFonts w:eastAsia="Times New Roman" w:cs="Arial"/>
                <w:b/>
                <w:lang w:eastAsia="de-DE"/>
              </w:rPr>
              <w:br/>
            </w:r>
            <w:r>
              <w:rPr>
                <w:rFonts w:eastAsia="Times New Roman" w:cs="Arial"/>
                <w:b/>
                <w:lang w:eastAsia="de-DE"/>
              </w:rPr>
              <w:t>Bodenlebewesen und ihre Rolle im Ökosystem</w:t>
            </w:r>
          </w:p>
          <w:p w14:paraId="4AC2F748" w14:textId="77777777" w:rsidR="005866A7" w:rsidRDefault="005866A7" w:rsidP="007E459C">
            <w:pPr>
              <w:spacing w:before="180" w:after="0" w:line="240" w:lineRule="auto"/>
              <w:jc w:val="left"/>
              <w:rPr>
                <w:rFonts w:eastAsia="Times New Roman" w:cs="Arial"/>
                <w:i/>
                <w:lang w:eastAsia="de-DE"/>
              </w:rPr>
            </w:pPr>
            <w:r>
              <w:rPr>
                <w:rFonts w:eastAsia="Times New Roman" w:cs="Arial"/>
                <w:i/>
                <w:lang w:eastAsia="de-DE"/>
              </w:rPr>
              <w:t>Warum wächst der Waldboden nicht jedes Jahr höher?</w:t>
            </w:r>
          </w:p>
          <w:p w14:paraId="349559FA" w14:textId="77777777" w:rsidR="007E459C" w:rsidRDefault="007E459C" w:rsidP="007E459C">
            <w:pPr>
              <w:spacing w:before="180" w:after="0" w:line="240" w:lineRule="auto"/>
              <w:jc w:val="left"/>
              <w:rPr>
                <w:rFonts w:eastAsia="Times New Roman" w:cs="Arial"/>
                <w:i/>
                <w:lang w:eastAsia="de-DE"/>
              </w:rPr>
            </w:pPr>
            <w:r>
              <w:rPr>
                <w:rFonts w:eastAsia="Times New Roman" w:cs="Arial"/>
                <w:i/>
                <w:lang w:eastAsia="de-DE"/>
              </w:rPr>
              <w:t>Welche Wirbellosen finden wir im Falllaub?</w:t>
            </w:r>
          </w:p>
          <w:p w14:paraId="60A996F9" w14:textId="77777777" w:rsidR="007E459C" w:rsidRDefault="007E459C" w:rsidP="007E459C">
            <w:pPr>
              <w:spacing w:before="180" w:after="0" w:line="240" w:lineRule="auto"/>
              <w:jc w:val="left"/>
              <w:rPr>
                <w:rFonts w:eastAsia="Times New Roman" w:cs="Arial"/>
                <w:i/>
                <w:lang w:eastAsia="de-DE"/>
              </w:rPr>
            </w:pPr>
            <w:r>
              <w:rPr>
                <w:rFonts w:eastAsia="Times New Roman" w:cs="Arial"/>
                <w:i/>
                <w:lang w:eastAsia="de-DE"/>
              </w:rPr>
              <w:t>Welche ökologische Bedeutung haben Wirbel</w:t>
            </w:r>
            <w:r>
              <w:rPr>
                <w:rFonts w:eastAsia="Times New Roman" w:cs="Arial"/>
                <w:i/>
                <w:lang w:eastAsia="de-DE"/>
              </w:rPr>
              <w:softHyphen/>
              <w:t>lose im Wald</w:t>
            </w:r>
            <w:r w:rsidR="00F7137A">
              <w:rPr>
                <w:rFonts w:eastAsia="Times New Roman" w:cs="Arial"/>
                <w:i/>
                <w:lang w:eastAsia="de-DE"/>
              </w:rPr>
              <w:t>boden</w:t>
            </w:r>
            <w:r>
              <w:rPr>
                <w:rFonts w:eastAsia="Times New Roman" w:cs="Arial"/>
                <w:i/>
                <w:lang w:eastAsia="de-DE"/>
              </w:rPr>
              <w:t>?</w:t>
            </w:r>
          </w:p>
          <w:p w14:paraId="6511AF6A" w14:textId="77777777" w:rsidR="007E459C" w:rsidRDefault="007E459C" w:rsidP="007E459C">
            <w:pPr>
              <w:spacing w:after="0" w:line="240" w:lineRule="auto"/>
              <w:jc w:val="left"/>
              <w:rPr>
                <w:rFonts w:eastAsia="Times New Roman" w:cs="Arial"/>
                <w:lang w:eastAsia="de-DE"/>
              </w:rPr>
            </w:pPr>
          </w:p>
          <w:p w14:paraId="728350FE" w14:textId="7C76AEAB" w:rsidR="007E459C" w:rsidRPr="00F02555" w:rsidRDefault="007E459C" w:rsidP="007E459C">
            <w:pPr>
              <w:spacing w:after="0" w:line="240" w:lineRule="auto"/>
              <w:jc w:val="right"/>
              <w:rPr>
                <w:rFonts w:eastAsia="Times New Roman" w:cs="Arial"/>
                <w:lang w:eastAsia="de-DE"/>
              </w:rPr>
            </w:pPr>
            <w:r w:rsidRPr="00BD2379">
              <w:rPr>
                <w:rFonts w:eastAsia="Times New Roman" w:cs="Arial"/>
                <w:lang w:eastAsia="de-DE"/>
              </w:rPr>
              <w:t xml:space="preserve">ca. </w:t>
            </w:r>
            <w:r w:rsidR="00D37104" w:rsidRPr="00BD2379">
              <w:rPr>
                <w:rFonts w:eastAsia="Times New Roman" w:cs="Arial"/>
                <w:lang w:eastAsia="de-DE"/>
              </w:rPr>
              <w:t xml:space="preserve"> 6 Ustd</w:t>
            </w:r>
            <w:r w:rsidRPr="00BD2379">
              <w:rPr>
                <w:rFonts w:eastAsia="Times New Roman" w:cs="Arial"/>
                <w:lang w:eastAsia="de-DE"/>
              </w:rPr>
              <w:t>.</w:t>
            </w:r>
          </w:p>
        </w:tc>
        <w:tc>
          <w:tcPr>
            <w:tcW w:w="1193" w:type="pct"/>
            <w:tcBorders>
              <w:top w:val="single" w:sz="12" w:space="0" w:color="auto"/>
              <w:left w:val="single" w:sz="4" w:space="0" w:color="00000A"/>
              <w:bottom w:val="single" w:sz="12" w:space="0" w:color="auto"/>
              <w:right w:val="single" w:sz="4" w:space="0" w:color="auto"/>
            </w:tcBorders>
          </w:tcPr>
          <w:p w14:paraId="32C71829" w14:textId="77777777" w:rsidR="007E459C" w:rsidRPr="00A5744C" w:rsidRDefault="007E459C" w:rsidP="00550458">
            <w:pPr>
              <w:spacing w:after="0" w:line="240" w:lineRule="auto"/>
              <w:mirrorIndents/>
              <w:jc w:val="left"/>
              <w:rPr>
                <w:b/>
                <w:bCs/>
              </w:rPr>
            </w:pPr>
            <w:r w:rsidRPr="00B0042E">
              <w:rPr>
                <w:b/>
                <w:bCs/>
              </w:rPr>
              <w:t xml:space="preserve">IF 4: </w:t>
            </w:r>
            <w:r w:rsidR="00563CB6">
              <w:rPr>
                <w:b/>
                <w:bCs/>
              </w:rPr>
              <w:br/>
            </w:r>
            <w:r w:rsidRPr="00B0042E">
              <w:rPr>
                <w:b/>
                <w:bCs/>
              </w:rPr>
              <w:t>Ökolog</w:t>
            </w:r>
            <w:r w:rsidR="00A5744C">
              <w:rPr>
                <w:b/>
                <w:bCs/>
              </w:rPr>
              <w:t>ie und Naturschutz</w:t>
            </w:r>
            <w:r w:rsidR="00A5744C">
              <w:rPr>
                <w:b/>
                <w:bCs/>
              </w:rPr>
              <w:br/>
            </w:r>
            <w:r w:rsidR="00A5744C">
              <w:rPr>
                <w:b/>
                <w:bCs/>
              </w:rPr>
              <w:br/>
            </w:r>
            <w:r w:rsidRPr="00A8628D">
              <w:rPr>
                <w:rFonts w:cs="Arial"/>
              </w:rPr>
              <w:t>Merkmale eines Ökosystems</w:t>
            </w:r>
          </w:p>
          <w:p w14:paraId="1AF6A85A" w14:textId="77777777" w:rsidR="007E459C" w:rsidRDefault="007E459C" w:rsidP="009F2DCE">
            <w:pPr>
              <w:pStyle w:val="Listenabsatz"/>
              <w:numPr>
                <w:ilvl w:val="0"/>
                <w:numId w:val="16"/>
              </w:numPr>
              <w:spacing w:after="0" w:line="240" w:lineRule="auto"/>
              <w:ind w:left="215" w:hanging="215"/>
              <w:jc w:val="left"/>
            </w:pPr>
            <w:r>
              <w:t xml:space="preserve">charakteristische Arten und ihre Angepasstheiten an den </w:t>
            </w:r>
            <w:r w:rsidR="009921B9">
              <w:br/>
            </w:r>
            <w:r>
              <w:t xml:space="preserve">Lebensraum, </w:t>
            </w:r>
          </w:p>
          <w:p w14:paraId="03A534CE" w14:textId="77777777" w:rsidR="007E459C" w:rsidRDefault="00C7037D" w:rsidP="009F2DCE">
            <w:pPr>
              <w:pStyle w:val="Listenabsatz"/>
              <w:numPr>
                <w:ilvl w:val="0"/>
                <w:numId w:val="16"/>
              </w:numPr>
              <w:spacing w:after="0" w:line="240" w:lineRule="auto"/>
              <w:ind w:left="215" w:hanging="215"/>
              <w:jc w:val="left"/>
            </w:pPr>
            <w:r>
              <w:t>ausgewählte Wirbellosen-Taxa</w:t>
            </w:r>
            <w:r w:rsidR="007E459C">
              <w:t xml:space="preserve"> </w:t>
            </w:r>
          </w:p>
          <w:p w14:paraId="73E76779" w14:textId="77777777" w:rsidR="007E459C" w:rsidRDefault="007E459C" w:rsidP="009F2DCE">
            <w:pPr>
              <w:pStyle w:val="Listenabsatz"/>
              <w:numPr>
                <w:ilvl w:val="0"/>
                <w:numId w:val="16"/>
              </w:numPr>
              <w:spacing w:after="0" w:line="240" w:lineRule="auto"/>
              <w:ind w:left="215" w:hanging="215"/>
              <w:jc w:val="left"/>
            </w:pPr>
            <w:r>
              <w:t xml:space="preserve">ökologische Bedeutung von </w:t>
            </w:r>
            <w:r w:rsidRPr="00973168">
              <w:rPr>
                <w:color w:val="BFBFBF" w:themeColor="background1" w:themeShade="BF"/>
              </w:rPr>
              <w:t xml:space="preserve">Pilzen und </w:t>
            </w:r>
            <w:r>
              <w:t xml:space="preserve">ausgewählten </w:t>
            </w:r>
            <w:r w:rsidR="00AE273B">
              <w:br/>
            </w:r>
            <w:r w:rsidR="00C7037D">
              <w:t>Wirbellosen</w:t>
            </w:r>
          </w:p>
          <w:p w14:paraId="0F798658" w14:textId="77777777" w:rsidR="007E459C" w:rsidRPr="00973168" w:rsidRDefault="007E459C" w:rsidP="009F2DCE">
            <w:pPr>
              <w:pStyle w:val="Listenabsatz"/>
              <w:numPr>
                <w:ilvl w:val="0"/>
                <w:numId w:val="16"/>
              </w:numPr>
              <w:spacing w:after="0" w:line="240" w:lineRule="auto"/>
              <w:ind w:left="215" w:hanging="215"/>
              <w:jc w:val="left"/>
            </w:pPr>
            <w:r>
              <w:t>Artenkenntnis</w:t>
            </w:r>
          </w:p>
        </w:tc>
        <w:tc>
          <w:tcPr>
            <w:tcW w:w="1309" w:type="pct"/>
            <w:tcBorders>
              <w:top w:val="single" w:sz="12" w:space="0" w:color="auto"/>
              <w:left w:val="single" w:sz="4" w:space="0" w:color="auto"/>
              <w:bottom w:val="single" w:sz="12" w:space="0" w:color="auto"/>
              <w:right w:val="single" w:sz="4" w:space="0" w:color="auto"/>
            </w:tcBorders>
          </w:tcPr>
          <w:p w14:paraId="44239B56" w14:textId="77777777" w:rsidR="007E459C" w:rsidRDefault="007E459C" w:rsidP="007E459C">
            <w:pPr>
              <w:pStyle w:val="Listenabsatz"/>
              <w:numPr>
                <w:ilvl w:val="0"/>
                <w:numId w:val="0"/>
              </w:numPr>
              <w:spacing w:before="120" w:after="60" w:line="240" w:lineRule="auto"/>
              <w:ind w:left="567" w:hanging="567"/>
              <w:contextualSpacing w:val="0"/>
              <w:mirrorIndents/>
              <w:jc w:val="left"/>
              <w:rPr>
                <w:rFonts w:cs="Arial"/>
              </w:rPr>
            </w:pPr>
            <w:r w:rsidRPr="00F40572">
              <w:rPr>
                <w:rFonts w:cs="Arial"/>
              </w:rPr>
              <w:t>UF3</w:t>
            </w:r>
            <w:r>
              <w:rPr>
                <w:rFonts w:cs="Arial"/>
              </w:rPr>
              <w:t>:</w:t>
            </w:r>
            <w:r w:rsidRPr="00F40572">
              <w:rPr>
                <w:rFonts w:cs="Arial"/>
              </w:rPr>
              <w:t xml:space="preserve"> Ordnung und Systematisierung </w:t>
            </w:r>
          </w:p>
          <w:p w14:paraId="250B0304" w14:textId="77777777" w:rsidR="007E459C" w:rsidRPr="001C1687" w:rsidRDefault="007E459C" w:rsidP="009F2DCE">
            <w:pPr>
              <w:pStyle w:val="Listenabsatz"/>
              <w:numPr>
                <w:ilvl w:val="0"/>
                <w:numId w:val="17"/>
              </w:numPr>
              <w:spacing w:before="60" w:after="0" w:line="240" w:lineRule="auto"/>
              <w:ind w:left="397" w:hanging="284"/>
              <w:jc w:val="left"/>
              <w:rPr>
                <w:rFonts w:cs="Arial"/>
              </w:rPr>
            </w:pPr>
            <w:r w:rsidRPr="00763A29">
              <w:rPr>
                <w:rFonts w:cs="Arial"/>
              </w:rPr>
              <w:t>Überblick über in der Streu</w:t>
            </w:r>
            <w:r w:rsidR="00712A74">
              <w:rPr>
                <w:rFonts w:cs="Arial"/>
              </w:rPr>
              <w:br/>
            </w:r>
            <w:r w:rsidRPr="00763A29">
              <w:rPr>
                <w:rFonts w:cs="Arial"/>
              </w:rPr>
              <w:t>lebende Taxa</w:t>
            </w:r>
          </w:p>
        </w:tc>
        <w:tc>
          <w:tcPr>
            <w:tcW w:w="1211" w:type="pct"/>
            <w:tcBorders>
              <w:top w:val="single" w:sz="12" w:space="0" w:color="auto"/>
              <w:left w:val="single" w:sz="4" w:space="0" w:color="auto"/>
              <w:bottom w:val="single" w:sz="12" w:space="0" w:color="auto"/>
              <w:right w:val="single" w:sz="4" w:space="0" w:color="00000A"/>
            </w:tcBorders>
          </w:tcPr>
          <w:p w14:paraId="327F82F3" w14:textId="77777777" w:rsidR="007E459C" w:rsidRPr="00807301" w:rsidRDefault="007E459C" w:rsidP="007E459C">
            <w:pPr>
              <w:spacing w:before="120" w:after="60" w:line="240" w:lineRule="auto"/>
              <w:mirrorIndents/>
              <w:jc w:val="left"/>
              <w:rPr>
                <w:rFonts w:eastAsia="Times New Roman" w:cs="Arial"/>
                <w:i/>
                <w:lang w:eastAsia="de-DE"/>
              </w:rPr>
            </w:pPr>
            <w:r w:rsidRPr="00807301">
              <w:rPr>
                <w:rFonts w:eastAsia="Times New Roman" w:cs="Arial"/>
                <w:i/>
                <w:lang w:eastAsia="de-DE"/>
              </w:rPr>
              <w:t>…zur Schwerpunktsetzung</w:t>
            </w:r>
          </w:p>
          <w:p w14:paraId="60CF7D97" w14:textId="77777777" w:rsidR="007E459C" w:rsidRPr="00C35535" w:rsidRDefault="007E459C" w:rsidP="007E459C">
            <w:pPr>
              <w:spacing w:after="0" w:line="240" w:lineRule="auto"/>
              <w:jc w:val="left"/>
              <w:rPr>
                <w:rFonts w:eastAsia="Times New Roman" w:cs="Arial"/>
                <w:lang w:eastAsia="de-DE"/>
              </w:rPr>
            </w:pPr>
            <w:r>
              <w:rPr>
                <w:rFonts w:eastAsia="Times New Roman" w:cs="Arial"/>
                <w:lang w:eastAsia="de-DE"/>
              </w:rPr>
              <w:t>Untersuchung von Streu</w:t>
            </w:r>
          </w:p>
          <w:p w14:paraId="1311F77B" w14:textId="77777777" w:rsidR="007E459C" w:rsidRPr="00763A29" w:rsidRDefault="007E459C" w:rsidP="007E459C">
            <w:pPr>
              <w:spacing w:before="240" w:after="60" w:line="240" w:lineRule="auto"/>
              <w:mirrorIndents/>
              <w:jc w:val="left"/>
              <w:rPr>
                <w:rFonts w:eastAsia="Times New Roman" w:cs="Arial"/>
                <w:i/>
                <w:lang w:eastAsia="de-DE"/>
              </w:rPr>
            </w:pPr>
            <w:r w:rsidRPr="00763A29">
              <w:rPr>
                <w:rFonts w:eastAsia="Times New Roman" w:cs="Arial"/>
                <w:i/>
                <w:lang w:eastAsia="de-DE"/>
              </w:rPr>
              <w:t>…zur Vernetzung</w:t>
            </w:r>
          </w:p>
          <w:p w14:paraId="334FD332" w14:textId="77777777" w:rsidR="007E459C" w:rsidRDefault="007E459C" w:rsidP="007E459C">
            <w:pPr>
              <w:spacing w:before="60" w:after="60" w:line="240" w:lineRule="auto"/>
              <w:ind w:left="284" w:hanging="284"/>
              <w:jc w:val="left"/>
              <w:rPr>
                <w:rFonts w:eastAsia="Times New Roman" w:cs="Arial"/>
                <w:lang w:eastAsia="de-DE"/>
              </w:rPr>
            </w:pPr>
            <w:r>
              <w:rPr>
                <w:rFonts w:ascii="Symbol" w:eastAsia="Symbol" w:hAnsi="Symbol" w:cs="Symbol"/>
                <w:lang w:eastAsia="de-DE"/>
              </w:rPr>
              <w:t>¬</w:t>
            </w:r>
            <w:r w:rsidR="001A729D">
              <w:rPr>
                <w:rFonts w:eastAsia="Times New Roman" w:cs="Arial"/>
                <w:lang w:eastAsia="de-DE"/>
              </w:rPr>
              <w:t xml:space="preserve"> UV 8.2 </w:t>
            </w:r>
            <w:r w:rsidR="001A729D">
              <w:rPr>
                <w:rFonts w:eastAsia="Times New Roman" w:cs="Arial"/>
                <w:lang w:eastAsia="de-DE"/>
              </w:rPr>
              <w:br/>
              <w:t>Pilze als Destruenten</w:t>
            </w:r>
          </w:p>
          <w:p w14:paraId="1865F0C5" w14:textId="77777777" w:rsidR="007E459C" w:rsidRPr="00240105" w:rsidRDefault="007E459C" w:rsidP="007E459C">
            <w:pPr>
              <w:spacing w:before="60" w:after="60" w:line="240" w:lineRule="auto"/>
              <w:ind w:left="284" w:hanging="284"/>
              <w:jc w:val="left"/>
              <w:rPr>
                <w:rFonts w:eastAsia="Times New Roman" w:cs="Arial"/>
                <w:lang w:eastAsia="de-DE"/>
              </w:rPr>
            </w:pPr>
            <w:r>
              <w:rPr>
                <w:rFonts w:ascii="Symbol" w:eastAsia="Symbol" w:hAnsi="Symbol" w:cs="Symbol"/>
                <w:lang w:eastAsia="de-DE"/>
              </w:rPr>
              <w:t>®</w:t>
            </w:r>
            <w:r w:rsidR="003D0CB1">
              <w:rPr>
                <w:rFonts w:eastAsia="Times New Roman" w:cs="Arial"/>
                <w:lang w:eastAsia="de-DE"/>
              </w:rPr>
              <w:t xml:space="preserve"> UV 8.8</w:t>
            </w:r>
            <w:r>
              <w:rPr>
                <w:rFonts w:eastAsia="Times New Roman" w:cs="Arial"/>
                <w:lang w:eastAsia="de-DE"/>
              </w:rPr>
              <w:br/>
              <w:t>Stoffkreisläufe: Destruenten</w:t>
            </w:r>
          </w:p>
        </w:tc>
      </w:tr>
      <w:tr w:rsidR="007E459C" w14:paraId="24D12457" w14:textId="77777777" w:rsidTr="001C108F">
        <w:tblPrEx>
          <w:tblCellMar>
            <w:top w:w="0" w:type="dxa"/>
            <w:bottom w:w="0" w:type="dxa"/>
          </w:tblCellMar>
        </w:tblPrEx>
        <w:tc>
          <w:tcPr>
            <w:tcW w:w="1287" w:type="pct"/>
            <w:tcBorders>
              <w:top w:val="single" w:sz="12" w:space="0" w:color="auto"/>
              <w:left w:val="single" w:sz="4" w:space="0" w:color="00000A"/>
              <w:bottom w:val="single" w:sz="12" w:space="0" w:color="auto"/>
              <w:right w:val="single" w:sz="4" w:space="0" w:color="00000A"/>
            </w:tcBorders>
          </w:tcPr>
          <w:p w14:paraId="39A9EA6F" w14:textId="77777777" w:rsidR="007E459C" w:rsidRPr="0066291E" w:rsidRDefault="007E459C" w:rsidP="007E459C">
            <w:pPr>
              <w:spacing w:before="120" w:after="0" w:line="240" w:lineRule="auto"/>
              <w:jc w:val="left"/>
              <w:rPr>
                <w:rFonts w:eastAsia="Times New Roman" w:cs="Arial"/>
                <w:b/>
                <w:lang w:eastAsia="de-DE"/>
              </w:rPr>
            </w:pPr>
            <w:r w:rsidRPr="006509FA">
              <w:rPr>
                <w:rFonts w:eastAsia="Times New Roman" w:cs="Arial"/>
                <w:b/>
                <w:lang w:eastAsia="de-DE"/>
              </w:rPr>
              <w:t xml:space="preserve">UV 8.4: </w:t>
            </w:r>
            <w:r w:rsidR="00563CB6" w:rsidRPr="006509FA">
              <w:rPr>
                <w:rFonts w:eastAsia="Times New Roman" w:cs="Arial"/>
                <w:b/>
                <w:lang w:eastAsia="de-DE"/>
              </w:rPr>
              <w:br/>
            </w:r>
            <w:r w:rsidR="002163EF" w:rsidRPr="006509FA">
              <w:rPr>
                <w:rFonts w:eastAsia="Times New Roman" w:cs="Arial"/>
                <w:b/>
                <w:lang w:eastAsia="de-DE"/>
              </w:rPr>
              <w:t>Mechanismen der Evolution</w:t>
            </w:r>
          </w:p>
          <w:p w14:paraId="46937818" w14:textId="77777777" w:rsidR="007E459C" w:rsidRPr="0066291E" w:rsidRDefault="007E459C" w:rsidP="007E459C">
            <w:pPr>
              <w:spacing w:before="180" w:after="0" w:line="240" w:lineRule="auto"/>
              <w:jc w:val="left"/>
              <w:rPr>
                <w:rFonts w:eastAsia="Times New Roman" w:cs="Arial"/>
                <w:i/>
                <w:lang w:eastAsia="de-DE"/>
              </w:rPr>
            </w:pPr>
            <w:r>
              <w:rPr>
                <w:rFonts w:eastAsia="Times New Roman" w:cs="Arial"/>
                <w:i/>
                <w:lang w:eastAsia="de-DE"/>
              </w:rPr>
              <w:t xml:space="preserve">Wie lassen sich </w:t>
            </w:r>
            <w:r w:rsidRPr="0066291E">
              <w:rPr>
                <w:rFonts w:eastAsia="Times New Roman" w:cs="Arial"/>
                <w:i/>
                <w:lang w:eastAsia="de-DE"/>
              </w:rPr>
              <w:t>die Angepasst</w:t>
            </w:r>
            <w:r w:rsidR="00013AA2">
              <w:rPr>
                <w:rFonts w:eastAsia="Times New Roman" w:cs="Arial"/>
                <w:i/>
                <w:lang w:eastAsia="de-DE"/>
              </w:rPr>
              <w:t>-</w:t>
            </w:r>
            <w:r w:rsidRPr="0066291E">
              <w:rPr>
                <w:rFonts w:eastAsia="Times New Roman" w:cs="Arial"/>
                <w:i/>
                <w:lang w:eastAsia="de-DE"/>
              </w:rPr>
              <w:t>heiten von Arten an die Umwelt erklären?</w:t>
            </w:r>
          </w:p>
          <w:p w14:paraId="22730D68" w14:textId="77777777" w:rsidR="005E2C90" w:rsidRDefault="005E2C90" w:rsidP="003B1288">
            <w:pPr>
              <w:spacing w:beforeLines="60" w:before="144" w:afterLines="60" w:after="144" w:line="240" w:lineRule="auto"/>
              <w:mirrorIndents/>
              <w:jc w:val="right"/>
              <w:rPr>
                <w:rFonts w:eastAsia="Times New Roman" w:cs="Arial"/>
                <w:lang w:eastAsia="de-DE"/>
              </w:rPr>
            </w:pPr>
          </w:p>
          <w:p w14:paraId="32D61CB5" w14:textId="77777777" w:rsidR="005E2C90" w:rsidRDefault="007E459C" w:rsidP="003B1288">
            <w:pPr>
              <w:spacing w:beforeLines="60" w:before="144" w:afterLines="60" w:after="144" w:line="240" w:lineRule="auto"/>
              <w:mirrorIndents/>
              <w:jc w:val="right"/>
              <w:rPr>
                <w:rFonts w:eastAsia="Times New Roman" w:cs="Arial"/>
                <w:b/>
                <w:lang w:eastAsia="de-DE"/>
              </w:rPr>
            </w:pPr>
            <w:r>
              <w:rPr>
                <w:rFonts w:eastAsia="Times New Roman" w:cs="Arial"/>
                <w:lang w:eastAsia="de-DE"/>
              </w:rPr>
              <w:t>ca. 8 Ustd.</w:t>
            </w:r>
          </w:p>
        </w:tc>
        <w:tc>
          <w:tcPr>
            <w:tcW w:w="1193" w:type="pct"/>
            <w:tcBorders>
              <w:top w:val="single" w:sz="12" w:space="0" w:color="auto"/>
              <w:left w:val="single" w:sz="4" w:space="0" w:color="00000A"/>
              <w:bottom w:val="single" w:sz="12" w:space="0" w:color="auto"/>
              <w:right w:val="single" w:sz="4" w:space="0" w:color="auto"/>
            </w:tcBorders>
          </w:tcPr>
          <w:p w14:paraId="5B1821FF" w14:textId="77777777" w:rsidR="007E459C" w:rsidRDefault="007E459C" w:rsidP="007E459C">
            <w:pPr>
              <w:spacing w:before="120" w:after="0" w:line="240" w:lineRule="auto"/>
              <w:jc w:val="left"/>
              <w:rPr>
                <w:rFonts w:cs="Arial"/>
                <w:b/>
              </w:rPr>
            </w:pPr>
            <w:r>
              <w:rPr>
                <w:rFonts w:cs="Arial"/>
                <w:b/>
              </w:rPr>
              <w:t xml:space="preserve">IF 5: </w:t>
            </w:r>
            <w:r w:rsidR="00563CB6">
              <w:rPr>
                <w:rFonts w:cs="Arial"/>
                <w:b/>
              </w:rPr>
              <w:br/>
            </w:r>
            <w:r w:rsidRPr="0066291E">
              <w:rPr>
                <w:rFonts w:cs="Arial"/>
                <w:b/>
              </w:rPr>
              <w:t>Evolution</w:t>
            </w:r>
          </w:p>
          <w:p w14:paraId="47DD1019" w14:textId="77777777" w:rsidR="007E459C" w:rsidRPr="00EE2882" w:rsidRDefault="007E459C" w:rsidP="007E459C">
            <w:pPr>
              <w:spacing w:before="240" w:after="60" w:line="240" w:lineRule="auto"/>
              <w:jc w:val="left"/>
              <w:rPr>
                <w:rFonts w:cs="Arial"/>
              </w:rPr>
            </w:pPr>
            <w:r w:rsidRPr="00EE2882">
              <w:rPr>
                <w:rFonts w:cs="Arial"/>
              </w:rPr>
              <w:t>Grundzüge der Evolutions</w:t>
            </w:r>
            <w:r w:rsidR="000E69FB">
              <w:rPr>
                <w:rFonts w:cs="Arial"/>
              </w:rPr>
              <w:t>-</w:t>
            </w:r>
            <w:r w:rsidRPr="00EE2882">
              <w:rPr>
                <w:rFonts w:cs="Arial"/>
              </w:rPr>
              <w:t>theorie</w:t>
            </w:r>
          </w:p>
          <w:p w14:paraId="06BF6E78" w14:textId="77777777" w:rsidR="007E459C" w:rsidRDefault="007E459C" w:rsidP="009F2DCE">
            <w:pPr>
              <w:pStyle w:val="Listenabsatz"/>
              <w:numPr>
                <w:ilvl w:val="0"/>
                <w:numId w:val="16"/>
              </w:numPr>
              <w:spacing w:after="0" w:line="240" w:lineRule="auto"/>
              <w:ind w:left="215" w:hanging="215"/>
              <w:jc w:val="left"/>
            </w:pPr>
            <w:r>
              <w:t xml:space="preserve">Variabilität </w:t>
            </w:r>
          </w:p>
          <w:p w14:paraId="78FDADD5" w14:textId="77777777" w:rsidR="007E459C" w:rsidRDefault="00400791" w:rsidP="009F2DCE">
            <w:pPr>
              <w:pStyle w:val="Listenabsatz"/>
              <w:numPr>
                <w:ilvl w:val="0"/>
                <w:numId w:val="16"/>
              </w:numPr>
              <w:spacing w:after="0" w:line="240" w:lineRule="auto"/>
              <w:ind w:left="215" w:hanging="215"/>
              <w:jc w:val="left"/>
            </w:pPr>
            <w:r>
              <w:t>natürliche Selektion</w:t>
            </w:r>
          </w:p>
          <w:p w14:paraId="3702C615" w14:textId="77777777" w:rsidR="007E459C" w:rsidRDefault="007E459C" w:rsidP="009F2DCE">
            <w:pPr>
              <w:pStyle w:val="Listenabsatz"/>
              <w:numPr>
                <w:ilvl w:val="0"/>
                <w:numId w:val="16"/>
              </w:numPr>
              <w:spacing w:after="0" w:line="240" w:lineRule="auto"/>
              <w:ind w:left="215" w:hanging="215"/>
              <w:jc w:val="left"/>
            </w:pPr>
            <w:r>
              <w:t xml:space="preserve">Fortpflanzungserfolg </w:t>
            </w:r>
          </w:p>
          <w:p w14:paraId="0075D74B" w14:textId="77777777" w:rsidR="007E459C" w:rsidRPr="00A8628D" w:rsidRDefault="007E459C" w:rsidP="007E459C">
            <w:pPr>
              <w:spacing w:before="240" w:after="60" w:line="240" w:lineRule="auto"/>
              <w:jc w:val="left"/>
              <w:rPr>
                <w:rFonts w:cs="Arial"/>
              </w:rPr>
            </w:pPr>
            <w:r w:rsidRPr="00A8628D">
              <w:rPr>
                <w:rFonts w:cs="Arial"/>
              </w:rPr>
              <w:t>Entwicklung des Lebens auf der Erde</w:t>
            </w:r>
          </w:p>
          <w:p w14:paraId="43D10C8C" w14:textId="77777777" w:rsidR="007E459C" w:rsidRPr="007B1119" w:rsidRDefault="007E459C" w:rsidP="00E833F6">
            <w:pPr>
              <w:pStyle w:val="Listenabsatz"/>
              <w:numPr>
                <w:ilvl w:val="0"/>
                <w:numId w:val="16"/>
              </w:numPr>
              <w:spacing w:after="60" w:line="240" w:lineRule="auto"/>
              <w:ind w:left="215" w:hanging="215"/>
              <w:jc w:val="left"/>
            </w:pPr>
            <w:r>
              <w:t xml:space="preserve">biologischer Artbegriff </w:t>
            </w:r>
            <w:r w:rsidR="00E833F6">
              <w:br/>
            </w:r>
          </w:p>
        </w:tc>
        <w:tc>
          <w:tcPr>
            <w:tcW w:w="1309" w:type="pct"/>
            <w:tcBorders>
              <w:top w:val="single" w:sz="12" w:space="0" w:color="auto"/>
              <w:left w:val="single" w:sz="4" w:space="0" w:color="auto"/>
              <w:bottom w:val="single" w:sz="12" w:space="0" w:color="auto"/>
              <w:right w:val="single" w:sz="4" w:space="0" w:color="auto"/>
            </w:tcBorders>
          </w:tcPr>
          <w:p w14:paraId="45DB2875"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Pr>
                <w:rFonts w:cs="Arial"/>
              </w:rPr>
              <w:t>UF4: Übertragung und Vernetzung</w:t>
            </w:r>
          </w:p>
          <w:p w14:paraId="03ABEE65" w14:textId="77777777" w:rsidR="007E459C" w:rsidRPr="00ED0C54" w:rsidRDefault="007E459C" w:rsidP="009F2DCE">
            <w:pPr>
              <w:pStyle w:val="Listenabsatz"/>
              <w:numPr>
                <w:ilvl w:val="0"/>
                <w:numId w:val="17"/>
              </w:numPr>
              <w:spacing w:after="0" w:line="240" w:lineRule="auto"/>
              <w:ind w:left="397" w:hanging="284"/>
              <w:jc w:val="left"/>
              <w:rPr>
                <w:rFonts w:cs="Arial"/>
              </w:rPr>
            </w:pPr>
            <w:r w:rsidRPr="00ED0C54">
              <w:rPr>
                <w:rFonts w:cs="Arial"/>
              </w:rPr>
              <w:t>Mechanismus der Art</w:t>
            </w:r>
            <w:r w:rsidR="00F14AB4">
              <w:rPr>
                <w:rFonts w:cs="Arial"/>
              </w:rPr>
              <w:t>-</w:t>
            </w:r>
            <w:r w:rsidRPr="00ED0C54">
              <w:rPr>
                <w:rFonts w:cs="Arial"/>
              </w:rPr>
              <w:t xml:space="preserve">umwandlung </w:t>
            </w:r>
          </w:p>
          <w:p w14:paraId="75E53CA7"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Pr>
                <w:rFonts w:cs="Arial"/>
              </w:rPr>
              <w:t>E2: Wahrnehmung und Beobachtung</w:t>
            </w:r>
          </w:p>
          <w:p w14:paraId="7654DA0F" w14:textId="77777777" w:rsidR="007E459C" w:rsidRDefault="007E459C" w:rsidP="009F2DCE">
            <w:pPr>
              <w:pStyle w:val="Listenabsatz"/>
              <w:numPr>
                <w:ilvl w:val="0"/>
                <w:numId w:val="17"/>
              </w:numPr>
              <w:spacing w:after="0" w:line="240" w:lineRule="auto"/>
              <w:ind w:left="397" w:hanging="284"/>
              <w:jc w:val="left"/>
              <w:rPr>
                <w:rFonts w:cs="Arial"/>
              </w:rPr>
            </w:pPr>
            <w:r>
              <w:rPr>
                <w:rFonts w:cs="Arial"/>
              </w:rPr>
              <w:t>Veränderungen wahrnehmen</w:t>
            </w:r>
          </w:p>
          <w:p w14:paraId="303E7A58" w14:textId="77777777" w:rsidR="007E459C" w:rsidRPr="00A760B8" w:rsidRDefault="007E459C" w:rsidP="007E459C">
            <w:pPr>
              <w:pStyle w:val="Listenabsatz"/>
              <w:numPr>
                <w:ilvl w:val="0"/>
                <w:numId w:val="0"/>
              </w:numPr>
              <w:spacing w:before="120" w:after="0" w:line="240" w:lineRule="auto"/>
              <w:ind w:left="397" w:hanging="397"/>
              <w:contextualSpacing w:val="0"/>
              <w:mirrorIndents/>
              <w:jc w:val="left"/>
              <w:rPr>
                <w:rFonts w:cs="Arial"/>
              </w:rPr>
            </w:pPr>
            <w:r>
              <w:rPr>
                <w:rFonts w:cs="Arial"/>
              </w:rPr>
              <w:t xml:space="preserve">E6 </w:t>
            </w:r>
            <w:r w:rsidRPr="00A760B8">
              <w:rPr>
                <w:rFonts w:cs="Arial"/>
              </w:rPr>
              <w:t>Modell und Realität</w:t>
            </w:r>
          </w:p>
          <w:p w14:paraId="67E85669" w14:textId="77777777" w:rsidR="007E459C" w:rsidRPr="007B1119" w:rsidRDefault="007E459C" w:rsidP="009F2DCE">
            <w:pPr>
              <w:pStyle w:val="Listenabsatz"/>
              <w:numPr>
                <w:ilvl w:val="0"/>
                <w:numId w:val="17"/>
              </w:numPr>
              <w:spacing w:after="0" w:line="240" w:lineRule="auto"/>
              <w:ind w:left="397" w:hanging="284"/>
              <w:jc w:val="left"/>
              <w:rPr>
                <w:rFonts w:cs="Arial"/>
              </w:rPr>
            </w:pPr>
            <w:r>
              <w:rPr>
                <w:rFonts w:cs="Arial"/>
              </w:rPr>
              <w:t>Modellvorstellung (Züchtung) zur Erklärung anwenden</w:t>
            </w:r>
          </w:p>
        </w:tc>
        <w:tc>
          <w:tcPr>
            <w:tcW w:w="1211" w:type="pct"/>
            <w:tcBorders>
              <w:top w:val="single" w:sz="12" w:space="0" w:color="auto"/>
              <w:left w:val="single" w:sz="4" w:space="0" w:color="auto"/>
              <w:bottom w:val="single" w:sz="12" w:space="0" w:color="auto"/>
              <w:right w:val="single" w:sz="4" w:space="0" w:color="00000A"/>
            </w:tcBorders>
          </w:tcPr>
          <w:p w14:paraId="5747EF2E" w14:textId="77777777" w:rsidR="007E459C" w:rsidRPr="003C6808" w:rsidRDefault="007E459C" w:rsidP="003C6808">
            <w:pPr>
              <w:spacing w:before="120" w:after="60" w:line="240" w:lineRule="auto"/>
              <w:mirrorIndents/>
              <w:jc w:val="left"/>
              <w:rPr>
                <w:rFonts w:eastAsia="Times New Roman" w:cs="Arial"/>
                <w:i/>
                <w:lang w:eastAsia="de-DE"/>
              </w:rPr>
            </w:pPr>
            <w:r w:rsidRPr="00240105">
              <w:rPr>
                <w:rFonts w:eastAsia="Times New Roman" w:cs="Arial"/>
                <w:lang w:eastAsia="de-DE"/>
              </w:rPr>
              <w:t>…</w:t>
            </w:r>
            <w:r w:rsidRPr="00240105">
              <w:rPr>
                <w:rFonts w:eastAsia="Times New Roman" w:cs="Arial"/>
                <w:i/>
                <w:lang w:eastAsia="de-DE"/>
              </w:rPr>
              <w:t>zur Schwerpunktsetzung</w:t>
            </w:r>
            <w:r w:rsidR="003C6808">
              <w:rPr>
                <w:rFonts w:eastAsia="Times New Roman" w:cs="Arial"/>
                <w:i/>
                <w:lang w:eastAsia="de-DE"/>
              </w:rPr>
              <w:br/>
            </w:r>
            <w:r w:rsidR="002163EF" w:rsidRPr="006509FA">
              <w:rPr>
                <w:rFonts w:eastAsia="Times New Roman" w:cs="Arial"/>
                <w:lang w:eastAsia="de-DE"/>
              </w:rPr>
              <w:t>Fokussierung auf gegenwärtig beobachtbare evolutive Prozesse</w:t>
            </w:r>
            <w:r w:rsidR="006509FA">
              <w:rPr>
                <w:rFonts w:eastAsia="Times New Roman" w:cs="Arial"/>
                <w:lang w:eastAsia="de-DE"/>
              </w:rPr>
              <w:t xml:space="preserve"> der Artumwan</w:t>
            </w:r>
            <w:r w:rsidR="003C6808" w:rsidRPr="006509FA">
              <w:rPr>
                <w:rFonts w:eastAsia="Times New Roman" w:cs="Arial"/>
                <w:lang w:eastAsia="de-DE"/>
              </w:rPr>
              <w:t>dlung</w:t>
            </w:r>
          </w:p>
          <w:p w14:paraId="7DAFAD45" w14:textId="77777777" w:rsidR="007E459C" w:rsidRDefault="007E459C" w:rsidP="007E459C">
            <w:pPr>
              <w:spacing w:before="240" w:after="60" w:line="240" w:lineRule="auto"/>
              <w:mirrorIndents/>
              <w:jc w:val="left"/>
              <w:rPr>
                <w:rFonts w:eastAsia="Times New Roman" w:cs="Arial"/>
                <w:i/>
                <w:lang w:eastAsia="de-DE"/>
              </w:rPr>
            </w:pPr>
            <w:r>
              <w:rPr>
                <w:rFonts w:eastAsia="Times New Roman" w:cs="Arial"/>
                <w:lang w:eastAsia="de-DE"/>
              </w:rPr>
              <w:t>…</w:t>
            </w:r>
            <w:r w:rsidRPr="00B1609B">
              <w:rPr>
                <w:rFonts w:eastAsia="Times New Roman" w:cs="Arial"/>
                <w:i/>
                <w:lang w:eastAsia="de-DE"/>
              </w:rPr>
              <w:t>zur Vernetzung</w:t>
            </w:r>
          </w:p>
          <w:p w14:paraId="5797300B" w14:textId="77777777" w:rsidR="007E459C" w:rsidRDefault="007E459C" w:rsidP="007E459C">
            <w:pPr>
              <w:spacing w:before="60" w:after="60" w:line="240" w:lineRule="auto"/>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5.3 Nutztiere, Züchtung  </w:t>
            </w:r>
          </w:p>
          <w:p w14:paraId="5E1AF920" w14:textId="77777777" w:rsidR="007E459C" w:rsidRDefault="007E459C" w:rsidP="007E459C">
            <w:pPr>
              <w:spacing w:before="60" w:after="60" w:line="240" w:lineRule="auto"/>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8.1 Angepasstheiten</w:t>
            </w:r>
          </w:p>
          <w:p w14:paraId="4BD42661" w14:textId="77777777" w:rsidR="007E459C" w:rsidRPr="00C7037D" w:rsidRDefault="007E459C" w:rsidP="00C7037D">
            <w:pPr>
              <w:spacing w:before="60" w:after="60" w:line="240" w:lineRule="auto"/>
              <w:jc w:val="left"/>
              <w:rPr>
                <w:rFonts w:eastAsia="Times New Roman" w:cs="Arial"/>
                <w:lang w:eastAsia="de-DE"/>
              </w:rPr>
            </w:pPr>
            <w:r>
              <w:rPr>
                <w:rFonts w:ascii="Symbol" w:eastAsia="Symbol" w:hAnsi="Symbol" w:cs="Symbol"/>
                <w:lang w:eastAsia="de-DE"/>
              </w:rPr>
              <w:t>®</w:t>
            </w:r>
            <w:r w:rsidR="00E65E22">
              <w:rPr>
                <w:rFonts w:eastAsia="Times New Roman" w:cs="Arial"/>
                <w:lang w:eastAsia="de-DE"/>
              </w:rPr>
              <w:t xml:space="preserve"> UV 10.4/10.5</w:t>
            </w:r>
            <w:r w:rsidR="00C7037D">
              <w:rPr>
                <w:rFonts w:eastAsia="Times New Roman" w:cs="Arial"/>
                <w:lang w:eastAsia="de-DE"/>
              </w:rPr>
              <w:t xml:space="preserve"> Genetik</w:t>
            </w:r>
          </w:p>
        </w:tc>
      </w:tr>
      <w:tr w:rsidR="007E459C" w14:paraId="5B6D520A" w14:textId="77777777" w:rsidTr="001C108F">
        <w:tblPrEx>
          <w:tblCellMar>
            <w:top w:w="0" w:type="dxa"/>
            <w:bottom w:w="0" w:type="dxa"/>
          </w:tblCellMar>
        </w:tblPrEx>
        <w:tc>
          <w:tcPr>
            <w:tcW w:w="1287" w:type="pct"/>
            <w:tcBorders>
              <w:top w:val="single" w:sz="12" w:space="0" w:color="auto"/>
              <w:left w:val="single" w:sz="4" w:space="0" w:color="00000A"/>
              <w:bottom w:val="single" w:sz="12" w:space="0" w:color="auto"/>
              <w:right w:val="single" w:sz="4" w:space="0" w:color="00000A"/>
            </w:tcBorders>
          </w:tcPr>
          <w:p w14:paraId="066BF3ED" w14:textId="77777777" w:rsidR="007E459C" w:rsidRPr="0066291E" w:rsidRDefault="007E459C" w:rsidP="007E459C">
            <w:pPr>
              <w:spacing w:before="120" w:after="0" w:line="240" w:lineRule="auto"/>
              <w:jc w:val="left"/>
              <w:rPr>
                <w:rFonts w:eastAsia="Times New Roman" w:cs="Arial"/>
                <w:b/>
                <w:lang w:eastAsia="de-DE"/>
              </w:rPr>
            </w:pPr>
            <w:r w:rsidRPr="006509FA">
              <w:rPr>
                <w:rFonts w:eastAsia="Times New Roman" w:cs="Arial"/>
                <w:b/>
                <w:lang w:eastAsia="de-DE"/>
              </w:rPr>
              <w:t xml:space="preserve">UV 8.5: </w:t>
            </w:r>
            <w:r w:rsidR="00563CB6" w:rsidRPr="006509FA">
              <w:rPr>
                <w:rFonts w:eastAsia="Times New Roman" w:cs="Arial"/>
                <w:b/>
                <w:lang w:eastAsia="de-DE"/>
              </w:rPr>
              <w:br/>
            </w:r>
            <w:r w:rsidR="001C79BA" w:rsidRPr="006509FA">
              <w:rPr>
                <w:rFonts w:eastAsia="Times New Roman" w:cs="Arial"/>
                <w:b/>
                <w:lang w:eastAsia="de-DE"/>
              </w:rPr>
              <w:t>Der Stammbaum des Lebens</w:t>
            </w:r>
          </w:p>
          <w:p w14:paraId="76798829" w14:textId="77777777" w:rsidR="007E459C" w:rsidRDefault="007E459C" w:rsidP="007E459C">
            <w:pPr>
              <w:spacing w:before="180" w:after="0" w:line="240" w:lineRule="auto"/>
              <w:jc w:val="left"/>
              <w:rPr>
                <w:rFonts w:eastAsia="Times New Roman" w:cs="Arial"/>
                <w:lang w:eastAsia="de-DE"/>
              </w:rPr>
            </w:pPr>
            <w:r w:rsidRPr="0066291E">
              <w:rPr>
                <w:rFonts w:eastAsia="Times New Roman" w:cs="Arial"/>
                <w:i/>
                <w:lang w:eastAsia="de-DE"/>
              </w:rPr>
              <w:t>Wie hat sich das Leben auf der Erde entwickelt</w:t>
            </w:r>
            <w:r>
              <w:rPr>
                <w:rFonts w:eastAsia="Times New Roman" w:cs="Arial"/>
                <w:lang w:eastAsia="de-DE"/>
              </w:rPr>
              <w:t>?</w:t>
            </w:r>
          </w:p>
          <w:p w14:paraId="2F698E86" w14:textId="77777777" w:rsidR="005E2C90" w:rsidRDefault="005E2C90" w:rsidP="003B1288">
            <w:pPr>
              <w:spacing w:beforeLines="60" w:before="144" w:afterLines="60" w:after="144" w:line="240" w:lineRule="auto"/>
              <w:jc w:val="right"/>
              <w:rPr>
                <w:rFonts w:eastAsia="Times New Roman" w:cs="Arial"/>
                <w:lang w:eastAsia="de-DE"/>
              </w:rPr>
            </w:pPr>
          </w:p>
          <w:p w14:paraId="7F8D6771" w14:textId="77777777" w:rsidR="005E2C90" w:rsidRDefault="005E2C90" w:rsidP="0077421F">
            <w:pPr>
              <w:spacing w:beforeLines="60" w:before="144" w:afterLines="60" w:after="144" w:line="240" w:lineRule="auto"/>
              <w:rPr>
                <w:rFonts w:eastAsia="Times New Roman" w:cs="Arial"/>
                <w:lang w:eastAsia="de-DE"/>
              </w:rPr>
            </w:pPr>
          </w:p>
          <w:p w14:paraId="6EC6662A" w14:textId="77777777" w:rsidR="005E2C90" w:rsidRDefault="005E2C90" w:rsidP="003B1288">
            <w:pPr>
              <w:spacing w:beforeLines="60" w:before="144" w:afterLines="60" w:after="144" w:line="240" w:lineRule="auto"/>
              <w:jc w:val="center"/>
              <w:rPr>
                <w:rFonts w:eastAsia="Times New Roman" w:cs="Arial"/>
                <w:lang w:eastAsia="de-DE"/>
              </w:rPr>
            </w:pPr>
          </w:p>
          <w:p w14:paraId="4C4A4CDF" w14:textId="77777777" w:rsidR="005E2C90" w:rsidRDefault="005B4F14" w:rsidP="003B1288">
            <w:pPr>
              <w:spacing w:beforeLines="60" w:before="144" w:afterLines="60" w:after="144" w:line="240" w:lineRule="auto"/>
              <w:jc w:val="right"/>
              <w:rPr>
                <w:rFonts w:eastAsia="Times New Roman" w:cs="Arial"/>
                <w:b/>
                <w:lang w:eastAsia="de-DE"/>
              </w:rPr>
            </w:pPr>
            <w:r>
              <w:rPr>
                <w:rFonts w:eastAsia="Times New Roman" w:cs="Arial"/>
                <w:lang w:eastAsia="de-DE"/>
              </w:rPr>
              <w:t>ca. 6</w:t>
            </w:r>
            <w:r w:rsidR="007E459C">
              <w:rPr>
                <w:rFonts w:eastAsia="Times New Roman" w:cs="Arial"/>
                <w:lang w:eastAsia="de-DE"/>
              </w:rPr>
              <w:t xml:space="preserve"> Ustd.</w:t>
            </w:r>
          </w:p>
        </w:tc>
        <w:tc>
          <w:tcPr>
            <w:tcW w:w="1193" w:type="pct"/>
            <w:tcBorders>
              <w:top w:val="single" w:sz="12" w:space="0" w:color="auto"/>
              <w:left w:val="single" w:sz="4" w:space="0" w:color="00000A"/>
              <w:bottom w:val="single" w:sz="12" w:space="0" w:color="auto"/>
              <w:right w:val="single" w:sz="4" w:space="0" w:color="auto"/>
            </w:tcBorders>
          </w:tcPr>
          <w:p w14:paraId="5973EB57" w14:textId="77777777" w:rsidR="007E459C" w:rsidRPr="0066291E" w:rsidRDefault="007E459C" w:rsidP="007E459C">
            <w:pPr>
              <w:spacing w:before="120" w:after="0" w:line="240" w:lineRule="auto"/>
              <w:jc w:val="left"/>
              <w:rPr>
                <w:rFonts w:cs="Arial"/>
                <w:b/>
              </w:rPr>
            </w:pPr>
            <w:r>
              <w:rPr>
                <w:rFonts w:cs="Arial"/>
                <w:b/>
              </w:rPr>
              <w:t xml:space="preserve">IF 5: </w:t>
            </w:r>
            <w:r w:rsidR="00563CB6">
              <w:rPr>
                <w:rFonts w:cs="Arial"/>
                <w:b/>
              </w:rPr>
              <w:br/>
            </w:r>
            <w:r w:rsidRPr="0066291E">
              <w:rPr>
                <w:rFonts w:cs="Arial"/>
                <w:b/>
              </w:rPr>
              <w:t>Evolution</w:t>
            </w:r>
          </w:p>
          <w:p w14:paraId="4F184AC3" w14:textId="77777777" w:rsidR="007E459C" w:rsidRPr="00A8628D" w:rsidRDefault="007E459C" w:rsidP="007E459C">
            <w:pPr>
              <w:spacing w:before="240" w:after="60" w:line="240" w:lineRule="auto"/>
              <w:jc w:val="left"/>
              <w:rPr>
                <w:rFonts w:cs="Arial"/>
              </w:rPr>
            </w:pPr>
            <w:r w:rsidRPr="00A8628D">
              <w:rPr>
                <w:rFonts w:cs="Arial"/>
              </w:rPr>
              <w:t>Entwicklung des Lebens auf der Erde</w:t>
            </w:r>
          </w:p>
          <w:p w14:paraId="71F8F2BA" w14:textId="77777777" w:rsidR="007E459C" w:rsidRDefault="007E459C" w:rsidP="009F2DCE">
            <w:pPr>
              <w:pStyle w:val="Listenabsatz"/>
              <w:numPr>
                <w:ilvl w:val="0"/>
                <w:numId w:val="16"/>
              </w:numPr>
              <w:spacing w:after="0" w:line="240" w:lineRule="auto"/>
              <w:ind w:left="215" w:hanging="215"/>
              <w:jc w:val="left"/>
            </w:pPr>
            <w:r>
              <w:t>zeitliche Dimension der Erdzeitalter</w:t>
            </w:r>
          </w:p>
          <w:p w14:paraId="7684CC3E" w14:textId="77777777" w:rsidR="007E459C" w:rsidRDefault="007E459C" w:rsidP="009F2DCE">
            <w:pPr>
              <w:pStyle w:val="Listenabsatz"/>
              <w:numPr>
                <w:ilvl w:val="0"/>
                <w:numId w:val="16"/>
              </w:numPr>
              <w:spacing w:after="0" w:line="240" w:lineRule="auto"/>
              <w:ind w:left="215" w:hanging="215"/>
              <w:jc w:val="left"/>
            </w:pPr>
            <w:r>
              <w:t xml:space="preserve">Leitfossilien </w:t>
            </w:r>
          </w:p>
          <w:p w14:paraId="5F9C5E55" w14:textId="77777777" w:rsidR="007E459C" w:rsidRDefault="007E459C" w:rsidP="009F2DCE">
            <w:pPr>
              <w:pStyle w:val="Listenabsatz"/>
              <w:numPr>
                <w:ilvl w:val="0"/>
                <w:numId w:val="16"/>
              </w:numPr>
              <w:spacing w:after="0" w:line="240" w:lineRule="auto"/>
              <w:ind w:left="215" w:hanging="215"/>
              <w:jc w:val="left"/>
            </w:pPr>
            <w:r>
              <w:t>natürliches System der Lebewesen</w:t>
            </w:r>
          </w:p>
          <w:p w14:paraId="0CDBCDCE" w14:textId="77777777" w:rsidR="007E459C" w:rsidRDefault="007E459C" w:rsidP="009F2DCE">
            <w:pPr>
              <w:pStyle w:val="Listenabsatz"/>
              <w:numPr>
                <w:ilvl w:val="0"/>
                <w:numId w:val="16"/>
              </w:numPr>
              <w:spacing w:after="0" w:line="240" w:lineRule="auto"/>
              <w:ind w:left="215" w:hanging="215"/>
              <w:jc w:val="left"/>
            </w:pPr>
            <w:r>
              <w:t>Evolution der Landwirbeltiere</w:t>
            </w:r>
          </w:p>
          <w:p w14:paraId="67731307" w14:textId="77777777" w:rsidR="007E459C" w:rsidRDefault="007E459C" w:rsidP="005B4F14">
            <w:pPr>
              <w:pStyle w:val="Listenabsatz"/>
              <w:numPr>
                <w:ilvl w:val="0"/>
                <w:numId w:val="0"/>
              </w:numPr>
              <w:spacing w:after="0" w:line="240" w:lineRule="auto"/>
              <w:ind w:left="215"/>
              <w:jc w:val="left"/>
              <w:rPr>
                <w:rFonts w:cs="Arial"/>
                <w:b/>
              </w:rPr>
            </w:pPr>
          </w:p>
          <w:p w14:paraId="44ADE06A" w14:textId="77777777" w:rsidR="008266D2" w:rsidRDefault="008266D2" w:rsidP="005B4F14">
            <w:pPr>
              <w:pStyle w:val="Listenabsatz"/>
              <w:numPr>
                <w:ilvl w:val="0"/>
                <w:numId w:val="0"/>
              </w:numPr>
              <w:spacing w:after="0" w:line="240" w:lineRule="auto"/>
              <w:ind w:left="215"/>
              <w:jc w:val="left"/>
              <w:rPr>
                <w:rFonts w:cs="Arial"/>
                <w:b/>
              </w:rPr>
            </w:pPr>
          </w:p>
          <w:p w14:paraId="5D87196C" w14:textId="77777777" w:rsidR="008266D2" w:rsidRDefault="008266D2" w:rsidP="005B4F14">
            <w:pPr>
              <w:pStyle w:val="Listenabsatz"/>
              <w:numPr>
                <w:ilvl w:val="0"/>
                <w:numId w:val="0"/>
              </w:numPr>
              <w:spacing w:after="0" w:line="240" w:lineRule="auto"/>
              <w:ind w:left="215"/>
              <w:jc w:val="left"/>
              <w:rPr>
                <w:rFonts w:cs="Arial"/>
                <w:b/>
              </w:rPr>
            </w:pPr>
          </w:p>
          <w:p w14:paraId="22E7390D" w14:textId="77777777" w:rsidR="008266D2" w:rsidRPr="00550458" w:rsidRDefault="008266D2" w:rsidP="00550458">
            <w:pPr>
              <w:spacing w:after="0" w:line="240" w:lineRule="auto"/>
              <w:jc w:val="left"/>
              <w:rPr>
                <w:rFonts w:cs="Arial"/>
                <w:b/>
              </w:rPr>
            </w:pPr>
          </w:p>
        </w:tc>
        <w:tc>
          <w:tcPr>
            <w:tcW w:w="1309" w:type="pct"/>
            <w:tcBorders>
              <w:top w:val="single" w:sz="12" w:space="0" w:color="auto"/>
              <w:left w:val="single" w:sz="4" w:space="0" w:color="auto"/>
              <w:bottom w:val="single" w:sz="12" w:space="0" w:color="auto"/>
              <w:right w:val="single" w:sz="4" w:space="0" w:color="auto"/>
            </w:tcBorders>
          </w:tcPr>
          <w:p w14:paraId="1B846205"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Pr>
                <w:rFonts w:cs="Arial"/>
              </w:rPr>
              <w:t xml:space="preserve">E2 Wahrnehmung und </w:t>
            </w:r>
            <w:r w:rsidR="00AE273B">
              <w:rPr>
                <w:rFonts w:cs="Arial"/>
              </w:rPr>
              <w:br/>
            </w:r>
            <w:r>
              <w:rPr>
                <w:rFonts w:cs="Arial"/>
              </w:rPr>
              <w:t>Beobachtung</w:t>
            </w:r>
          </w:p>
          <w:p w14:paraId="40B1196E" w14:textId="77777777" w:rsidR="007E459C" w:rsidRDefault="007E459C" w:rsidP="009F2DCE">
            <w:pPr>
              <w:pStyle w:val="Listenabsatz"/>
              <w:numPr>
                <w:ilvl w:val="0"/>
                <w:numId w:val="17"/>
              </w:numPr>
              <w:spacing w:after="0" w:line="240" w:lineRule="auto"/>
              <w:ind w:left="397" w:hanging="284"/>
              <w:jc w:val="left"/>
              <w:rPr>
                <w:rFonts w:cs="Arial"/>
              </w:rPr>
            </w:pPr>
            <w:r>
              <w:rPr>
                <w:rFonts w:cs="Arial"/>
              </w:rPr>
              <w:t>Veränderungen wahrnehmen</w:t>
            </w:r>
          </w:p>
          <w:p w14:paraId="652972F7" w14:textId="77777777" w:rsidR="007E459C" w:rsidRDefault="007E459C" w:rsidP="009F2DCE">
            <w:pPr>
              <w:pStyle w:val="Listenabsatz"/>
              <w:numPr>
                <w:ilvl w:val="0"/>
                <w:numId w:val="10"/>
              </w:numPr>
              <w:spacing w:before="120" w:after="0" w:line="240" w:lineRule="auto"/>
              <w:ind w:left="0"/>
              <w:jc w:val="left"/>
              <w:rPr>
                <w:rFonts w:cs="Arial"/>
              </w:rPr>
            </w:pPr>
          </w:p>
          <w:p w14:paraId="022C5E0D"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Pr>
                <w:rFonts w:cs="Arial"/>
              </w:rPr>
              <w:t>E5: Auswertung und Schlussfolgerung</w:t>
            </w:r>
          </w:p>
          <w:p w14:paraId="7B20D6E9" w14:textId="77777777" w:rsidR="007E459C" w:rsidRDefault="007E459C" w:rsidP="009F2DCE">
            <w:pPr>
              <w:pStyle w:val="Listenabsatz"/>
              <w:numPr>
                <w:ilvl w:val="0"/>
                <w:numId w:val="10"/>
              </w:numPr>
              <w:spacing w:before="120" w:after="0" w:line="240" w:lineRule="auto"/>
              <w:ind w:left="0"/>
              <w:jc w:val="left"/>
              <w:rPr>
                <w:rFonts w:cs="Arial"/>
              </w:rPr>
            </w:pPr>
          </w:p>
          <w:p w14:paraId="35E19FB5" w14:textId="77777777" w:rsidR="007E459C" w:rsidRPr="00F924E6" w:rsidRDefault="007E459C" w:rsidP="007E459C">
            <w:pPr>
              <w:pStyle w:val="Listenabsatz"/>
              <w:numPr>
                <w:ilvl w:val="0"/>
                <w:numId w:val="0"/>
              </w:numPr>
              <w:spacing w:before="120" w:after="0" w:line="240" w:lineRule="auto"/>
              <w:ind w:left="720"/>
              <w:jc w:val="left"/>
            </w:pPr>
          </w:p>
          <w:p w14:paraId="2BB8C549" w14:textId="77777777" w:rsidR="007E459C" w:rsidRDefault="007E459C" w:rsidP="007E459C">
            <w:pPr>
              <w:pStyle w:val="Listenabsatz"/>
              <w:numPr>
                <w:ilvl w:val="0"/>
                <w:numId w:val="0"/>
              </w:numPr>
              <w:spacing w:before="120" w:after="0" w:line="240" w:lineRule="auto"/>
              <w:jc w:val="left"/>
              <w:rPr>
                <w:rFonts w:cs="Arial"/>
              </w:rPr>
            </w:pPr>
            <w:r>
              <w:rPr>
                <w:rFonts w:cs="Arial"/>
              </w:rPr>
              <w:t>K4: Argumentation</w:t>
            </w:r>
          </w:p>
          <w:p w14:paraId="6A7555E3" w14:textId="77777777" w:rsidR="007E459C" w:rsidRPr="00CF736A" w:rsidRDefault="007E459C" w:rsidP="009F2DCE">
            <w:pPr>
              <w:pStyle w:val="Listenabsatz"/>
              <w:numPr>
                <w:ilvl w:val="0"/>
                <w:numId w:val="17"/>
              </w:numPr>
              <w:spacing w:after="0" w:line="240" w:lineRule="auto"/>
              <w:ind w:left="397" w:hanging="284"/>
              <w:jc w:val="left"/>
            </w:pPr>
            <w:r>
              <w:rPr>
                <w:rFonts w:cs="Arial"/>
              </w:rPr>
              <w:t>naturwissenschaftliche Denkweise</w:t>
            </w:r>
          </w:p>
        </w:tc>
        <w:tc>
          <w:tcPr>
            <w:tcW w:w="1211" w:type="pct"/>
            <w:tcBorders>
              <w:top w:val="single" w:sz="12" w:space="0" w:color="auto"/>
              <w:left w:val="single" w:sz="4" w:space="0" w:color="auto"/>
              <w:bottom w:val="single" w:sz="12" w:space="0" w:color="auto"/>
              <w:right w:val="single" w:sz="4" w:space="0" w:color="00000A"/>
            </w:tcBorders>
          </w:tcPr>
          <w:p w14:paraId="326CD389" w14:textId="77777777" w:rsidR="007E459C" w:rsidRDefault="007E459C" w:rsidP="001C79BA">
            <w:pPr>
              <w:spacing w:before="120" w:after="60" w:line="240" w:lineRule="auto"/>
              <w:mirrorIndents/>
              <w:jc w:val="left"/>
              <w:rPr>
                <w:rFonts w:eastAsia="Times New Roman" w:cs="Arial"/>
                <w:i/>
                <w:lang w:eastAsia="de-DE"/>
              </w:rPr>
            </w:pPr>
            <w:r>
              <w:rPr>
                <w:rFonts w:eastAsia="Times New Roman" w:cs="Arial"/>
                <w:i/>
                <w:lang w:eastAsia="de-DE"/>
              </w:rPr>
              <w:t>…</w:t>
            </w:r>
            <w:r w:rsidR="001C79BA">
              <w:rPr>
                <w:rFonts w:eastAsia="Times New Roman" w:cs="Arial"/>
                <w:i/>
                <w:lang w:eastAsia="de-DE"/>
              </w:rPr>
              <w:t xml:space="preserve"> zur Schwerpunktsetzung</w:t>
            </w:r>
          </w:p>
          <w:p w14:paraId="13FC0218" w14:textId="77777777" w:rsidR="00CC727F" w:rsidRPr="00CC727F" w:rsidRDefault="00491C97" w:rsidP="001C79BA">
            <w:pPr>
              <w:spacing w:before="120" w:after="60" w:line="240" w:lineRule="auto"/>
              <w:mirrorIndents/>
              <w:jc w:val="left"/>
              <w:rPr>
                <w:rFonts w:eastAsia="Times New Roman" w:cs="Arial"/>
                <w:lang w:eastAsia="de-DE"/>
              </w:rPr>
            </w:pPr>
            <w:r>
              <w:rPr>
                <w:rFonts w:eastAsia="Times New Roman" w:cs="Arial"/>
                <w:lang w:eastAsia="de-DE"/>
              </w:rPr>
              <w:t xml:space="preserve">Rekonstruktion von </w:t>
            </w:r>
            <w:r w:rsidR="00CC727F">
              <w:rPr>
                <w:rFonts w:eastAsia="Times New Roman" w:cs="Arial"/>
                <w:lang w:eastAsia="de-DE"/>
              </w:rPr>
              <w:t>St</w:t>
            </w:r>
            <w:r>
              <w:rPr>
                <w:rFonts w:eastAsia="Times New Roman" w:cs="Arial"/>
                <w:lang w:eastAsia="de-DE"/>
              </w:rPr>
              <w:t>ammbaumhypothesen</w:t>
            </w:r>
          </w:p>
          <w:p w14:paraId="45E90598" w14:textId="77777777" w:rsidR="007E459C" w:rsidRDefault="007E459C" w:rsidP="007E459C">
            <w:pPr>
              <w:spacing w:before="240" w:after="60" w:line="240" w:lineRule="auto"/>
              <w:mirrorIndents/>
              <w:jc w:val="left"/>
              <w:rPr>
                <w:rFonts w:eastAsia="Times New Roman" w:cs="Arial"/>
                <w:i/>
                <w:lang w:eastAsia="de-DE"/>
              </w:rPr>
            </w:pPr>
            <w:r w:rsidRPr="006B571F">
              <w:rPr>
                <w:rFonts w:eastAsia="Times New Roman" w:cs="Arial"/>
                <w:i/>
                <w:lang w:eastAsia="de-DE"/>
              </w:rPr>
              <w:t>…</w:t>
            </w:r>
            <w:r w:rsidRPr="00B1609B">
              <w:rPr>
                <w:rFonts w:eastAsia="Times New Roman" w:cs="Arial"/>
                <w:i/>
                <w:lang w:eastAsia="de-DE"/>
              </w:rPr>
              <w:t>zur Vernetzung</w:t>
            </w:r>
          </w:p>
          <w:p w14:paraId="17887EE0" w14:textId="77777777" w:rsidR="007E459C" w:rsidRDefault="007E459C" w:rsidP="007E459C">
            <w:pPr>
              <w:spacing w:before="60" w:after="60" w:line="240" w:lineRule="auto"/>
              <w:ind w:left="284" w:hanging="284"/>
              <w:jc w:val="left"/>
              <w:rPr>
                <w:rFonts w:eastAsia="Times New Roman" w:cs="Arial"/>
                <w:i/>
                <w:lang w:eastAsia="de-DE"/>
              </w:rPr>
            </w:pPr>
            <w:r>
              <w:rPr>
                <w:rFonts w:ascii="Symbol" w:eastAsia="Symbol" w:hAnsi="Symbol" w:cs="Symbol"/>
                <w:lang w:eastAsia="de-DE"/>
              </w:rPr>
              <w:t>¬</w:t>
            </w:r>
            <w:r>
              <w:rPr>
                <w:rFonts w:eastAsia="Times New Roman" w:cs="Arial"/>
                <w:lang w:eastAsia="de-DE"/>
              </w:rPr>
              <w:t xml:space="preserve"> UV 5.2: Wirbeltiere in meiner Umgebung</w:t>
            </w:r>
          </w:p>
          <w:p w14:paraId="6A780501" w14:textId="77777777" w:rsidR="007E459C" w:rsidRDefault="007E459C" w:rsidP="007E459C">
            <w:pPr>
              <w:spacing w:before="240" w:after="60" w:line="240" w:lineRule="auto"/>
              <w:mirrorIndents/>
              <w:jc w:val="left"/>
              <w:rPr>
                <w:rFonts w:eastAsia="Times New Roman" w:cs="Arial"/>
                <w:i/>
                <w:lang w:eastAsia="de-DE"/>
              </w:rPr>
            </w:pPr>
            <w:r>
              <w:rPr>
                <w:rFonts w:eastAsia="Times New Roman" w:cs="Arial"/>
                <w:i/>
                <w:lang w:eastAsia="de-DE"/>
              </w:rPr>
              <w:t>...</w:t>
            </w:r>
            <w:r w:rsidRPr="00B1609B">
              <w:rPr>
                <w:rFonts w:eastAsia="Times New Roman" w:cs="Arial"/>
                <w:i/>
                <w:lang w:eastAsia="de-DE"/>
              </w:rPr>
              <w:t>zu Synergien</w:t>
            </w:r>
          </w:p>
          <w:p w14:paraId="1964E8F5" w14:textId="77777777" w:rsidR="007E459C" w:rsidRPr="00875581" w:rsidRDefault="008266D2" w:rsidP="007E459C">
            <w:pPr>
              <w:spacing w:before="60" w:after="60" w:line="240" w:lineRule="auto"/>
              <w:jc w:val="left"/>
              <w:rPr>
                <w:rFonts w:eastAsia="Times New Roman" w:cs="Arial"/>
                <w:lang w:eastAsia="de-DE"/>
              </w:rPr>
            </w:pPr>
            <w:r>
              <w:rPr>
                <w:rFonts w:ascii="Wingdings 3" w:eastAsia="Wingdings 3" w:hAnsi="Wingdings 3" w:cs="Wingdings 3"/>
                <w:lang w:eastAsia="de-DE"/>
              </w:rPr>
              <w:t>n</w:t>
            </w:r>
            <w:r>
              <w:rPr>
                <w:rFonts w:eastAsia="Times New Roman" w:cs="Arial"/>
                <w:lang w:eastAsia="de-DE"/>
              </w:rPr>
              <w:t xml:space="preserve"> </w:t>
            </w:r>
            <w:r w:rsidR="007E459C" w:rsidRPr="00875581">
              <w:rPr>
                <w:rFonts w:eastAsia="Times New Roman" w:cs="Arial"/>
                <w:lang w:eastAsia="de-DE"/>
              </w:rPr>
              <w:t>Geschichte</w:t>
            </w:r>
          </w:p>
          <w:p w14:paraId="4F49C091" w14:textId="77777777" w:rsidR="007E459C" w:rsidRPr="00240105" w:rsidRDefault="007E459C" w:rsidP="006509FA">
            <w:pPr>
              <w:spacing w:before="120" w:after="0" w:line="240" w:lineRule="auto"/>
              <w:jc w:val="left"/>
              <w:rPr>
                <w:rFonts w:eastAsia="Times New Roman" w:cs="Arial"/>
                <w:lang w:eastAsia="de-DE"/>
              </w:rPr>
            </w:pPr>
          </w:p>
        </w:tc>
      </w:tr>
      <w:tr w:rsidR="007E459C" w14:paraId="2F3070B5" w14:textId="77777777" w:rsidTr="001C108F">
        <w:tblPrEx>
          <w:tblCellMar>
            <w:top w:w="0" w:type="dxa"/>
            <w:bottom w:w="0" w:type="dxa"/>
          </w:tblCellMar>
        </w:tblPrEx>
        <w:tc>
          <w:tcPr>
            <w:tcW w:w="1287" w:type="pct"/>
            <w:tcBorders>
              <w:top w:val="single" w:sz="12" w:space="0" w:color="auto"/>
              <w:left w:val="single" w:sz="4" w:space="0" w:color="00000A"/>
              <w:bottom w:val="single" w:sz="12" w:space="0" w:color="auto"/>
              <w:right w:val="single" w:sz="4" w:space="0" w:color="00000A"/>
            </w:tcBorders>
          </w:tcPr>
          <w:p w14:paraId="0BF141E5" w14:textId="77777777" w:rsidR="007E459C" w:rsidRPr="0066291E" w:rsidRDefault="007E459C" w:rsidP="007E459C">
            <w:pPr>
              <w:spacing w:before="120" w:after="0" w:line="240" w:lineRule="auto"/>
              <w:jc w:val="left"/>
              <w:rPr>
                <w:rFonts w:eastAsia="Times New Roman" w:cs="Arial"/>
                <w:b/>
                <w:lang w:eastAsia="de-DE"/>
              </w:rPr>
            </w:pPr>
            <w:r>
              <w:rPr>
                <w:rFonts w:eastAsia="Times New Roman" w:cs="Arial"/>
                <w:b/>
                <w:lang w:eastAsia="de-DE"/>
              </w:rPr>
              <w:t xml:space="preserve">UV 8.6: </w:t>
            </w:r>
            <w:r w:rsidR="00563CB6">
              <w:rPr>
                <w:rFonts w:eastAsia="Times New Roman" w:cs="Arial"/>
                <w:b/>
                <w:lang w:eastAsia="de-DE"/>
              </w:rPr>
              <w:br/>
            </w:r>
            <w:r w:rsidR="005B4F14">
              <w:rPr>
                <w:rFonts w:eastAsia="Times New Roman" w:cs="Arial"/>
                <w:b/>
                <w:lang w:eastAsia="de-DE"/>
              </w:rPr>
              <w:t>Evolution des Menschen</w:t>
            </w:r>
          </w:p>
          <w:p w14:paraId="4179B61F" w14:textId="77777777" w:rsidR="007E459C" w:rsidRDefault="007E459C" w:rsidP="007E459C">
            <w:pPr>
              <w:spacing w:before="180" w:after="0" w:line="240" w:lineRule="auto"/>
              <w:jc w:val="left"/>
              <w:rPr>
                <w:rFonts w:eastAsia="Times New Roman" w:cs="Arial"/>
                <w:i/>
                <w:lang w:eastAsia="de-DE"/>
              </w:rPr>
            </w:pPr>
            <w:r>
              <w:rPr>
                <w:rFonts w:eastAsia="Times New Roman" w:cs="Arial"/>
                <w:i/>
                <w:lang w:eastAsia="de-DE"/>
              </w:rPr>
              <w:t xml:space="preserve">Wie entstand im Laufe der </w:t>
            </w:r>
            <w:r w:rsidR="001F39B4">
              <w:rPr>
                <w:rFonts w:eastAsia="Times New Roman" w:cs="Arial"/>
                <w:i/>
                <w:lang w:eastAsia="de-DE"/>
              </w:rPr>
              <w:br/>
            </w:r>
            <w:r>
              <w:rPr>
                <w:rFonts w:eastAsia="Times New Roman" w:cs="Arial"/>
                <w:i/>
                <w:lang w:eastAsia="de-DE"/>
              </w:rPr>
              <w:t>Evo</w:t>
            </w:r>
            <w:r>
              <w:rPr>
                <w:rFonts w:eastAsia="Times New Roman" w:cs="Arial"/>
                <w:i/>
                <w:lang w:eastAsia="de-DE"/>
              </w:rPr>
              <w:softHyphen/>
              <w:t>lution der heutige Mensch?</w:t>
            </w:r>
          </w:p>
          <w:p w14:paraId="754CAB7C" w14:textId="77777777" w:rsidR="003B1288" w:rsidRDefault="003B1288" w:rsidP="003B1288">
            <w:pPr>
              <w:spacing w:beforeLines="60" w:before="144" w:afterLines="60" w:after="144" w:line="240" w:lineRule="auto"/>
              <w:jc w:val="left"/>
              <w:rPr>
                <w:rFonts w:eastAsia="Times New Roman" w:cs="Arial"/>
                <w:i/>
                <w:lang w:eastAsia="de-DE"/>
              </w:rPr>
            </w:pPr>
          </w:p>
          <w:p w14:paraId="195BA74A" w14:textId="77777777" w:rsidR="003B1288" w:rsidRDefault="003B1288" w:rsidP="003B1288">
            <w:pPr>
              <w:spacing w:beforeLines="60" w:before="144" w:afterLines="60" w:after="144" w:line="240" w:lineRule="auto"/>
              <w:jc w:val="left"/>
              <w:rPr>
                <w:rFonts w:eastAsia="Times New Roman" w:cs="Arial"/>
                <w:i/>
                <w:lang w:eastAsia="de-DE"/>
              </w:rPr>
            </w:pPr>
          </w:p>
          <w:p w14:paraId="6C2D8371" w14:textId="77777777" w:rsidR="005E2C90" w:rsidRDefault="005B4F14" w:rsidP="003B1288">
            <w:pPr>
              <w:spacing w:beforeLines="60" w:before="144" w:afterLines="60" w:after="144" w:line="240" w:lineRule="auto"/>
              <w:jc w:val="left"/>
              <w:rPr>
                <w:rFonts w:eastAsia="Times New Roman" w:cs="Arial"/>
                <w:i/>
                <w:lang w:eastAsia="de-DE"/>
              </w:rPr>
            </w:pPr>
            <w:r w:rsidRPr="00903AD8">
              <w:rPr>
                <w:rFonts w:eastAsia="Times New Roman" w:cs="Arial"/>
                <w:i/>
                <w:lang w:eastAsia="de-DE"/>
              </w:rPr>
              <w:t>Evolution – nur eine Theorie?</w:t>
            </w:r>
          </w:p>
          <w:p w14:paraId="291883C8" w14:textId="77777777" w:rsidR="005E2C90" w:rsidRDefault="005E2C90" w:rsidP="003B1288">
            <w:pPr>
              <w:spacing w:beforeLines="60" w:before="144" w:afterLines="60" w:after="144" w:line="240" w:lineRule="auto"/>
              <w:jc w:val="left"/>
              <w:rPr>
                <w:rFonts w:eastAsia="Times New Roman" w:cs="Arial"/>
                <w:i/>
                <w:lang w:eastAsia="de-DE"/>
              </w:rPr>
            </w:pPr>
          </w:p>
          <w:p w14:paraId="2C8461B4" w14:textId="77777777" w:rsidR="0077421F" w:rsidRDefault="0077421F" w:rsidP="003B1288">
            <w:pPr>
              <w:spacing w:beforeLines="60" w:before="144" w:afterLines="60" w:after="144" w:line="240" w:lineRule="auto"/>
              <w:jc w:val="left"/>
              <w:rPr>
                <w:rFonts w:eastAsia="Times New Roman" w:cs="Arial"/>
                <w:i/>
                <w:lang w:eastAsia="de-DE"/>
              </w:rPr>
            </w:pPr>
          </w:p>
          <w:p w14:paraId="6DA50C42" w14:textId="77777777" w:rsidR="005E2C90" w:rsidRDefault="005B4F14" w:rsidP="003B1288">
            <w:pPr>
              <w:spacing w:beforeLines="60" w:before="144" w:afterLines="60" w:after="144" w:line="240" w:lineRule="auto"/>
              <w:jc w:val="right"/>
              <w:rPr>
                <w:rFonts w:eastAsia="Times New Roman" w:cs="Arial"/>
                <w:b/>
                <w:lang w:eastAsia="de-DE"/>
              </w:rPr>
            </w:pPr>
            <w:r>
              <w:rPr>
                <w:rFonts w:eastAsia="Times New Roman" w:cs="Arial"/>
                <w:lang w:eastAsia="de-DE"/>
              </w:rPr>
              <w:t xml:space="preserve">ca. 6 </w:t>
            </w:r>
            <w:r w:rsidR="007E459C">
              <w:rPr>
                <w:rFonts w:eastAsia="Times New Roman" w:cs="Arial"/>
                <w:lang w:eastAsia="de-DE"/>
              </w:rPr>
              <w:t>Ustd.</w:t>
            </w:r>
          </w:p>
        </w:tc>
        <w:tc>
          <w:tcPr>
            <w:tcW w:w="1193" w:type="pct"/>
            <w:tcBorders>
              <w:top w:val="single" w:sz="12" w:space="0" w:color="auto"/>
              <w:left w:val="single" w:sz="4" w:space="0" w:color="00000A"/>
              <w:bottom w:val="single" w:sz="12" w:space="0" w:color="auto"/>
              <w:right w:val="single" w:sz="4" w:space="0" w:color="auto"/>
            </w:tcBorders>
          </w:tcPr>
          <w:p w14:paraId="6FD41FF5" w14:textId="77777777" w:rsidR="007E459C" w:rsidRDefault="007E459C" w:rsidP="007E459C">
            <w:pPr>
              <w:spacing w:before="120" w:after="0" w:line="240" w:lineRule="auto"/>
              <w:jc w:val="left"/>
              <w:rPr>
                <w:rFonts w:cs="Arial"/>
                <w:b/>
              </w:rPr>
            </w:pPr>
            <w:r>
              <w:rPr>
                <w:rFonts w:cs="Arial"/>
                <w:b/>
              </w:rPr>
              <w:t xml:space="preserve">IF 5: </w:t>
            </w:r>
            <w:r w:rsidR="000E69FB">
              <w:rPr>
                <w:rFonts w:cs="Arial"/>
                <w:b/>
              </w:rPr>
              <w:br/>
            </w:r>
            <w:r w:rsidRPr="0066291E">
              <w:rPr>
                <w:rFonts w:cs="Arial"/>
                <w:b/>
              </w:rPr>
              <w:t>Evolution</w:t>
            </w:r>
          </w:p>
          <w:p w14:paraId="37DAEE12" w14:textId="77777777" w:rsidR="007E459C" w:rsidRPr="006A27D6" w:rsidRDefault="001F39B4" w:rsidP="007E459C">
            <w:pPr>
              <w:spacing w:before="240" w:after="60" w:line="240" w:lineRule="auto"/>
              <w:jc w:val="left"/>
              <w:rPr>
                <w:rFonts w:cs="Arial"/>
              </w:rPr>
            </w:pPr>
            <w:r>
              <w:rPr>
                <w:rFonts w:cs="Arial"/>
              </w:rPr>
              <w:t>Evolution des</w:t>
            </w:r>
            <w:r w:rsidR="007E459C">
              <w:rPr>
                <w:rFonts w:cs="Arial"/>
              </w:rPr>
              <w:t xml:space="preserve"> Menschen</w:t>
            </w:r>
          </w:p>
          <w:p w14:paraId="64EBE9F3" w14:textId="77777777" w:rsidR="007E459C" w:rsidRPr="0066291E" w:rsidRDefault="007E459C" w:rsidP="009F2DCE">
            <w:pPr>
              <w:pStyle w:val="Listenabsatz"/>
              <w:numPr>
                <w:ilvl w:val="0"/>
                <w:numId w:val="16"/>
              </w:numPr>
              <w:spacing w:after="0" w:line="240" w:lineRule="auto"/>
              <w:ind w:left="215" w:hanging="215"/>
              <w:jc w:val="left"/>
              <w:rPr>
                <w:rFonts w:cs="Arial"/>
                <w:b/>
              </w:rPr>
            </w:pPr>
            <w:r>
              <w:t>Merkmalsänderungen im Ver</w:t>
            </w:r>
            <w:r>
              <w:softHyphen/>
              <w:t>lauf der Hominiden</w:t>
            </w:r>
            <w:r>
              <w:softHyphen/>
              <w:t>evolution</w:t>
            </w:r>
          </w:p>
        </w:tc>
        <w:tc>
          <w:tcPr>
            <w:tcW w:w="1309" w:type="pct"/>
            <w:tcBorders>
              <w:top w:val="single" w:sz="12" w:space="0" w:color="auto"/>
              <w:left w:val="single" w:sz="4" w:space="0" w:color="auto"/>
              <w:bottom w:val="single" w:sz="12" w:space="0" w:color="auto"/>
              <w:right w:val="single" w:sz="4" w:space="0" w:color="auto"/>
            </w:tcBorders>
          </w:tcPr>
          <w:p w14:paraId="497AFF12"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Pr>
                <w:rFonts w:cs="Arial"/>
              </w:rPr>
              <w:t xml:space="preserve">E2: Wahrnehmung und </w:t>
            </w:r>
            <w:r w:rsidR="00AE273B">
              <w:rPr>
                <w:rFonts w:cs="Arial"/>
              </w:rPr>
              <w:br/>
            </w:r>
            <w:r>
              <w:rPr>
                <w:rFonts w:cs="Arial"/>
              </w:rPr>
              <w:t>Beobachtung</w:t>
            </w:r>
          </w:p>
          <w:p w14:paraId="0E982FAE" w14:textId="77777777" w:rsidR="007E459C" w:rsidRDefault="007E459C" w:rsidP="009F2DCE">
            <w:pPr>
              <w:pStyle w:val="Listenabsatz"/>
              <w:numPr>
                <w:ilvl w:val="0"/>
                <w:numId w:val="17"/>
              </w:numPr>
              <w:spacing w:after="0" w:line="240" w:lineRule="auto"/>
              <w:ind w:left="397" w:hanging="284"/>
              <w:jc w:val="left"/>
              <w:rPr>
                <w:rFonts w:cs="Arial"/>
              </w:rPr>
            </w:pPr>
            <w:r>
              <w:rPr>
                <w:rFonts w:cs="Arial"/>
              </w:rPr>
              <w:t xml:space="preserve">anatomische Veränderungen wahrnehmen </w:t>
            </w:r>
          </w:p>
          <w:p w14:paraId="7F69ED64"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Pr>
                <w:rFonts w:cs="Arial"/>
              </w:rPr>
              <w:t>E5: Auswertung und Schlussfolgerung</w:t>
            </w:r>
          </w:p>
          <w:p w14:paraId="1DC50499" w14:textId="77777777" w:rsidR="00F4120E" w:rsidRDefault="00F4120E" w:rsidP="00F4120E">
            <w:pPr>
              <w:pStyle w:val="Listenabsatz"/>
              <w:numPr>
                <w:ilvl w:val="0"/>
                <w:numId w:val="0"/>
              </w:numPr>
              <w:spacing w:before="120" w:after="0" w:line="240" w:lineRule="auto"/>
              <w:ind w:left="397" w:hanging="397"/>
              <w:contextualSpacing w:val="0"/>
              <w:mirrorIndents/>
              <w:jc w:val="left"/>
              <w:rPr>
                <w:rFonts w:cs="Arial"/>
              </w:rPr>
            </w:pPr>
            <w:r>
              <w:rPr>
                <w:rFonts w:cs="Arial"/>
              </w:rPr>
              <w:t xml:space="preserve">E7: Naturwissenschaftliches </w:t>
            </w:r>
            <w:r>
              <w:rPr>
                <w:rFonts w:cs="Arial"/>
              </w:rPr>
              <w:br/>
              <w:t>Denken und Arbeiten</w:t>
            </w:r>
          </w:p>
          <w:p w14:paraId="2A4E3162" w14:textId="77777777" w:rsidR="00F4120E" w:rsidRPr="00A8628D" w:rsidRDefault="00F4120E" w:rsidP="00F4120E">
            <w:pPr>
              <w:pStyle w:val="Listenabsatz"/>
              <w:numPr>
                <w:ilvl w:val="0"/>
                <w:numId w:val="17"/>
              </w:numPr>
              <w:spacing w:after="0" w:line="240" w:lineRule="auto"/>
              <w:ind w:left="397" w:hanging="284"/>
              <w:jc w:val="left"/>
              <w:rPr>
                <w:rFonts w:cs="Arial"/>
              </w:rPr>
            </w:pPr>
            <w:r>
              <w:rPr>
                <w:rFonts w:cs="Arial"/>
              </w:rPr>
              <w:t>Theoriebegriff</w:t>
            </w:r>
          </w:p>
          <w:p w14:paraId="14C9413D" w14:textId="77777777" w:rsidR="00F4120E" w:rsidRDefault="00F4120E" w:rsidP="007E459C">
            <w:pPr>
              <w:pStyle w:val="Listenabsatz"/>
              <w:numPr>
                <w:ilvl w:val="0"/>
                <w:numId w:val="0"/>
              </w:numPr>
              <w:spacing w:before="120" w:after="0" w:line="240" w:lineRule="auto"/>
              <w:ind w:left="397" w:hanging="397"/>
              <w:contextualSpacing w:val="0"/>
              <w:mirrorIndents/>
              <w:jc w:val="left"/>
              <w:rPr>
                <w:rFonts w:cs="Arial"/>
              </w:rPr>
            </w:pPr>
          </w:p>
          <w:p w14:paraId="07D88353" w14:textId="77777777" w:rsidR="007E459C" w:rsidRDefault="007E459C" w:rsidP="009F2DCE">
            <w:pPr>
              <w:pStyle w:val="Listenabsatz"/>
              <w:numPr>
                <w:ilvl w:val="0"/>
                <w:numId w:val="10"/>
              </w:numPr>
              <w:spacing w:before="120" w:after="0" w:line="240" w:lineRule="auto"/>
              <w:ind w:left="0"/>
              <w:jc w:val="left"/>
              <w:rPr>
                <w:rFonts w:cs="Arial"/>
              </w:rPr>
            </w:pPr>
          </w:p>
        </w:tc>
        <w:tc>
          <w:tcPr>
            <w:tcW w:w="1211" w:type="pct"/>
            <w:tcBorders>
              <w:top w:val="single" w:sz="12" w:space="0" w:color="auto"/>
              <w:left w:val="single" w:sz="4" w:space="0" w:color="auto"/>
              <w:bottom w:val="single" w:sz="12" w:space="0" w:color="auto"/>
              <w:right w:val="single" w:sz="4" w:space="0" w:color="00000A"/>
            </w:tcBorders>
          </w:tcPr>
          <w:p w14:paraId="1832C98B" w14:textId="77777777" w:rsidR="007E459C" w:rsidRDefault="007E459C" w:rsidP="007E459C">
            <w:pPr>
              <w:spacing w:before="120" w:after="60" w:line="240" w:lineRule="auto"/>
              <w:mirrorIndents/>
              <w:jc w:val="left"/>
              <w:rPr>
                <w:rFonts w:eastAsia="Times New Roman" w:cs="Arial"/>
                <w:i/>
                <w:lang w:eastAsia="de-DE"/>
              </w:rPr>
            </w:pPr>
            <w:r>
              <w:rPr>
                <w:rFonts w:eastAsia="Times New Roman" w:cs="Arial"/>
                <w:i/>
                <w:lang w:eastAsia="de-DE"/>
              </w:rPr>
              <w:t>...</w:t>
            </w:r>
            <w:r w:rsidRPr="00240105">
              <w:rPr>
                <w:rFonts w:eastAsia="Times New Roman" w:cs="Arial"/>
                <w:i/>
                <w:lang w:eastAsia="de-DE"/>
              </w:rPr>
              <w:t>zur Schwerpunktsetzung</w:t>
            </w:r>
          </w:p>
          <w:p w14:paraId="6F6A8A6C" w14:textId="77777777" w:rsidR="00E833F6" w:rsidRDefault="00F47A78" w:rsidP="006509FA">
            <w:pPr>
              <w:spacing w:before="60" w:after="60" w:line="240" w:lineRule="auto"/>
              <w:jc w:val="left"/>
              <w:rPr>
                <w:rFonts w:eastAsia="Times New Roman" w:cs="Arial"/>
                <w:i/>
                <w:lang w:eastAsia="de-DE"/>
              </w:rPr>
            </w:pPr>
            <w:r>
              <w:rPr>
                <w:rFonts w:eastAsia="Times New Roman" w:cs="Arial"/>
                <w:lang w:eastAsia="de-DE"/>
              </w:rPr>
              <w:t>Fokussierung</w:t>
            </w:r>
            <w:r w:rsidR="00487DF3">
              <w:rPr>
                <w:rFonts w:eastAsia="Times New Roman" w:cs="Arial"/>
                <w:lang w:eastAsia="de-DE"/>
              </w:rPr>
              <w:t xml:space="preserve"> </w:t>
            </w:r>
            <w:r w:rsidR="007E459C" w:rsidRPr="00C94D2D">
              <w:rPr>
                <w:rFonts w:eastAsia="Times New Roman" w:cs="Arial"/>
                <w:lang w:eastAsia="de-DE"/>
              </w:rPr>
              <w:t xml:space="preserve">auf </w:t>
            </w:r>
            <w:r w:rsidR="007E459C" w:rsidRPr="0029630F">
              <w:rPr>
                <w:rFonts w:eastAsia="Times New Roman" w:cs="Arial"/>
                <w:i/>
                <w:lang w:eastAsia="de-DE"/>
              </w:rPr>
              <w:t>Australo</w:t>
            </w:r>
            <w:r w:rsidR="007E459C" w:rsidRPr="0029630F">
              <w:rPr>
                <w:rFonts w:eastAsia="Times New Roman" w:cs="Arial"/>
                <w:i/>
                <w:lang w:eastAsia="de-DE"/>
              </w:rPr>
              <w:softHyphen/>
              <w:t>pithecus</w:t>
            </w:r>
            <w:r w:rsidR="007E459C" w:rsidRPr="00C94D2D">
              <w:rPr>
                <w:rFonts w:eastAsia="Times New Roman" w:cs="Arial"/>
                <w:lang w:eastAsia="de-DE"/>
              </w:rPr>
              <w:t xml:space="preserve">, </w:t>
            </w:r>
            <w:r w:rsidR="007E459C" w:rsidRPr="0029630F">
              <w:rPr>
                <w:rFonts w:eastAsia="Times New Roman" w:cs="Arial"/>
                <w:i/>
                <w:lang w:eastAsia="de-DE"/>
              </w:rPr>
              <w:t>Homo erectus</w:t>
            </w:r>
            <w:r w:rsidR="007E459C" w:rsidRPr="00C94D2D">
              <w:rPr>
                <w:rFonts w:eastAsia="Times New Roman" w:cs="Arial"/>
                <w:lang w:eastAsia="de-DE"/>
              </w:rPr>
              <w:t xml:space="preserve"> und </w:t>
            </w:r>
            <w:r w:rsidR="007E459C" w:rsidRPr="0029630F">
              <w:rPr>
                <w:rFonts w:eastAsia="Times New Roman" w:cs="Arial"/>
                <w:i/>
                <w:lang w:eastAsia="de-DE"/>
              </w:rPr>
              <w:t>Homo sapiens/Homo neander</w:t>
            </w:r>
            <w:r w:rsidR="00875581">
              <w:rPr>
                <w:rFonts w:eastAsia="Times New Roman" w:cs="Arial"/>
                <w:i/>
                <w:lang w:eastAsia="de-DE"/>
              </w:rPr>
              <w:t>-</w:t>
            </w:r>
            <w:r w:rsidR="007E459C" w:rsidRPr="0029630F">
              <w:rPr>
                <w:rFonts w:eastAsia="Times New Roman" w:cs="Arial"/>
                <w:i/>
                <w:lang w:eastAsia="de-DE"/>
              </w:rPr>
              <w:t>thalensis</w:t>
            </w:r>
          </w:p>
          <w:p w14:paraId="654D4286" w14:textId="77777777" w:rsidR="007E459C" w:rsidRDefault="00875581" w:rsidP="006509FA">
            <w:pPr>
              <w:spacing w:before="60" w:after="60" w:line="240" w:lineRule="auto"/>
              <w:jc w:val="left"/>
              <w:rPr>
                <w:rFonts w:eastAsia="Times New Roman" w:cs="Arial"/>
                <w:i/>
                <w:lang w:eastAsia="de-DE"/>
              </w:rPr>
            </w:pPr>
            <w:r>
              <w:rPr>
                <w:rFonts w:eastAsia="Times New Roman" w:cs="Arial"/>
                <w:i/>
                <w:lang w:eastAsia="de-DE"/>
              </w:rPr>
              <w:br/>
            </w:r>
            <w:r w:rsidR="007E459C">
              <w:rPr>
                <w:rFonts w:eastAsia="Times New Roman" w:cs="Arial"/>
                <w:i/>
                <w:lang w:eastAsia="de-DE"/>
              </w:rPr>
              <w:t>...</w:t>
            </w:r>
            <w:r w:rsidR="007E459C" w:rsidRPr="00B1609B">
              <w:rPr>
                <w:rFonts w:eastAsia="Times New Roman" w:cs="Arial"/>
                <w:i/>
                <w:lang w:eastAsia="de-DE"/>
              </w:rPr>
              <w:t>zu Synergien</w:t>
            </w:r>
          </w:p>
          <w:p w14:paraId="5FFE0118" w14:textId="77777777" w:rsidR="007E459C" w:rsidRDefault="00E833F6" w:rsidP="007E459C">
            <w:pPr>
              <w:spacing w:after="0" w:line="240" w:lineRule="auto"/>
              <w:jc w:val="left"/>
              <w:rPr>
                <w:rFonts w:eastAsia="Times New Roman" w:cs="Arial"/>
                <w:lang w:eastAsia="de-DE"/>
              </w:rPr>
            </w:pPr>
            <w:r>
              <w:rPr>
                <w:rFonts w:ascii="Wingdings 3" w:eastAsia="Wingdings 3" w:hAnsi="Wingdings 3" w:cs="Wingdings 3"/>
                <w:lang w:eastAsia="de-DE"/>
              </w:rPr>
              <w:t>n</w:t>
            </w:r>
            <w:r>
              <w:rPr>
                <w:rFonts w:eastAsia="Times New Roman" w:cs="Arial"/>
                <w:lang w:eastAsia="de-DE"/>
              </w:rPr>
              <w:t xml:space="preserve"> </w:t>
            </w:r>
            <w:r w:rsidR="007E459C" w:rsidRPr="00875581">
              <w:rPr>
                <w:rFonts w:eastAsia="Times New Roman" w:cs="Arial"/>
                <w:lang w:eastAsia="de-DE"/>
              </w:rPr>
              <w:t>Geschichte</w:t>
            </w:r>
          </w:p>
          <w:p w14:paraId="2E7CDD92" w14:textId="77777777" w:rsidR="005B4F14" w:rsidRPr="00875581" w:rsidRDefault="005B4F14" w:rsidP="005B4F14">
            <w:pPr>
              <w:spacing w:before="60" w:after="60" w:line="240" w:lineRule="auto"/>
              <w:jc w:val="left"/>
              <w:rPr>
                <w:rFonts w:eastAsia="Times New Roman" w:cs="Arial"/>
                <w:lang w:eastAsia="de-DE"/>
              </w:rPr>
            </w:pPr>
            <w:r w:rsidRPr="00875581">
              <w:rPr>
                <w:rFonts w:ascii="Symbol" w:eastAsia="Symbol" w:hAnsi="Symbol" w:cs="Symbol"/>
                <w:lang w:eastAsia="de-DE"/>
              </w:rPr>
              <w:t>®</w:t>
            </w:r>
            <w:r w:rsidRPr="00875581">
              <w:rPr>
                <w:rFonts w:eastAsia="Times New Roman" w:cs="Arial"/>
                <w:lang w:eastAsia="de-DE"/>
              </w:rPr>
              <w:t xml:space="preserve"> Religion</w:t>
            </w:r>
          </w:p>
          <w:p w14:paraId="074CFA71" w14:textId="77777777" w:rsidR="005B4F14" w:rsidRPr="0029630F" w:rsidRDefault="005B4F14" w:rsidP="007E459C">
            <w:pPr>
              <w:spacing w:after="0" w:line="240" w:lineRule="auto"/>
              <w:jc w:val="left"/>
              <w:rPr>
                <w:rFonts w:eastAsia="Times New Roman" w:cs="Arial"/>
                <w:i/>
                <w:lang w:eastAsia="de-DE"/>
              </w:rPr>
            </w:pPr>
          </w:p>
        </w:tc>
      </w:tr>
      <w:tr w:rsidR="007E459C" w14:paraId="0FF9F76F" w14:textId="77777777" w:rsidTr="001C108F">
        <w:tblPrEx>
          <w:tblCellMar>
            <w:top w:w="57" w:type="dxa"/>
            <w:bottom w:w="57" w:type="dxa"/>
          </w:tblCellMar>
        </w:tblPrEx>
        <w:tc>
          <w:tcPr>
            <w:tcW w:w="1287" w:type="pct"/>
            <w:tcBorders>
              <w:top w:val="single" w:sz="4" w:space="0" w:color="auto"/>
              <w:left w:val="single" w:sz="4" w:space="0" w:color="00000A"/>
              <w:bottom w:val="single" w:sz="12" w:space="0" w:color="auto"/>
              <w:right w:val="single" w:sz="4" w:space="0" w:color="00000A"/>
            </w:tcBorders>
          </w:tcPr>
          <w:p w14:paraId="7060974F" w14:textId="77777777" w:rsidR="007E459C" w:rsidRPr="00D41E1B" w:rsidRDefault="007E459C" w:rsidP="007E459C">
            <w:pPr>
              <w:spacing w:before="120" w:after="0" w:line="240" w:lineRule="auto"/>
              <w:jc w:val="left"/>
              <w:rPr>
                <w:rFonts w:eastAsia="Times New Roman" w:cs="Arial"/>
                <w:b/>
                <w:lang w:eastAsia="de-DE"/>
              </w:rPr>
            </w:pPr>
            <w:r w:rsidRPr="00D41E1B">
              <w:rPr>
                <w:rFonts w:eastAsia="Times New Roman" w:cs="Arial"/>
                <w:b/>
                <w:lang w:eastAsia="de-DE"/>
              </w:rPr>
              <w:t>UV 8.</w:t>
            </w:r>
            <w:r>
              <w:rPr>
                <w:rFonts w:eastAsia="Times New Roman" w:cs="Arial"/>
                <w:b/>
                <w:lang w:eastAsia="de-DE"/>
              </w:rPr>
              <w:t>7</w:t>
            </w:r>
            <w:r w:rsidRPr="00D41E1B">
              <w:rPr>
                <w:rFonts w:eastAsia="Times New Roman" w:cs="Arial"/>
                <w:b/>
                <w:lang w:eastAsia="de-DE"/>
              </w:rPr>
              <w:t xml:space="preserve">: </w:t>
            </w:r>
            <w:r w:rsidR="00563CB6">
              <w:rPr>
                <w:rFonts w:eastAsia="Times New Roman" w:cs="Arial"/>
                <w:b/>
                <w:lang w:eastAsia="de-DE"/>
              </w:rPr>
              <w:br/>
            </w:r>
            <w:r>
              <w:rPr>
                <w:rFonts w:eastAsia="Times New Roman" w:cs="Arial"/>
                <w:b/>
                <w:lang w:eastAsia="de-DE"/>
              </w:rPr>
              <w:t>Ökologie im Labor</w:t>
            </w:r>
          </w:p>
          <w:p w14:paraId="44999D72" w14:textId="77777777" w:rsidR="007E459C" w:rsidRPr="00DF1CA5" w:rsidRDefault="007E459C" w:rsidP="007E459C">
            <w:pPr>
              <w:spacing w:before="180" w:after="0" w:line="240" w:lineRule="auto"/>
              <w:jc w:val="left"/>
              <w:rPr>
                <w:rFonts w:eastAsia="Times New Roman" w:cs="Arial"/>
                <w:i/>
                <w:lang w:eastAsia="de-DE"/>
              </w:rPr>
            </w:pPr>
            <w:r w:rsidRPr="00DF1CA5">
              <w:rPr>
                <w:rFonts w:eastAsia="Times New Roman" w:cs="Arial"/>
                <w:i/>
                <w:lang w:eastAsia="de-DE"/>
              </w:rPr>
              <w:t xml:space="preserve">Wie lässt sich Angepasstheit unter </w:t>
            </w:r>
            <w:r>
              <w:rPr>
                <w:rFonts w:eastAsia="Times New Roman" w:cs="Arial"/>
                <w:i/>
                <w:lang w:eastAsia="de-DE"/>
              </w:rPr>
              <w:t>Laborb</w:t>
            </w:r>
            <w:r w:rsidRPr="00DF1CA5">
              <w:rPr>
                <w:rFonts w:eastAsia="Times New Roman" w:cs="Arial"/>
                <w:i/>
                <w:lang w:eastAsia="de-DE"/>
              </w:rPr>
              <w:t>edingungen untersuchen?</w:t>
            </w:r>
          </w:p>
          <w:p w14:paraId="543A000B" w14:textId="77777777" w:rsidR="007E459C" w:rsidRDefault="007E459C" w:rsidP="007E459C">
            <w:pPr>
              <w:spacing w:after="0" w:line="240" w:lineRule="auto"/>
              <w:mirrorIndents/>
              <w:jc w:val="left"/>
              <w:rPr>
                <w:rFonts w:eastAsia="Times New Roman" w:cs="Arial"/>
                <w:lang w:eastAsia="de-DE"/>
              </w:rPr>
            </w:pPr>
          </w:p>
          <w:p w14:paraId="502099D6" w14:textId="77777777" w:rsidR="007E459C" w:rsidRDefault="007E459C" w:rsidP="007E459C">
            <w:pPr>
              <w:spacing w:after="0" w:line="240" w:lineRule="auto"/>
              <w:mirrorIndents/>
              <w:jc w:val="right"/>
              <w:rPr>
                <w:rFonts w:eastAsia="Times New Roman" w:cs="Arial"/>
                <w:lang w:eastAsia="de-DE"/>
              </w:rPr>
            </w:pPr>
          </w:p>
          <w:p w14:paraId="0DBA798B" w14:textId="77777777" w:rsidR="007E459C" w:rsidRDefault="007E459C" w:rsidP="007E459C">
            <w:pPr>
              <w:spacing w:after="0" w:line="240" w:lineRule="auto"/>
              <w:mirrorIndents/>
              <w:jc w:val="right"/>
              <w:rPr>
                <w:rFonts w:eastAsia="Times New Roman" w:cs="Arial"/>
                <w:lang w:eastAsia="de-DE"/>
              </w:rPr>
            </w:pPr>
          </w:p>
          <w:p w14:paraId="45D571F5" w14:textId="77777777" w:rsidR="007E459C" w:rsidRDefault="007E459C" w:rsidP="007E459C">
            <w:pPr>
              <w:spacing w:after="0" w:line="240" w:lineRule="auto"/>
              <w:mirrorIndents/>
              <w:jc w:val="right"/>
              <w:rPr>
                <w:rFonts w:eastAsia="Times New Roman" w:cs="Arial"/>
                <w:lang w:eastAsia="de-DE"/>
              </w:rPr>
            </w:pPr>
          </w:p>
          <w:p w14:paraId="2881A124" w14:textId="77777777" w:rsidR="007E459C" w:rsidRDefault="007E459C" w:rsidP="007E459C">
            <w:pPr>
              <w:spacing w:after="0" w:line="240" w:lineRule="auto"/>
              <w:mirrorIndents/>
              <w:jc w:val="right"/>
              <w:rPr>
                <w:rFonts w:eastAsia="Times New Roman" w:cs="Arial"/>
                <w:lang w:eastAsia="de-DE"/>
              </w:rPr>
            </w:pPr>
          </w:p>
          <w:p w14:paraId="100FB374" w14:textId="77777777" w:rsidR="007E459C" w:rsidRPr="00763A29" w:rsidRDefault="007E459C" w:rsidP="007E459C">
            <w:pPr>
              <w:spacing w:after="0" w:line="240" w:lineRule="auto"/>
              <w:mirrorIndents/>
              <w:jc w:val="right"/>
              <w:rPr>
                <w:rFonts w:eastAsia="Times New Roman" w:cs="Arial"/>
                <w:sz w:val="18"/>
                <w:lang w:eastAsia="de-DE"/>
              </w:rPr>
            </w:pPr>
          </w:p>
          <w:p w14:paraId="456426A8" w14:textId="7017E262" w:rsidR="007E459C" w:rsidRPr="001C099B" w:rsidRDefault="007E459C" w:rsidP="007E459C">
            <w:pPr>
              <w:spacing w:after="0" w:line="240" w:lineRule="auto"/>
              <w:mirrorIndents/>
              <w:jc w:val="right"/>
              <w:rPr>
                <w:rFonts w:eastAsia="Times New Roman" w:cs="Arial"/>
                <w:lang w:eastAsia="de-DE"/>
              </w:rPr>
            </w:pPr>
            <w:r w:rsidRPr="00BD2379">
              <w:rPr>
                <w:rFonts w:eastAsia="Times New Roman" w:cs="Arial"/>
                <w:lang w:eastAsia="de-DE"/>
              </w:rPr>
              <w:t>ca.</w:t>
            </w:r>
            <w:r w:rsidR="00D37104" w:rsidRPr="00BD2379">
              <w:rPr>
                <w:rFonts w:eastAsia="Times New Roman" w:cs="Arial"/>
                <w:lang w:eastAsia="de-DE"/>
              </w:rPr>
              <w:t xml:space="preserve"> 6 Ustd</w:t>
            </w:r>
            <w:r w:rsidRPr="00D37104">
              <w:rPr>
                <w:rFonts w:eastAsia="Times New Roman" w:cs="Arial"/>
                <w:color w:val="FF0000"/>
                <w:lang w:eastAsia="de-DE"/>
              </w:rPr>
              <w:t>.</w:t>
            </w:r>
          </w:p>
        </w:tc>
        <w:tc>
          <w:tcPr>
            <w:tcW w:w="1193" w:type="pct"/>
            <w:tcBorders>
              <w:top w:val="single" w:sz="4" w:space="0" w:color="auto"/>
              <w:left w:val="single" w:sz="4" w:space="0" w:color="00000A"/>
              <w:bottom w:val="single" w:sz="12" w:space="0" w:color="auto"/>
              <w:right w:val="single" w:sz="4" w:space="0" w:color="auto"/>
            </w:tcBorders>
          </w:tcPr>
          <w:p w14:paraId="2E2BD9BE" w14:textId="77777777" w:rsidR="007E459C" w:rsidRPr="00B0042E" w:rsidRDefault="007E459C" w:rsidP="007E459C">
            <w:pPr>
              <w:spacing w:before="120" w:after="0" w:line="240" w:lineRule="auto"/>
              <w:jc w:val="left"/>
              <w:rPr>
                <w:b/>
                <w:bCs/>
              </w:rPr>
            </w:pPr>
            <w:r w:rsidRPr="00B0042E">
              <w:rPr>
                <w:b/>
                <w:bCs/>
              </w:rPr>
              <w:t xml:space="preserve">IF 4: </w:t>
            </w:r>
            <w:r w:rsidR="00563CB6">
              <w:rPr>
                <w:b/>
                <w:bCs/>
              </w:rPr>
              <w:br/>
            </w:r>
            <w:r w:rsidRPr="00B0042E">
              <w:rPr>
                <w:b/>
                <w:bCs/>
              </w:rPr>
              <w:t>Ökologie und Naturschutz</w:t>
            </w:r>
          </w:p>
          <w:p w14:paraId="634D1847" w14:textId="77777777" w:rsidR="007E459C" w:rsidRPr="00A8628D" w:rsidRDefault="007E459C" w:rsidP="007E459C">
            <w:pPr>
              <w:spacing w:before="240" w:after="60" w:line="240" w:lineRule="auto"/>
              <w:jc w:val="left"/>
              <w:rPr>
                <w:rFonts w:cs="Arial"/>
              </w:rPr>
            </w:pPr>
            <w:r w:rsidRPr="00A8628D">
              <w:rPr>
                <w:rFonts w:cs="Arial"/>
              </w:rPr>
              <w:t>Merkmale eines Ökosystems</w:t>
            </w:r>
          </w:p>
          <w:p w14:paraId="1FA935DC" w14:textId="77777777" w:rsidR="007E459C" w:rsidRDefault="007E459C" w:rsidP="009F2DCE">
            <w:pPr>
              <w:pStyle w:val="Listenabsatz"/>
              <w:numPr>
                <w:ilvl w:val="0"/>
                <w:numId w:val="16"/>
              </w:numPr>
              <w:spacing w:after="0" w:line="240" w:lineRule="auto"/>
              <w:ind w:left="215" w:hanging="215"/>
              <w:jc w:val="left"/>
            </w:pPr>
            <w:r>
              <w:t>Erkundung eines heimischen Ökosystems</w:t>
            </w:r>
          </w:p>
          <w:p w14:paraId="3983F923" w14:textId="77777777" w:rsidR="007E459C" w:rsidRPr="001C099B" w:rsidRDefault="007E459C" w:rsidP="009F2DCE">
            <w:pPr>
              <w:pStyle w:val="Listenabsatz"/>
              <w:numPr>
                <w:ilvl w:val="0"/>
                <w:numId w:val="16"/>
              </w:numPr>
              <w:spacing w:after="0" w:line="240" w:lineRule="auto"/>
              <w:ind w:left="215" w:hanging="215"/>
              <w:jc w:val="left"/>
            </w:pPr>
            <w:r>
              <w:t>charakteristische Arten und ihre Angepasstheiten an den Le</w:t>
            </w:r>
            <w:r>
              <w:softHyphen/>
              <w:t>bens</w:t>
            </w:r>
            <w:r>
              <w:softHyphen/>
              <w:t>raum</w:t>
            </w:r>
          </w:p>
        </w:tc>
        <w:tc>
          <w:tcPr>
            <w:tcW w:w="1309" w:type="pct"/>
            <w:tcBorders>
              <w:top w:val="single" w:sz="4" w:space="0" w:color="auto"/>
              <w:left w:val="single" w:sz="4" w:space="0" w:color="auto"/>
              <w:bottom w:val="single" w:sz="12" w:space="0" w:color="auto"/>
              <w:right w:val="single" w:sz="4" w:space="0" w:color="auto"/>
            </w:tcBorders>
          </w:tcPr>
          <w:p w14:paraId="16F980BE" w14:textId="77777777" w:rsidR="00054D87" w:rsidRDefault="00054D87" w:rsidP="00054D87">
            <w:pPr>
              <w:pStyle w:val="Listenabsatz"/>
              <w:numPr>
                <w:ilvl w:val="0"/>
                <w:numId w:val="0"/>
              </w:numPr>
              <w:spacing w:after="0" w:line="240" w:lineRule="auto"/>
              <w:ind w:left="556" w:hanging="556"/>
              <w:jc w:val="left"/>
              <w:rPr>
                <w:rFonts w:cs="Arial"/>
              </w:rPr>
            </w:pPr>
            <w:r>
              <w:rPr>
                <w:rFonts w:cs="Arial"/>
              </w:rPr>
              <w:t xml:space="preserve">E2: Wahrnehmen, Beobachten </w:t>
            </w:r>
          </w:p>
          <w:p w14:paraId="7CCCC85E" w14:textId="77777777" w:rsidR="00054D87" w:rsidRDefault="00054D87" w:rsidP="00E833F6">
            <w:pPr>
              <w:pStyle w:val="Listenabsatz"/>
              <w:numPr>
                <w:ilvl w:val="0"/>
                <w:numId w:val="17"/>
              </w:numPr>
              <w:spacing w:after="0" w:line="240" w:lineRule="auto"/>
              <w:ind w:left="397" w:hanging="284"/>
              <w:jc w:val="left"/>
              <w:rPr>
                <w:rFonts w:cs="Arial"/>
              </w:rPr>
            </w:pPr>
            <w:r>
              <w:rPr>
                <w:rFonts w:cs="Arial"/>
              </w:rPr>
              <w:t>(Mikroskopie) Untersuchung Pflanzenzelle</w:t>
            </w:r>
          </w:p>
          <w:p w14:paraId="572FCC10"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sidRPr="00F40572">
              <w:rPr>
                <w:rFonts w:cs="Arial"/>
              </w:rPr>
              <w:t>E3</w:t>
            </w:r>
            <w:r>
              <w:rPr>
                <w:rFonts w:cs="Arial"/>
              </w:rPr>
              <w:t>:</w:t>
            </w:r>
            <w:r w:rsidRPr="00F40572">
              <w:rPr>
                <w:rFonts w:cs="Arial"/>
              </w:rPr>
              <w:t xml:space="preserve"> Vermutung und Hypothese </w:t>
            </w:r>
          </w:p>
          <w:p w14:paraId="5FB45CD9" w14:textId="77777777" w:rsidR="007E459C" w:rsidRDefault="007E459C" w:rsidP="009F2DCE">
            <w:pPr>
              <w:pStyle w:val="Listenabsatz"/>
              <w:numPr>
                <w:ilvl w:val="0"/>
                <w:numId w:val="17"/>
              </w:numPr>
              <w:spacing w:after="0" w:line="240" w:lineRule="auto"/>
              <w:ind w:left="397" w:hanging="284"/>
              <w:jc w:val="left"/>
              <w:rPr>
                <w:rFonts w:cs="Arial"/>
              </w:rPr>
            </w:pPr>
            <w:r>
              <w:rPr>
                <w:rFonts w:cs="Arial"/>
              </w:rPr>
              <w:t>begründete Vermutungen zur Blattstruktur und zur Habi</w:t>
            </w:r>
            <w:r>
              <w:rPr>
                <w:rFonts w:cs="Arial"/>
              </w:rPr>
              <w:softHyphen/>
              <w:t>tat</w:t>
            </w:r>
            <w:r>
              <w:rPr>
                <w:rFonts w:cs="Arial"/>
              </w:rPr>
              <w:softHyphen/>
              <w:t>präferenz</w:t>
            </w:r>
          </w:p>
          <w:p w14:paraId="255AE546"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sidRPr="00D41E1B">
              <w:rPr>
                <w:rFonts w:cs="Arial"/>
              </w:rPr>
              <w:t xml:space="preserve">E4: Untersuchung und Experiment </w:t>
            </w:r>
          </w:p>
          <w:p w14:paraId="2B1A6C3F" w14:textId="77777777" w:rsidR="007E459C" w:rsidRDefault="007E459C" w:rsidP="009F2DCE">
            <w:pPr>
              <w:pStyle w:val="Listenabsatz"/>
              <w:numPr>
                <w:ilvl w:val="0"/>
                <w:numId w:val="17"/>
              </w:numPr>
              <w:spacing w:after="0" w:line="240" w:lineRule="auto"/>
              <w:ind w:left="397" w:hanging="284"/>
              <w:jc w:val="left"/>
              <w:rPr>
                <w:rFonts w:cs="Arial"/>
              </w:rPr>
            </w:pPr>
            <w:r>
              <w:rPr>
                <w:rFonts w:cs="Arial"/>
              </w:rPr>
              <w:t>Wiederholung des Umgangs mit dem Mikroskop</w:t>
            </w:r>
          </w:p>
          <w:p w14:paraId="2FB7811C" w14:textId="77777777" w:rsidR="007E459C" w:rsidRPr="00F40572" w:rsidRDefault="007E459C" w:rsidP="009F2DCE">
            <w:pPr>
              <w:pStyle w:val="Listenabsatz"/>
              <w:numPr>
                <w:ilvl w:val="0"/>
                <w:numId w:val="17"/>
              </w:numPr>
              <w:spacing w:after="0" w:line="240" w:lineRule="auto"/>
              <w:ind w:left="397" w:hanging="284"/>
              <w:jc w:val="left"/>
              <w:rPr>
                <w:rFonts w:cs="Arial"/>
              </w:rPr>
            </w:pPr>
            <w:r>
              <w:rPr>
                <w:rFonts w:cs="Arial"/>
              </w:rPr>
              <w:t>Faktorenkontrolle bei Über</w:t>
            </w:r>
            <w:r>
              <w:rPr>
                <w:rFonts w:cs="Arial"/>
              </w:rPr>
              <w:softHyphen/>
              <w:t>prüfung der Habitatpräferenz</w:t>
            </w:r>
          </w:p>
          <w:p w14:paraId="2DE0C8F1" w14:textId="77777777" w:rsidR="00DA0CEB" w:rsidRDefault="00DA0CEB" w:rsidP="00054D87">
            <w:pPr>
              <w:pStyle w:val="Listenabsatz"/>
              <w:numPr>
                <w:ilvl w:val="0"/>
                <w:numId w:val="0"/>
              </w:numPr>
              <w:spacing w:after="0" w:line="240" w:lineRule="auto"/>
              <w:ind w:left="720"/>
              <w:jc w:val="left"/>
              <w:rPr>
                <w:rFonts w:cs="Arial"/>
              </w:rPr>
            </w:pPr>
          </w:p>
        </w:tc>
        <w:tc>
          <w:tcPr>
            <w:tcW w:w="1211" w:type="pct"/>
            <w:tcBorders>
              <w:top w:val="single" w:sz="4" w:space="0" w:color="auto"/>
              <w:left w:val="single" w:sz="4" w:space="0" w:color="auto"/>
              <w:bottom w:val="single" w:sz="12" w:space="0" w:color="auto"/>
              <w:right w:val="single" w:sz="4" w:space="0" w:color="00000A"/>
            </w:tcBorders>
          </w:tcPr>
          <w:p w14:paraId="2389A11D" w14:textId="77777777" w:rsidR="007E459C" w:rsidRDefault="007E459C" w:rsidP="007E459C">
            <w:pPr>
              <w:spacing w:before="240" w:after="60" w:line="240" w:lineRule="auto"/>
              <w:mirrorIndents/>
              <w:jc w:val="left"/>
              <w:rPr>
                <w:rFonts w:eastAsia="Times New Roman" w:cs="Arial"/>
                <w:i/>
                <w:lang w:eastAsia="de-DE"/>
              </w:rPr>
            </w:pPr>
            <w:r w:rsidRPr="00302735">
              <w:rPr>
                <w:rFonts w:eastAsia="Times New Roman" w:cs="Arial"/>
                <w:i/>
                <w:lang w:eastAsia="de-DE"/>
              </w:rPr>
              <w:t>…</w:t>
            </w:r>
            <w:r w:rsidRPr="00B1609B">
              <w:rPr>
                <w:rFonts w:eastAsia="Times New Roman" w:cs="Arial"/>
                <w:i/>
                <w:lang w:eastAsia="de-DE"/>
              </w:rPr>
              <w:t>zur Vernetzung</w:t>
            </w:r>
          </w:p>
          <w:p w14:paraId="71F6AE06" w14:textId="77777777" w:rsidR="00A504F3" w:rsidRDefault="00A504F3" w:rsidP="007E459C">
            <w:pPr>
              <w:spacing w:before="240" w:after="60" w:line="240" w:lineRule="auto"/>
              <w:mirrorIndents/>
              <w:jc w:val="left"/>
              <w:rPr>
                <w:rFonts w:eastAsia="Times New Roman" w:cs="Arial"/>
                <w:i/>
                <w:lang w:eastAsia="de-DE"/>
              </w:rPr>
            </w:pPr>
            <w:r w:rsidRPr="00F51DB7">
              <w:rPr>
                <w:rFonts w:ascii="Symbol" w:eastAsia="Symbol" w:hAnsi="Symbol" w:cs="Symbol"/>
                <w:lang w:eastAsia="de-DE"/>
              </w:rPr>
              <w:t>¬</w:t>
            </w:r>
            <w:r>
              <w:rPr>
                <w:rFonts w:eastAsia="Times New Roman" w:cs="Arial"/>
                <w:lang w:eastAsia="de-DE"/>
              </w:rPr>
              <w:t xml:space="preserve"> UV 5.1 Einführung in das Mikroskopieren</w:t>
            </w:r>
          </w:p>
          <w:p w14:paraId="1F7F09E1" w14:textId="77777777" w:rsidR="007E459C" w:rsidRDefault="007E459C" w:rsidP="00FC4A32">
            <w:pPr>
              <w:spacing w:before="60" w:after="60" w:line="240" w:lineRule="auto"/>
              <w:ind w:left="292" w:hanging="292"/>
              <w:jc w:val="left"/>
              <w:rPr>
                <w:rFonts w:eastAsia="Times New Roman" w:cs="Arial"/>
                <w:lang w:eastAsia="de-DE"/>
              </w:rPr>
            </w:pPr>
            <w:r w:rsidRPr="00F51DB7">
              <w:rPr>
                <w:rFonts w:ascii="Symbol" w:eastAsia="Symbol" w:hAnsi="Symbol" w:cs="Symbol"/>
                <w:lang w:eastAsia="de-DE"/>
              </w:rPr>
              <w:t>¬</w:t>
            </w:r>
            <w:r w:rsidRPr="00F51DB7">
              <w:rPr>
                <w:rFonts w:eastAsia="Times New Roman" w:cs="Arial"/>
                <w:lang w:eastAsia="de-DE"/>
              </w:rPr>
              <w:t xml:space="preserve"> </w:t>
            </w:r>
            <w:r>
              <w:rPr>
                <w:rFonts w:eastAsia="Times New Roman" w:cs="Arial"/>
                <w:lang w:eastAsia="de-DE"/>
              </w:rPr>
              <w:t xml:space="preserve">UV 8.4: mögliche evolutive </w:t>
            </w:r>
            <w:r w:rsidR="00FC4A32">
              <w:rPr>
                <w:rFonts w:eastAsia="Times New Roman" w:cs="Arial"/>
                <w:lang w:eastAsia="de-DE"/>
              </w:rPr>
              <w:t xml:space="preserve"> </w:t>
            </w:r>
            <w:r>
              <w:rPr>
                <w:rFonts w:eastAsia="Times New Roman" w:cs="Arial"/>
                <w:lang w:eastAsia="de-DE"/>
              </w:rPr>
              <w:t>Erklärung von Angepasstheiten</w:t>
            </w:r>
          </w:p>
          <w:p w14:paraId="67AAAD37" w14:textId="77777777" w:rsidR="007E459C" w:rsidRDefault="007E459C" w:rsidP="007E459C">
            <w:pPr>
              <w:spacing w:before="60" w:after="60" w:line="240" w:lineRule="auto"/>
              <w:jc w:val="left"/>
              <w:rPr>
                <w:rFonts w:eastAsia="Times New Roman" w:cs="Arial"/>
                <w:lang w:eastAsia="de-DE"/>
              </w:rPr>
            </w:pPr>
            <w:r w:rsidRPr="00F51DB7">
              <w:rPr>
                <w:rFonts w:ascii="Symbol" w:eastAsia="Symbol" w:hAnsi="Symbol" w:cs="Symbol"/>
                <w:lang w:eastAsia="de-DE"/>
              </w:rPr>
              <w:t>¬</w:t>
            </w:r>
            <w:r w:rsidRPr="00F51DB7">
              <w:rPr>
                <w:rFonts w:eastAsia="Times New Roman" w:cs="Arial"/>
                <w:lang w:eastAsia="de-DE"/>
              </w:rPr>
              <w:t xml:space="preserve"> </w:t>
            </w:r>
            <w:r>
              <w:rPr>
                <w:rFonts w:eastAsia="Times New Roman" w:cs="Arial"/>
                <w:lang w:eastAsia="de-DE"/>
              </w:rPr>
              <w:t>UV 8.1: Angepasstheiten</w:t>
            </w:r>
          </w:p>
          <w:p w14:paraId="19C404D4" w14:textId="77777777" w:rsidR="007E459C" w:rsidRPr="006B571F" w:rsidRDefault="007E459C" w:rsidP="007E459C">
            <w:pPr>
              <w:spacing w:before="60" w:after="60" w:line="240" w:lineRule="auto"/>
              <w:mirrorIndents/>
              <w:jc w:val="left"/>
              <w:rPr>
                <w:rFonts w:eastAsia="Times New Roman" w:cs="Arial"/>
                <w:lang w:eastAsia="de-DE"/>
              </w:rPr>
            </w:pPr>
            <w:r w:rsidRPr="006B571F">
              <w:rPr>
                <w:rFonts w:eastAsia="Times New Roman" w:cs="Arial"/>
                <w:lang w:eastAsia="de-DE"/>
              </w:rPr>
              <w:t xml:space="preserve"> </w:t>
            </w:r>
          </w:p>
        </w:tc>
      </w:tr>
      <w:tr w:rsidR="007E459C" w14:paraId="02531DC0" w14:textId="77777777" w:rsidTr="001C108F">
        <w:tblPrEx>
          <w:tblCellMar>
            <w:top w:w="57" w:type="dxa"/>
            <w:bottom w:w="57" w:type="dxa"/>
          </w:tblCellMar>
        </w:tblPrEx>
        <w:tc>
          <w:tcPr>
            <w:tcW w:w="1287" w:type="pct"/>
            <w:tcBorders>
              <w:top w:val="single" w:sz="12" w:space="0" w:color="auto"/>
              <w:left w:val="single" w:sz="4" w:space="0" w:color="00000A"/>
              <w:bottom w:val="single" w:sz="12" w:space="0" w:color="auto"/>
              <w:right w:val="single" w:sz="4" w:space="0" w:color="00000A"/>
            </w:tcBorders>
          </w:tcPr>
          <w:p w14:paraId="03961C91" w14:textId="77777777" w:rsidR="007E459C" w:rsidRPr="00D41E1B" w:rsidRDefault="007E459C" w:rsidP="007E459C">
            <w:pPr>
              <w:spacing w:before="120" w:after="0" w:line="240" w:lineRule="auto"/>
              <w:jc w:val="left"/>
              <w:rPr>
                <w:rFonts w:eastAsia="Times New Roman" w:cs="Arial"/>
                <w:b/>
                <w:lang w:eastAsia="de-DE"/>
              </w:rPr>
            </w:pPr>
            <w:r w:rsidRPr="00D41E1B">
              <w:rPr>
                <w:rFonts w:eastAsia="Times New Roman" w:cs="Arial"/>
                <w:b/>
                <w:lang w:eastAsia="de-DE"/>
              </w:rPr>
              <w:t>UV 8.</w:t>
            </w:r>
            <w:r>
              <w:rPr>
                <w:rFonts w:eastAsia="Times New Roman" w:cs="Arial"/>
                <w:b/>
                <w:lang w:eastAsia="de-DE"/>
              </w:rPr>
              <w:t>8</w:t>
            </w:r>
            <w:r w:rsidRPr="00D41E1B">
              <w:rPr>
                <w:rFonts w:eastAsia="Times New Roman" w:cs="Arial"/>
                <w:b/>
                <w:lang w:eastAsia="de-DE"/>
              </w:rPr>
              <w:t xml:space="preserve">: </w:t>
            </w:r>
            <w:r w:rsidR="00563CB6">
              <w:rPr>
                <w:rFonts w:eastAsia="Times New Roman" w:cs="Arial"/>
                <w:b/>
                <w:lang w:eastAsia="de-DE"/>
              </w:rPr>
              <w:br/>
            </w:r>
            <w:r>
              <w:rPr>
                <w:rFonts w:eastAsia="Times New Roman" w:cs="Arial"/>
                <w:b/>
                <w:lang w:eastAsia="de-DE"/>
              </w:rPr>
              <w:t>Energiefluss und Stoffkreisläufe im Ökosystem</w:t>
            </w:r>
          </w:p>
          <w:p w14:paraId="30D2A5D7" w14:textId="77777777" w:rsidR="007E459C" w:rsidRDefault="007E459C" w:rsidP="007E459C">
            <w:pPr>
              <w:spacing w:before="180" w:after="0" w:line="240" w:lineRule="auto"/>
              <w:jc w:val="left"/>
              <w:rPr>
                <w:rFonts w:eastAsia="Times New Roman" w:cs="Arial"/>
                <w:i/>
                <w:lang w:eastAsia="de-DE"/>
              </w:rPr>
            </w:pPr>
            <w:r>
              <w:rPr>
                <w:rFonts w:eastAsia="Times New Roman" w:cs="Arial"/>
                <w:i/>
                <w:lang w:eastAsia="de-DE"/>
              </w:rPr>
              <w:t xml:space="preserve">Wie lässt sich zeigen, dass </w:t>
            </w:r>
            <w:r w:rsidR="006D0969">
              <w:rPr>
                <w:rFonts w:eastAsia="Times New Roman" w:cs="Arial"/>
                <w:i/>
                <w:lang w:eastAsia="de-DE"/>
              </w:rPr>
              <w:br/>
            </w:r>
            <w:r>
              <w:rPr>
                <w:rFonts w:eastAsia="Times New Roman" w:cs="Arial"/>
                <w:i/>
                <w:lang w:eastAsia="de-DE"/>
              </w:rPr>
              <w:t>Pflanzen energiereiche Stoffe aufbauen können?</w:t>
            </w:r>
            <w:r w:rsidR="001C108F">
              <w:rPr>
                <w:rFonts w:eastAsia="Times New Roman" w:cs="Arial"/>
                <w:i/>
                <w:lang w:eastAsia="de-DE"/>
              </w:rPr>
              <w:br/>
            </w:r>
          </w:p>
          <w:p w14:paraId="1C3107AB" w14:textId="77777777" w:rsidR="007E459C" w:rsidRDefault="007E459C" w:rsidP="007E459C">
            <w:pPr>
              <w:spacing w:before="180" w:after="0" w:line="240" w:lineRule="auto"/>
              <w:jc w:val="left"/>
              <w:rPr>
                <w:rFonts w:eastAsia="Times New Roman" w:cs="Arial"/>
                <w:i/>
                <w:lang w:eastAsia="de-DE"/>
              </w:rPr>
            </w:pPr>
            <w:r>
              <w:rPr>
                <w:rFonts w:eastAsia="Times New Roman" w:cs="Arial"/>
                <w:i/>
                <w:lang w:eastAsia="de-DE"/>
              </w:rPr>
              <w:t xml:space="preserve">Welche Bedeutung hat die Fotosynthese für Pflanzen und Tiere? </w:t>
            </w:r>
          </w:p>
          <w:p w14:paraId="1FFFE771" w14:textId="77777777" w:rsidR="00875581" w:rsidRDefault="00875581" w:rsidP="007E459C">
            <w:pPr>
              <w:spacing w:before="180" w:after="0" w:line="240" w:lineRule="auto"/>
              <w:jc w:val="left"/>
              <w:rPr>
                <w:rFonts w:eastAsia="Times New Roman" w:cs="Arial"/>
                <w:i/>
                <w:lang w:eastAsia="de-DE"/>
              </w:rPr>
            </w:pPr>
          </w:p>
          <w:p w14:paraId="375E95FF" w14:textId="77777777" w:rsidR="007E459C" w:rsidRPr="00F02555" w:rsidRDefault="007E459C" w:rsidP="006509FA">
            <w:pPr>
              <w:spacing w:after="0" w:line="240" w:lineRule="auto"/>
              <w:jc w:val="right"/>
              <w:rPr>
                <w:rFonts w:eastAsia="Times New Roman" w:cs="Arial"/>
                <w:lang w:eastAsia="de-DE"/>
              </w:rPr>
            </w:pPr>
            <w:r>
              <w:rPr>
                <w:rFonts w:eastAsia="Times New Roman" w:cs="Arial"/>
                <w:lang w:eastAsia="de-DE"/>
              </w:rPr>
              <w:t>ca. 8 Ustd.</w:t>
            </w:r>
          </w:p>
        </w:tc>
        <w:tc>
          <w:tcPr>
            <w:tcW w:w="1193" w:type="pct"/>
            <w:tcBorders>
              <w:top w:val="single" w:sz="12" w:space="0" w:color="auto"/>
              <w:left w:val="single" w:sz="4" w:space="0" w:color="00000A"/>
              <w:bottom w:val="single" w:sz="12" w:space="0" w:color="auto"/>
              <w:right w:val="single" w:sz="4" w:space="0" w:color="auto"/>
            </w:tcBorders>
          </w:tcPr>
          <w:p w14:paraId="42AD171A" w14:textId="77777777" w:rsidR="007E459C" w:rsidRPr="00B0042E" w:rsidRDefault="007E459C" w:rsidP="007E459C">
            <w:pPr>
              <w:spacing w:before="120" w:after="0" w:line="240" w:lineRule="auto"/>
              <w:jc w:val="left"/>
              <w:rPr>
                <w:b/>
                <w:bCs/>
              </w:rPr>
            </w:pPr>
            <w:r w:rsidRPr="00B0042E">
              <w:rPr>
                <w:b/>
                <w:bCs/>
              </w:rPr>
              <w:t xml:space="preserve">IF 4: </w:t>
            </w:r>
            <w:r w:rsidR="00563CB6">
              <w:rPr>
                <w:b/>
                <w:bCs/>
              </w:rPr>
              <w:br/>
            </w:r>
            <w:r w:rsidRPr="00B0042E">
              <w:rPr>
                <w:b/>
                <w:bCs/>
              </w:rPr>
              <w:t>Ökologie und Naturschutz</w:t>
            </w:r>
          </w:p>
          <w:p w14:paraId="055C1485" w14:textId="77777777" w:rsidR="007E459C" w:rsidRPr="00A8628D" w:rsidRDefault="007E459C" w:rsidP="007E459C">
            <w:pPr>
              <w:spacing w:before="240" w:after="60" w:line="240" w:lineRule="auto"/>
              <w:jc w:val="left"/>
              <w:rPr>
                <w:rFonts w:cs="Arial"/>
              </w:rPr>
            </w:pPr>
            <w:r w:rsidRPr="00A8628D">
              <w:rPr>
                <w:rFonts w:cs="Arial"/>
              </w:rPr>
              <w:t>Energiefluss und Stoffkreisläufe</w:t>
            </w:r>
          </w:p>
          <w:p w14:paraId="388BDE26" w14:textId="77777777" w:rsidR="007E459C" w:rsidRPr="005813A4" w:rsidRDefault="007E459C" w:rsidP="009F2DCE">
            <w:pPr>
              <w:pStyle w:val="Listenabsatz"/>
              <w:numPr>
                <w:ilvl w:val="0"/>
                <w:numId w:val="16"/>
              </w:numPr>
              <w:spacing w:after="0" w:line="240" w:lineRule="auto"/>
              <w:ind w:left="215" w:hanging="215"/>
              <w:jc w:val="left"/>
            </w:pPr>
            <w:r w:rsidRPr="005813A4">
              <w:t>Grundprinzip der Foto</w:t>
            </w:r>
            <w:r w:rsidR="001C108F">
              <w:t>-</w:t>
            </w:r>
            <w:r w:rsidR="001C108F">
              <w:br/>
            </w:r>
            <w:r w:rsidRPr="005813A4">
              <w:t xml:space="preserve">synthese </w:t>
            </w:r>
            <w:r w:rsidR="00B13C40">
              <w:t>und des Kohlenstoffkreislaufs</w:t>
            </w:r>
          </w:p>
          <w:p w14:paraId="68D63B9B" w14:textId="77777777" w:rsidR="007E459C" w:rsidRPr="005D6BFD" w:rsidRDefault="007E459C" w:rsidP="009F2DCE">
            <w:pPr>
              <w:pStyle w:val="Listenabsatz"/>
              <w:numPr>
                <w:ilvl w:val="0"/>
                <w:numId w:val="16"/>
              </w:numPr>
              <w:spacing w:after="0" w:line="240" w:lineRule="auto"/>
              <w:ind w:left="215" w:hanging="215"/>
              <w:jc w:val="left"/>
            </w:pPr>
            <w:r w:rsidRPr="005813A4">
              <w:t>Nahrungsbeziehungen</w:t>
            </w:r>
            <w:r w:rsidR="00B13C40">
              <w:t xml:space="preserve"> und Nahrungsnetze</w:t>
            </w:r>
          </w:p>
          <w:p w14:paraId="7DB9A769" w14:textId="77777777" w:rsidR="007E459C" w:rsidRPr="0066291E" w:rsidRDefault="007E459C" w:rsidP="009F2DCE">
            <w:pPr>
              <w:pStyle w:val="Listenabsatz"/>
              <w:numPr>
                <w:ilvl w:val="0"/>
                <w:numId w:val="16"/>
              </w:numPr>
              <w:spacing w:after="0" w:line="240" w:lineRule="auto"/>
              <w:ind w:left="215" w:hanging="215"/>
              <w:jc w:val="left"/>
              <w:rPr>
                <w:rFonts w:cs="Arial"/>
                <w:b/>
              </w:rPr>
            </w:pPr>
            <w:r w:rsidRPr="005813A4">
              <w:t>Energieentwertung</w:t>
            </w:r>
          </w:p>
        </w:tc>
        <w:tc>
          <w:tcPr>
            <w:tcW w:w="1309" w:type="pct"/>
            <w:tcBorders>
              <w:top w:val="single" w:sz="12" w:space="0" w:color="auto"/>
              <w:left w:val="single" w:sz="4" w:space="0" w:color="auto"/>
              <w:bottom w:val="single" w:sz="12" w:space="0" w:color="auto"/>
              <w:right w:val="single" w:sz="4" w:space="0" w:color="auto"/>
            </w:tcBorders>
          </w:tcPr>
          <w:p w14:paraId="56585BE2"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sidRPr="00D41E1B">
              <w:rPr>
                <w:rFonts w:cs="Arial"/>
              </w:rPr>
              <w:t xml:space="preserve">E6: Modell und Realität </w:t>
            </w:r>
          </w:p>
          <w:p w14:paraId="16C9C6F2" w14:textId="77777777" w:rsidR="007E459C" w:rsidRDefault="007E459C" w:rsidP="009F2DCE">
            <w:pPr>
              <w:pStyle w:val="Listenabsatz"/>
              <w:numPr>
                <w:ilvl w:val="0"/>
                <w:numId w:val="17"/>
              </w:numPr>
              <w:spacing w:after="0" w:line="240" w:lineRule="auto"/>
              <w:ind w:left="397" w:hanging="284"/>
              <w:jc w:val="left"/>
              <w:rPr>
                <w:rFonts w:cs="Arial"/>
              </w:rPr>
            </w:pPr>
            <w:r w:rsidRPr="00BC1F3E">
              <w:rPr>
                <w:rFonts w:cs="Arial"/>
              </w:rPr>
              <w:t>Vereinfachung in Schemata</w:t>
            </w:r>
          </w:p>
          <w:p w14:paraId="55E1DD39" w14:textId="77777777" w:rsidR="007E459C" w:rsidRPr="00BC1F3E" w:rsidRDefault="007E459C" w:rsidP="009F2DCE">
            <w:pPr>
              <w:pStyle w:val="Listenabsatz"/>
              <w:numPr>
                <w:ilvl w:val="0"/>
                <w:numId w:val="17"/>
              </w:numPr>
              <w:spacing w:after="0" w:line="240" w:lineRule="auto"/>
              <w:ind w:left="397" w:hanging="284"/>
              <w:jc w:val="left"/>
              <w:rPr>
                <w:rFonts w:cs="Arial"/>
              </w:rPr>
            </w:pPr>
            <w:r>
              <w:rPr>
                <w:rFonts w:cs="Arial"/>
              </w:rPr>
              <w:t>kritische Reflexion</w:t>
            </w:r>
          </w:p>
          <w:p w14:paraId="54F0AD18"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sidRPr="00D41E1B">
              <w:rPr>
                <w:rFonts w:cs="Arial"/>
              </w:rPr>
              <w:t xml:space="preserve">E5: Auswertung und Schlussfolgerung </w:t>
            </w:r>
          </w:p>
          <w:p w14:paraId="302D664F"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sidRPr="00D41E1B">
              <w:rPr>
                <w:rFonts w:cs="Arial"/>
              </w:rPr>
              <w:t>E7: Naturwissenschaftliches Denken und Arbeiten</w:t>
            </w:r>
          </w:p>
          <w:p w14:paraId="58BAB073" w14:textId="77777777" w:rsidR="007E459C" w:rsidRPr="00BC1F3E" w:rsidRDefault="007E459C" w:rsidP="009F2DCE">
            <w:pPr>
              <w:pStyle w:val="Listenabsatz"/>
              <w:numPr>
                <w:ilvl w:val="0"/>
                <w:numId w:val="17"/>
              </w:numPr>
              <w:spacing w:after="0" w:line="240" w:lineRule="auto"/>
              <w:ind w:left="397" w:hanging="284"/>
              <w:jc w:val="left"/>
              <w:rPr>
                <w:rFonts w:cs="Arial"/>
              </w:rPr>
            </w:pPr>
            <w:r>
              <w:rPr>
                <w:rFonts w:cs="Arial"/>
              </w:rPr>
              <w:t>Nutzung von Schemata und Experimenten</w:t>
            </w:r>
          </w:p>
        </w:tc>
        <w:tc>
          <w:tcPr>
            <w:tcW w:w="1211" w:type="pct"/>
            <w:tcBorders>
              <w:top w:val="single" w:sz="12" w:space="0" w:color="auto"/>
              <w:left w:val="single" w:sz="4" w:space="0" w:color="auto"/>
              <w:bottom w:val="single" w:sz="12" w:space="0" w:color="auto"/>
              <w:right w:val="single" w:sz="4" w:space="0" w:color="00000A"/>
            </w:tcBorders>
          </w:tcPr>
          <w:p w14:paraId="0D101E1F" w14:textId="77777777" w:rsidR="007E459C" w:rsidRDefault="007E459C" w:rsidP="007E459C">
            <w:pPr>
              <w:spacing w:before="120" w:after="60" w:line="240" w:lineRule="auto"/>
              <w:mirrorIndents/>
              <w:jc w:val="left"/>
              <w:rPr>
                <w:rFonts w:eastAsia="Times New Roman" w:cs="Arial"/>
                <w:i/>
                <w:lang w:eastAsia="de-DE"/>
              </w:rPr>
            </w:pPr>
            <w:r w:rsidRPr="006B571F">
              <w:rPr>
                <w:rFonts w:eastAsia="Times New Roman" w:cs="Arial"/>
                <w:i/>
                <w:lang w:eastAsia="de-DE"/>
              </w:rPr>
              <w:t>…</w:t>
            </w:r>
            <w:r w:rsidRPr="00240105">
              <w:rPr>
                <w:rFonts w:eastAsia="Times New Roman" w:cs="Arial"/>
                <w:i/>
                <w:lang w:eastAsia="de-DE"/>
              </w:rPr>
              <w:t>zur Schwerpunktsetzung</w:t>
            </w:r>
          </w:p>
          <w:p w14:paraId="3E6045C8" w14:textId="77777777" w:rsidR="00BC65C9" w:rsidRPr="006509FA" w:rsidRDefault="00BC65C9" w:rsidP="007E459C">
            <w:pPr>
              <w:spacing w:after="0" w:line="240" w:lineRule="auto"/>
              <w:jc w:val="left"/>
              <w:rPr>
                <w:rFonts w:eastAsia="Times New Roman" w:cs="Arial"/>
                <w:iCs/>
                <w:lang w:eastAsia="de-DE"/>
              </w:rPr>
            </w:pPr>
            <w:r w:rsidRPr="006509FA">
              <w:rPr>
                <w:rFonts w:eastAsia="Times New Roman" w:cs="Arial"/>
                <w:iCs/>
                <w:lang w:eastAsia="de-DE"/>
              </w:rPr>
              <w:t xml:space="preserve">Historische Experimente: </w:t>
            </w:r>
          </w:p>
          <w:p w14:paraId="0E61DE2E" w14:textId="77777777" w:rsidR="007E459C" w:rsidRPr="00400791" w:rsidRDefault="000423F5" w:rsidP="007E459C">
            <w:pPr>
              <w:spacing w:after="0" w:line="240" w:lineRule="auto"/>
              <w:jc w:val="left"/>
              <w:rPr>
                <w:rFonts w:eastAsia="Times New Roman" w:cs="Arial"/>
                <w:iCs/>
                <w:smallCaps/>
                <w:lang w:eastAsia="de-DE"/>
              </w:rPr>
            </w:pPr>
            <w:r w:rsidRPr="006509FA">
              <w:rPr>
                <w:rFonts w:eastAsia="Times New Roman" w:cs="Arial"/>
                <w:iCs/>
                <w:smallCaps/>
                <w:lang w:eastAsia="de-DE"/>
              </w:rPr>
              <w:t>van Helmont</w:t>
            </w:r>
            <w:r w:rsidRPr="006509FA">
              <w:rPr>
                <w:rFonts w:eastAsia="Times New Roman" w:cs="Arial"/>
                <w:iCs/>
                <w:lang w:eastAsia="de-DE"/>
              </w:rPr>
              <w:t xml:space="preserve"> </w:t>
            </w:r>
            <w:r w:rsidR="00BC65C9" w:rsidRPr="006509FA">
              <w:rPr>
                <w:rFonts w:eastAsia="Times New Roman" w:cs="Arial"/>
                <w:iCs/>
                <w:lang w:eastAsia="de-DE"/>
              </w:rPr>
              <w:t>o.a.</w:t>
            </w:r>
          </w:p>
          <w:p w14:paraId="5B9539FD" w14:textId="77777777" w:rsidR="007E459C" w:rsidRDefault="007E459C" w:rsidP="007E459C">
            <w:pPr>
              <w:spacing w:before="240" w:after="60" w:line="240" w:lineRule="auto"/>
              <w:mirrorIndents/>
              <w:jc w:val="left"/>
              <w:rPr>
                <w:rFonts w:eastAsia="Times New Roman" w:cs="Arial"/>
                <w:i/>
                <w:lang w:eastAsia="de-DE"/>
              </w:rPr>
            </w:pPr>
            <w:r>
              <w:rPr>
                <w:rFonts w:eastAsia="Times New Roman" w:cs="Arial"/>
                <w:lang w:eastAsia="de-DE"/>
              </w:rPr>
              <w:t>…</w:t>
            </w:r>
            <w:r w:rsidRPr="00B1609B">
              <w:rPr>
                <w:rFonts w:eastAsia="Times New Roman" w:cs="Arial"/>
                <w:i/>
                <w:lang w:eastAsia="de-DE"/>
              </w:rPr>
              <w:t>zur Vernetzung</w:t>
            </w:r>
            <w:r>
              <w:rPr>
                <w:rFonts w:eastAsia="Times New Roman" w:cs="Arial"/>
                <w:i/>
                <w:lang w:eastAsia="de-DE"/>
              </w:rPr>
              <w:t xml:space="preserve"> </w:t>
            </w:r>
          </w:p>
          <w:p w14:paraId="06DE905B" w14:textId="77777777" w:rsidR="007E459C" w:rsidRDefault="007E459C" w:rsidP="007E459C">
            <w:pPr>
              <w:spacing w:before="60" w:after="60" w:line="240" w:lineRule="auto"/>
              <w:ind w:left="284" w:hanging="284"/>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5.4: Bedeutung der Fotosynthese</w:t>
            </w:r>
          </w:p>
          <w:p w14:paraId="2354A6B0" w14:textId="77777777" w:rsidR="00FC4A32" w:rsidRDefault="007E459C" w:rsidP="00FC4A32">
            <w:pPr>
              <w:spacing w:after="0" w:line="240" w:lineRule="auto"/>
              <w:ind w:left="8" w:hanging="8"/>
              <w:jc w:val="left"/>
              <w:rPr>
                <w:rFonts w:eastAsia="Times New Roman" w:cs="Arial"/>
                <w:lang w:eastAsia="de-DE"/>
              </w:rPr>
            </w:pPr>
            <w:r>
              <w:rPr>
                <w:rFonts w:eastAsia="Times New Roman" w:cs="Arial"/>
                <w:i/>
                <w:lang w:eastAsia="de-DE"/>
              </w:rPr>
              <w:t xml:space="preserve">… </w:t>
            </w:r>
            <w:r w:rsidRPr="00B1609B">
              <w:rPr>
                <w:rFonts w:eastAsia="Times New Roman" w:cs="Arial"/>
                <w:i/>
                <w:lang w:eastAsia="de-DE"/>
              </w:rPr>
              <w:t>zu Synergien</w:t>
            </w:r>
            <w:r>
              <w:rPr>
                <w:rFonts w:eastAsia="Times New Roman" w:cs="Arial"/>
                <w:i/>
                <w:lang w:eastAsia="de-DE"/>
              </w:rPr>
              <w:t xml:space="preserve"> </w:t>
            </w:r>
            <w:r w:rsidR="00A5007E">
              <w:rPr>
                <w:rFonts w:eastAsia="Times New Roman" w:cs="Arial"/>
                <w:i/>
                <w:lang w:eastAsia="de-DE"/>
              </w:rPr>
              <w:br/>
            </w:r>
            <w:r w:rsidR="00A5007E" w:rsidRPr="00A5007E">
              <w:rPr>
                <w:rFonts w:ascii="Wingdings 3" w:eastAsia="Wingdings 3" w:hAnsi="Wingdings 3" w:cs="Wingdings 3"/>
                <w:lang w:eastAsia="de-DE"/>
              </w:rPr>
              <w:t>g</w:t>
            </w:r>
            <w:r w:rsidR="00FC4A32">
              <w:rPr>
                <w:rFonts w:eastAsia="Times New Roman" w:cs="Arial"/>
                <w:lang w:eastAsia="de-DE"/>
              </w:rPr>
              <w:t xml:space="preserve"> Physik UV 9.4: Energieum-</w:t>
            </w:r>
          </w:p>
          <w:p w14:paraId="018B6730" w14:textId="77777777" w:rsidR="00A5007E" w:rsidRPr="00A5007E" w:rsidRDefault="00FC4A32" w:rsidP="00FC4A32">
            <w:pPr>
              <w:spacing w:after="0" w:line="240" w:lineRule="auto"/>
              <w:ind w:left="8" w:hanging="8"/>
              <w:jc w:val="left"/>
              <w:rPr>
                <w:rFonts w:eastAsia="Times New Roman" w:cs="Arial"/>
                <w:lang w:eastAsia="de-DE"/>
              </w:rPr>
            </w:pPr>
            <w:r>
              <w:rPr>
                <w:rFonts w:eastAsia="Times New Roman" w:cs="Arial"/>
                <w:i/>
                <w:lang w:eastAsia="de-DE"/>
              </w:rPr>
              <w:t xml:space="preserve">     </w:t>
            </w:r>
            <w:r w:rsidR="00A5007E">
              <w:rPr>
                <w:rFonts w:eastAsia="Times New Roman" w:cs="Arial"/>
                <w:lang w:eastAsia="de-DE"/>
              </w:rPr>
              <w:t>wandlungsketten</w:t>
            </w:r>
          </w:p>
          <w:p w14:paraId="5C024738" w14:textId="77777777" w:rsidR="00875581" w:rsidRDefault="007E459C" w:rsidP="00FC4A32">
            <w:pPr>
              <w:spacing w:after="0" w:line="240" w:lineRule="auto"/>
              <w:ind w:left="292" w:hanging="292"/>
              <w:jc w:val="left"/>
              <w:rPr>
                <w:rFonts w:eastAsia="Times New Roman" w:cs="Arial"/>
                <w:lang w:eastAsia="de-DE"/>
              </w:rPr>
            </w:pPr>
            <w:r w:rsidRPr="00A5007E">
              <w:rPr>
                <w:rFonts w:ascii="Symbol" w:eastAsia="Symbol" w:hAnsi="Symbol" w:cs="Symbol"/>
                <w:lang w:eastAsia="de-DE"/>
              </w:rPr>
              <w:t>¬</w:t>
            </w:r>
            <w:r w:rsidR="00F7052D" w:rsidRPr="00A5007E">
              <w:rPr>
                <w:rFonts w:eastAsia="Times New Roman" w:cs="Arial"/>
                <w:lang w:eastAsia="de-DE"/>
              </w:rPr>
              <w:t xml:space="preserve"> </w:t>
            </w:r>
            <w:r w:rsidR="00875581" w:rsidRPr="00A5007E">
              <w:rPr>
                <w:rFonts w:eastAsia="Times New Roman" w:cs="Arial"/>
                <w:lang w:eastAsia="de-DE"/>
              </w:rPr>
              <w:t>Chemie</w:t>
            </w:r>
            <w:r w:rsidR="00F7052D" w:rsidRPr="00A5007E">
              <w:rPr>
                <w:rFonts w:eastAsia="Times New Roman" w:cs="Arial"/>
                <w:lang w:eastAsia="de-DE"/>
              </w:rPr>
              <w:t xml:space="preserve"> UV 7.2: Energieumwandlung bei chemischen </w:t>
            </w:r>
            <w:r w:rsidR="00F7052D" w:rsidRPr="00A5007E">
              <w:rPr>
                <w:rFonts w:eastAsia="Times New Roman" w:cs="Arial"/>
                <w:lang w:eastAsia="de-DE"/>
              </w:rPr>
              <w:br/>
              <w:t>Reaktionen</w:t>
            </w:r>
          </w:p>
          <w:p w14:paraId="5E7324AE" w14:textId="77777777" w:rsidR="00B13C40" w:rsidRPr="006509FA" w:rsidRDefault="00B13C40" w:rsidP="007E459C">
            <w:pPr>
              <w:spacing w:after="0" w:line="240" w:lineRule="auto"/>
              <w:jc w:val="left"/>
              <w:rPr>
                <w:rFonts w:eastAsia="Times New Roman" w:cs="Arial"/>
                <w:lang w:eastAsia="de-DE"/>
              </w:rPr>
            </w:pPr>
            <w:r>
              <w:rPr>
                <w:rFonts w:eastAsia="Times New Roman" w:cs="Arial"/>
                <w:lang w:eastAsia="de-DE"/>
              </w:rPr>
              <w:t xml:space="preserve">Kohlenstoffkreislauf </w:t>
            </w:r>
            <w:r w:rsidRPr="006B571F">
              <w:rPr>
                <w:rFonts w:ascii="Symbol" w:eastAsia="Symbol" w:hAnsi="Symbol" w:cs="Symbol"/>
                <w:lang w:eastAsia="de-DE"/>
              </w:rPr>
              <w:t>®</w:t>
            </w:r>
            <w:r>
              <w:rPr>
                <w:rFonts w:eastAsia="Times New Roman" w:cs="Arial"/>
                <w:lang w:eastAsia="de-DE"/>
              </w:rPr>
              <w:t xml:space="preserve"> Chemie UV 10.6</w:t>
            </w:r>
          </w:p>
        </w:tc>
      </w:tr>
      <w:tr w:rsidR="007E459C" w14:paraId="7856E2E8" w14:textId="77777777" w:rsidTr="001C108F">
        <w:tblPrEx>
          <w:tblCellMar>
            <w:top w:w="57" w:type="dxa"/>
            <w:bottom w:w="57" w:type="dxa"/>
          </w:tblCellMar>
        </w:tblPrEx>
        <w:tc>
          <w:tcPr>
            <w:tcW w:w="1287" w:type="pct"/>
            <w:tcBorders>
              <w:top w:val="single" w:sz="12" w:space="0" w:color="auto"/>
              <w:left w:val="single" w:sz="4" w:space="0" w:color="00000A"/>
              <w:bottom w:val="single" w:sz="12" w:space="0" w:color="auto"/>
              <w:right w:val="single" w:sz="4" w:space="0" w:color="00000A"/>
            </w:tcBorders>
          </w:tcPr>
          <w:p w14:paraId="49A90FDD" w14:textId="77777777" w:rsidR="007E459C" w:rsidRPr="0066291E" w:rsidRDefault="007E459C" w:rsidP="007E459C">
            <w:pPr>
              <w:spacing w:before="120" w:after="0" w:line="240" w:lineRule="auto"/>
              <w:jc w:val="left"/>
              <w:rPr>
                <w:rFonts w:eastAsia="Times New Roman" w:cs="Arial"/>
                <w:b/>
                <w:lang w:eastAsia="de-DE"/>
              </w:rPr>
            </w:pPr>
            <w:r>
              <w:rPr>
                <w:rFonts w:eastAsia="Times New Roman" w:cs="Arial"/>
                <w:b/>
                <w:lang w:eastAsia="de-DE"/>
              </w:rPr>
              <w:t xml:space="preserve">UV 8.9: </w:t>
            </w:r>
            <w:r w:rsidR="00563CB6">
              <w:rPr>
                <w:rFonts w:eastAsia="Times New Roman" w:cs="Arial"/>
                <w:b/>
                <w:lang w:eastAsia="de-DE"/>
              </w:rPr>
              <w:br/>
            </w:r>
            <w:r>
              <w:rPr>
                <w:rFonts w:eastAsia="Times New Roman" w:cs="Arial"/>
                <w:b/>
                <w:lang w:eastAsia="de-DE"/>
              </w:rPr>
              <w:t>Biodiversität und Naturschutz</w:t>
            </w:r>
          </w:p>
          <w:p w14:paraId="75D26534" w14:textId="77777777" w:rsidR="007E459C" w:rsidRPr="00973168" w:rsidRDefault="007E459C" w:rsidP="007E459C">
            <w:pPr>
              <w:spacing w:before="180" w:after="0" w:line="240" w:lineRule="auto"/>
              <w:jc w:val="left"/>
              <w:rPr>
                <w:rFonts w:eastAsia="Times New Roman" w:cs="Arial"/>
                <w:i/>
                <w:color w:val="FF0000"/>
                <w:lang w:eastAsia="de-DE"/>
              </w:rPr>
            </w:pPr>
            <w:r>
              <w:rPr>
                <w:rFonts w:eastAsia="Times New Roman" w:cs="Arial"/>
                <w:i/>
                <w:lang w:eastAsia="de-DE"/>
              </w:rPr>
              <w:t>Wie entwickelt sich ein Lebensraum ohne menschliche</w:t>
            </w:r>
            <w:r w:rsidR="00BC57BE">
              <w:rPr>
                <w:rFonts w:eastAsia="Times New Roman" w:cs="Arial"/>
                <w:i/>
                <w:lang w:eastAsia="de-DE"/>
              </w:rPr>
              <w:t>n</w:t>
            </w:r>
            <w:r>
              <w:rPr>
                <w:rFonts w:eastAsia="Times New Roman" w:cs="Arial"/>
                <w:i/>
                <w:lang w:eastAsia="de-DE"/>
              </w:rPr>
              <w:t xml:space="preserve"> Einflus</w:t>
            </w:r>
            <w:r w:rsidR="00BC57BE">
              <w:rPr>
                <w:rFonts w:eastAsia="Times New Roman" w:cs="Arial"/>
                <w:i/>
                <w:lang w:eastAsia="de-DE"/>
              </w:rPr>
              <w:t>s?</w:t>
            </w:r>
          </w:p>
          <w:p w14:paraId="23817D85" w14:textId="77777777" w:rsidR="007E459C" w:rsidRDefault="007E459C" w:rsidP="007E459C">
            <w:pPr>
              <w:spacing w:before="180" w:after="0" w:line="240" w:lineRule="auto"/>
              <w:jc w:val="left"/>
              <w:rPr>
                <w:rFonts w:eastAsia="Times New Roman" w:cs="Arial"/>
                <w:i/>
                <w:lang w:eastAsia="de-DE"/>
              </w:rPr>
            </w:pPr>
            <w:r>
              <w:rPr>
                <w:rFonts w:eastAsia="Times New Roman" w:cs="Arial"/>
                <w:i/>
                <w:lang w:eastAsia="de-DE"/>
              </w:rPr>
              <w:t>Wieso ist der Schutz von Biodiversität so wichtig?</w:t>
            </w:r>
          </w:p>
          <w:p w14:paraId="39B91415" w14:textId="77777777" w:rsidR="007E459C" w:rsidRPr="001C108F" w:rsidRDefault="007E459C" w:rsidP="001C108F">
            <w:pPr>
              <w:spacing w:before="180" w:after="0" w:line="240" w:lineRule="auto"/>
              <w:jc w:val="left"/>
              <w:rPr>
                <w:rFonts w:eastAsia="Times New Roman" w:cs="Arial"/>
                <w:i/>
                <w:lang w:eastAsia="de-DE"/>
              </w:rPr>
            </w:pPr>
            <w:r>
              <w:rPr>
                <w:rFonts w:eastAsia="Times New Roman" w:cs="Arial"/>
                <w:i/>
                <w:lang w:eastAsia="de-DE"/>
              </w:rPr>
              <w:t>Wie muss eine Landschaft strukturiert sein, damit Insektenvielfalt möglich ist?</w:t>
            </w:r>
          </w:p>
          <w:p w14:paraId="0C444F63" w14:textId="77777777" w:rsidR="007E459C" w:rsidRPr="00EE607D" w:rsidRDefault="007E459C" w:rsidP="007E459C">
            <w:pPr>
              <w:spacing w:after="0" w:line="240" w:lineRule="auto"/>
              <w:mirrorIndents/>
              <w:jc w:val="right"/>
              <w:rPr>
                <w:rFonts w:eastAsia="Times New Roman" w:cs="Arial"/>
                <w:b/>
                <w:lang w:eastAsia="de-DE"/>
              </w:rPr>
            </w:pPr>
            <w:r>
              <w:rPr>
                <w:rFonts w:eastAsia="Times New Roman" w:cs="Arial"/>
                <w:lang w:eastAsia="de-DE"/>
              </w:rPr>
              <w:t>ca. 9 Ustd.</w:t>
            </w:r>
          </w:p>
        </w:tc>
        <w:tc>
          <w:tcPr>
            <w:tcW w:w="1193" w:type="pct"/>
            <w:tcBorders>
              <w:top w:val="single" w:sz="12" w:space="0" w:color="auto"/>
              <w:left w:val="single" w:sz="4" w:space="0" w:color="00000A"/>
              <w:bottom w:val="single" w:sz="12" w:space="0" w:color="auto"/>
              <w:right w:val="single" w:sz="4" w:space="0" w:color="auto"/>
            </w:tcBorders>
          </w:tcPr>
          <w:p w14:paraId="33A62FB4" w14:textId="77777777" w:rsidR="007E459C" w:rsidRPr="00B0042E" w:rsidRDefault="007E459C" w:rsidP="007E459C">
            <w:pPr>
              <w:spacing w:before="120" w:after="0" w:line="240" w:lineRule="auto"/>
              <w:jc w:val="left"/>
              <w:rPr>
                <w:b/>
                <w:bCs/>
              </w:rPr>
            </w:pPr>
            <w:r w:rsidRPr="00B0042E">
              <w:rPr>
                <w:b/>
                <w:bCs/>
              </w:rPr>
              <w:t xml:space="preserve">IF 4: </w:t>
            </w:r>
            <w:r w:rsidR="00563CB6">
              <w:rPr>
                <w:b/>
                <w:bCs/>
              </w:rPr>
              <w:br/>
            </w:r>
            <w:r w:rsidRPr="00B0042E">
              <w:rPr>
                <w:b/>
                <w:bCs/>
              </w:rPr>
              <w:t>Ökologie und Naturschutz</w:t>
            </w:r>
          </w:p>
          <w:p w14:paraId="0980E2B6" w14:textId="77777777" w:rsidR="007E459C" w:rsidRPr="006E13F7" w:rsidRDefault="007E459C" w:rsidP="007E459C">
            <w:pPr>
              <w:spacing w:before="240" w:after="60" w:line="240" w:lineRule="auto"/>
              <w:jc w:val="left"/>
              <w:rPr>
                <w:rFonts w:cs="Arial"/>
              </w:rPr>
            </w:pPr>
            <w:r w:rsidRPr="006E13F7">
              <w:rPr>
                <w:rFonts w:cs="Arial"/>
              </w:rPr>
              <w:t>Naturschutz und Nachhaltigkeit</w:t>
            </w:r>
          </w:p>
          <w:p w14:paraId="30861D2F" w14:textId="77777777" w:rsidR="007E459C" w:rsidRDefault="007E459C" w:rsidP="009F2DCE">
            <w:pPr>
              <w:pStyle w:val="Listenabsatz"/>
              <w:numPr>
                <w:ilvl w:val="0"/>
                <w:numId w:val="16"/>
              </w:numPr>
              <w:spacing w:after="0" w:line="240" w:lineRule="auto"/>
              <w:ind w:left="215" w:hanging="215"/>
              <w:jc w:val="left"/>
            </w:pPr>
            <w:r w:rsidRPr="006E13F7">
              <w:t>Veränderungen von Öko</w:t>
            </w:r>
            <w:r w:rsidR="00AE273B">
              <w:t>-</w:t>
            </w:r>
            <w:r w:rsidR="00AE273B">
              <w:br/>
            </w:r>
            <w:r w:rsidRPr="006E13F7">
              <w:t>syste</w:t>
            </w:r>
            <w:r>
              <w:softHyphen/>
            </w:r>
            <w:r w:rsidRPr="006E13F7">
              <w:t>men durch Eingriffe des Men</w:t>
            </w:r>
            <w:r w:rsidR="000E3F81">
              <w:t>schen</w:t>
            </w:r>
          </w:p>
          <w:p w14:paraId="241A6F57" w14:textId="77777777" w:rsidR="007E459C" w:rsidRPr="006E13F7" w:rsidRDefault="007E459C" w:rsidP="009F2DCE">
            <w:pPr>
              <w:pStyle w:val="Listenabsatz"/>
              <w:numPr>
                <w:ilvl w:val="0"/>
                <w:numId w:val="16"/>
              </w:numPr>
              <w:spacing w:after="0" w:line="240" w:lineRule="auto"/>
              <w:ind w:left="215" w:hanging="215"/>
              <w:jc w:val="left"/>
            </w:pPr>
            <w:r w:rsidRPr="006E13F7">
              <w:t>Biotop- und Artenschutz</w:t>
            </w:r>
          </w:p>
          <w:p w14:paraId="252E1939" w14:textId="77777777" w:rsidR="007E459C" w:rsidRDefault="007E459C" w:rsidP="007E459C">
            <w:pPr>
              <w:spacing w:after="0" w:line="240" w:lineRule="auto"/>
              <w:jc w:val="left"/>
              <w:rPr>
                <w:rFonts w:cs="Arial"/>
              </w:rPr>
            </w:pPr>
          </w:p>
          <w:p w14:paraId="748A7785" w14:textId="77777777" w:rsidR="007E459C" w:rsidRPr="0066291E" w:rsidRDefault="007E459C" w:rsidP="007E459C">
            <w:pPr>
              <w:spacing w:after="0" w:line="240" w:lineRule="auto"/>
              <w:jc w:val="left"/>
              <w:rPr>
                <w:rFonts w:cs="Arial"/>
              </w:rPr>
            </w:pPr>
          </w:p>
        </w:tc>
        <w:tc>
          <w:tcPr>
            <w:tcW w:w="1309" w:type="pct"/>
            <w:tcBorders>
              <w:top w:val="single" w:sz="12" w:space="0" w:color="auto"/>
              <w:left w:val="single" w:sz="4" w:space="0" w:color="auto"/>
              <w:bottom w:val="single" w:sz="12" w:space="0" w:color="auto"/>
              <w:right w:val="single" w:sz="4" w:space="0" w:color="auto"/>
            </w:tcBorders>
          </w:tcPr>
          <w:p w14:paraId="7F182505"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sidRPr="00F40572">
              <w:rPr>
                <w:rFonts w:cs="Arial"/>
              </w:rPr>
              <w:t>B1</w:t>
            </w:r>
            <w:r>
              <w:rPr>
                <w:rFonts w:cs="Arial"/>
              </w:rPr>
              <w:t>:</w:t>
            </w:r>
            <w:r w:rsidRPr="00F40572">
              <w:rPr>
                <w:rFonts w:cs="Arial"/>
              </w:rPr>
              <w:t xml:space="preserve"> Fakten- und Situations</w:t>
            </w:r>
            <w:r w:rsidR="001C108F">
              <w:rPr>
                <w:rFonts w:cs="Arial"/>
              </w:rPr>
              <w:t>-</w:t>
            </w:r>
            <w:r w:rsidR="001C108F">
              <w:rPr>
                <w:rFonts w:cs="Arial"/>
              </w:rPr>
              <w:br/>
            </w:r>
            <w:r w:rsidRPr="00F40572">
              <w:rPr>
                <w:rFonts w:cs="Arial"/>
              </w:rPr>
              <w:t>analyse</w:t>
            </w:r>
          </w:p>
          <w:p w14:paraId="5C512CD2" w14:textId="77777777" w:rsidR="007E459C" w:rsidRDefault="007E459C" w:rsidP="009F2DCE">
            <w:pPr>
              <w:pStyle w:val="Listenabsatz"/>
              <w:numPr>
                <w:ilvl w:val="0"/>
                <w:numId w:val="17"/>
              </w:numPr>
              <w:spacing w:after="0" w:line="240" w:lineRule="auto"/>
              <w:ind w:left="397" w:hanging="284"/>
              <w:jc w:val="left"/>
              <w:rPr>
                <w:rFonts w:cs="Arial"/>
              </w:rPr>
            </w:pPr>
            <w:r w:rsidRPr="00A56283">
              <w:rPr>
                <w:rFonts w:cs="Arial"/>
              </w:rPr>
              <w:t xml:space="preserve">Vielfalt der Einflussfaktoren </w:t>
            </w:r>
            <w:r>
              <w:rPr>
                <w:rFonts w:cs="Arial"/>
              </w:rPr>
              <w:t>auf das</w:t>
            </w:r>
            <w:r w:rsidRPr="00A56283">
              <w:rPr>
                <w:rFonts w:cs="Arial"/>
              </w:rPr>
              <w:t xml:space="preserve"> Insektensterben</w:t>
            </w:r>
          </w:p>
          <w:p w14:paraId="313165CF"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sidRPr="00F40572">
              <w:rPr>
                <w:rFonts w:cs="Arial"/>
              </w:rPr>
              <w:t>B2</w:t>
            </w:r>
            <w:r>
              <w:rPr>
                <w:rFonts w:cs="Arial"/>
              </w:rPr>
              <w:t>:</w:t>
            </w:r>
            <w:r w:rsidRPr="00F40572">
              <w:rPr>
                <w:rFonts w:cs="Arial"/>
              </w:rPr>
              <w:t xml:space="preserve"> Bewertungskriterien und Handlungsoptionen  </w:t>
            </w:r>
          </w:p>
          <w:p w14:paraId="4F1B70CB" w14:textId="77777777" w:rsidR="007E459C" w:rsidRPr="00A56283" w:rsidRDefault="007E459C" w:rsidP="009F2DCE">
            <w:pPr>
              <w:pStyle w:val="Listenabsatz"/>
              <w:numPr>
                <w:ilvl w:val="0"/>
                <w:numId w:val="17"/>
              </w:numPr>
              <w:spacing w:after="0" w:line="240" w:lineRule="auto"/>
              <w:ind w:left="397" w:hanging="284"/>
              <w:jc w:val="left"/>
              <w:rPr>
                <w:rFonts w:cs="Arial"/>
              </w:rPr>
            </w:pPr>
            <w:r w:rsidRPr="00A56283">
              <w:rPr>
                <w:rFonts w:eastAsia="Times New Roman" w:cs="Arial"/>
                <w:iCs/>
                <w:lang w:eastAsia="de-DE"/>
              </w:rPr>
              <w:t>individuelle</w:t>
            </w:r>
            <w:r>
              <w:rPr>
                <w:rFonts w:eastAsia="Times New Roman" w:cs="Arial"/>
                <w:iCs/>
                <w:lang w:eastAsia="de-DE"/>
              </w:rPr>
              <w:t xml:space="preserve">, </w:t>
            </w:r>
            <w:r w:rsidRPr="00A56283">
              <w:rPr>
                <w:rFonts w:eastAsia="Times New Roman" w:cs="Arial"/>
                <w:iCs/>
                <w:lang w:eastAsia="de-DE"/>
              </w:rPr>
              <w:t xml:space="preserve">gesellschaftliche </w:t>
            </w:r>
            <w:r>
              <w:rPr>
                <w:rFonts w:eastAsia="Times New Roman" w:cs="Arial"/>
                <w:iCs/>
                <w:lang w:eastAsia="de-DE"/>
              </w:rPr>
              <w:t xml:space="preserve">und politische </w:t>
            </w:r>
            <w:r w:rsidRPr="00A56283">
              <w:rPr>
                <w:rFonts w:eastAsia="Times New Roman" w:cs="Arial"/>
                <w:iCs/>
                <w:lang w:eastAsia="de-DE"/>
              </w:rPr>
              <w:t>Handlungs</w:t>
            </w:r>
            <w:r>
              <w:rPr>
                <w:rFonts w:eastAsia="Times New Roman" w:cs="Arial"/>
                <w:iCs/>
                <w:lang w:eastAsia="de-DE"/>
              </w:rPr>
              <w:softHyphen/>
            </w:r>
            <w:r w:rsidRPr="00A56283">
              <w:rPr>
                <w:rFonts w:eastAsia="Times New Roman" w:cs="Arial"/>
                <w:iCs/>
                <w:lang w:eastAsia="de-DE"/>
              </w:rPr>
              <w:t xml:space="preserve">möglichkeiten </w:t>
            </w:r>
          </w:p>
        </w:tc>
        <w:tc>
          <w:tcPr>
            <w:tcW w:w="1211" w:type="pct"/>
            <w:tcBorders>
              <w:top w:val="single" w:sz="12" w:space="0" w:color="auto"/>
              <w:left w:val="single" w:sz="4" w:space="0" w:color="auto"/>
              <w:bottom w:val="single" w:sz="12" w:space="0" w:color="auto"/>
              <w:right w:val="single" w:sz="4" w:space="0" w:color="00000A"/>
            </w:tcBorders>
          </w:tcPr>
          <w:p w14:paraId="6AC2F73B" w14:textId="77777777" w:rsidR="007E459C" w:rsidRDefault="007E459C" w:rsidP="007E459C">
            <w:pPr>
              <w:spacing w:before="120" w:after="60" w:line="240" w:lineRule="auto"/>
              <w:mirrorIndents/>
              <w:jc w:val="left"/>
              <w:rPr>
                <w:rFonts w:eastAsia="Times New Roman" w:cs="Arial"/>
                <w:i/>
                <w:lang w:eastAsia="de-DE"/>
              </w:rPr>
            </w:pPr>
            <w:r w:rsidRPr="006B571F">
              <w:rPr>
                <w:rFonts w:eastAsia="Times New Roman" w:cs="Arial"/>
                <w:i/>
                <w:lang w:eastAsia="de-DE"/>
              </w:rPr>
              <w:t>…</w:t>
            </w:r>
            <w:r w:rsidRPr="00240105">
              <w:rPr>
                <w:rFonts w:eastAsia="Times New Roman" w:cs="Arial"/>
                <w:i/>
                <w:lang w:eastAsia="de-DE"/>
              </w:rPr>
              <w:t>zur Schwerpunktsetzung</w:t>
            </w:r>
          </w:p>
          <w:p w14:paraId="54938A51" w14:textId="77777777" w:rsidR="007E459C" w:rsidRDefault="007E459C" w:rsidP="007E459C">
            <w:pPr>
              <w:spacing w:before="60" w:after="60" w:line="240" w:lineRule="auto"/>
              <w:jc w:val="left"/>
              <w:rPr>
                <w:rFonts w:eastAsia="Times New Roman" w:cs="Arial"/>
                <w:iCs/>
                <w:lang w:eastAsia="de-DE"/>
              </w:rPr>
            </w:pPr>
            <w:r>
              <w:rPr>
                <w:rFonts w:eastAsia="Times New Roman" w:cs="Arial"/>
                <w:iCs/>
                <w:lang w:eastAsia="de-DE"/>
              </w:rPr>
              <w:t>Sukzession am Beispiel der Entwicklung einer Brache</w:t>
            </w:r>
          </w:p>
          <w:p w14:paraId="3B2E373E" w14:textId="77777777" w:rsidR="007E459C" w:rsidRDefault="007E4CDD" w:rsidP="007E459C">
            <w:pPr>
              <w:spacing w:before="60" w:after="60" w:line="240" w:lineRule="auto"/>
              <w:jc w:val="left"/>
              <w:rPr>
                <w:rFonts w:eastAsia="Times New Roman" w:cs="Arial"/>
                <w:iCs/>
                <w:lang w:eastAsia="de-DE"/>
              </w:rPr>
            </w:pPr>
            <w:r>
              <w:rPr>
                <w:rFonts w:eastAsia="Times New Roman" w:cs="Arial"/>
                <w:iCs/>
                <w:lang w:eastAsia="de-DE"/>
              </w:rPr>
              <w:t>Begründung des Naturschutzes</w:t>
            </w:r>
          </w:p>
          <w:p w14:paraId="770A1BFD" w14:textId="77777777" w:rsidR="007E459C" w:rsidRDefault="007E459C" w:rsidP="007E459C">
            <w:pPr>
              <w:spacing w:before="60" w:after="60" w:line="240" w:lineRule="auto"/>
              <w:jc w:val="left"/>
              <w:rPr>
                <w:rFonts w:eastAsia="Times New Roman" w:cs="Arial"/>
                <w:iCs/>
                <w:lang w:eastAsia="de-DE"/>
              </w:rPr>
            </w:pPr>
            <w:r>
              <w:rPr>
                <w:rFonts w:eastAsia="Times New Roman" w:cs="Arial"/>
                <w:iCs/>
                <w:lang w:eastAsia="de-DE"/>
              </w:rPr>
              <w:t>konkrete Beispiele für Hand</w:t>
            </w:r>
            <w:r>
              <w:rPr>
                <w:rFonts w:eastAsia="Times New Roman" w:cs="Arial"/>
                <w:iCs/>
                <w:lang w:eastAsia="de-DE"/>
              </w:rPr>
              <w:softHyphen/>
              <w:t>lungs</w:t>
            </w:r>
            <w:r>
              <w:rPr>
                <w:rFonts w:eastAsia="Times New Roman" w:cs="Arial"/>
                <w:iCs/>
                <w:lang w:eastAsia="de-DE"/>
              </w:rPr>
              <w:softHyphen/>
            </w:r>
            <w:r>
              <w:rPr>
                <w:rFonts w:eastAsia="Times New Roman" w:cs="Arial"/>
                <w:iCs/>
                <w:lang w:eastAsia="de-DE"/>
              </w:rPr>
              <w:softHyphen/>
            </w:r>
            <w:r>
              <w:rPr>
                <w:rFonts w:eastAsia="Times New Roman" w:cs="Arial"/>
                <w:iCs/>
                <w:lang w:eastAsia="de-DE"/>
              </w:rPr>
              <w:softHyphen/>
            </w:r>
            <w:r>
              <w:rPr>
                <w:rFonts w:eastAsia="Times New Roman" w:cs="Arial"/>
                <w:iCs/>
                <w:lang w:eastAsia="de-DE"/>
              </w:rPr>
              <w:softHyphen/>
              <w:t xml:space="preserve">optionen mit lokalem </w:t>
            </w:r>
            <w:r w:rsidR="00794E27">
              <w:rPr>
                <w:rFonts w:eastAsia="Times New Roman" w:cs="Arial"/>
                <w:iCs/>
                <w:lang w:eastAsia="de-DE"/>
              </w:rPr>
              <w:br/>
            </w:r>
            <w:r>
              <w:rPr>
                <w:rFonts w:eastAsia="Times New Roman" w:cs="Arial"/>
                <w:iCs/>
                <w:lang w:eastAsia="de-DE"/>
              </w:rPr>
              <w:t>Bezug</w:t>
            </w:r>
          </w:p>
          <w:p w14:paraId="59E0AA47" w14:textId="77777777" w:rsidR="007E459C" w:rsidRDefault="007E459C" w:rsidP="007E459C">
            <w:pPr>
              <w:spacing w:before="60" w:after="60" w:line="240" w:lineRule="auto"/>
              <w:jc w:val="left"/>
              <w:rPr>
                <w:rFonts w:eastAsia="Times New Roman" w:cs="Arial"/>
                <w:iCs/>
                <w:lang w:eastAsia="de-DE"/>
              </w:rPr>
            </w:pPr>
            <w:r>
              <w:rPr>
                <w:rFonts w:eastAsia="Times New Roman" w:cs="Arial"/>
                <w:lang w:eastAsia="de-DE"/>
              </w:rPr>
              <w:t>Nutzung des Biotopkatasters (</w:t>
            </w:r>
            <w:r w:rsidR="00BC65C9">
              <w:rPr>
                <w:rFonts w:eastAsia="Times New Roman" w:cs="Arial"/>
                <w:lang w:eastAsia="de-DE"/>
              </w:rPr>
              <w:t>MKR 2.2: Informationsauswertung, Medienkonzept der Schule)</w:t>
            </w:r>
          </w:p>
          <w:p w14:paraId="1AF138E4" w14:textId="77777777" w:rsidR="007E459C" w:rsidRDefault="007E459C" w:rsidP="007E459C">
            <w:pPr>
              <w:spacing w:before="240" w:after="60" w:line="240" w:lineRule="auto"/>
              <w:mirrorIndents/>
              <w:jc w:val="left"/>
              <w:rPr>
                <w:rFonts w:eastAsia="Times New Roman" w:cs="Arial"/>
                <w:i/>
                <w:lang w:eastAsia="de-DE"/>
              </w:rPr>
            </w:pPr>
            <w:r w:rsidRPr="006B571F">
              <w:rPr>
                <w:rFonts w:eastAsia="Times New Roman" w:cs="Arial"/>
                <w:i/>
                <w:lang w:eastAsia="de-DE"/>
              </w:rPr>
              <w:t>…</w:t>
            </w:r>
            <w:r w:rsidRPr="00B1609B">
              <w:rPr>
                <w:rFonts w:eastAsia="Times New Roman" w:cs="Arial"/>
                <w:i/>
                <w:lang w:eastAsia="de-DE"/>
              </w:rPr>
              <w:t>zur Vernetzung</w:t>
            </w:r>
          </w:p>
          <w:p w14:paraId="3320472A" w14:textId="77777777" w:rsidR="006509FA" w:rsidRPr="001C108F" w:rsidRDefault="007E459C" w:rsidP="00400791">
            <w:pPr>
              <w:spacing w:after="0" w:line="240" w:lineRule="auto"/>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8.1: Zusammen</w:t>
            </w:r>
            <w:r w:rsidR="001C108F">
              <w:rPr>
                <w:rFonts w:eastAsia="Times New Roman" w:cs="Arial"/>
                <w:lang w:eastAsia="de-DE"/>
              </w:rPr>
              <w:t>hang von Biotop- und Artenschutz</w:t>
            </w:r>
          </w:p>
        </w:tc>
      </w:tr>
      <w:tr w:rsidR="007E459C" w14:paraId="0D3839DF" w14:textId="77777777" w:rsidTr="001C108F">
        <w:tblPrEx>
          <w:tblCellMar>
            <w:top w:w="57" w:type="dxa"/>
            <w:bottom w:w="57" w:type="dxa"/>
          </w:tblCellMar>
        </w:tblPrEx>
        <w:tc>
          <w:tcPr>
            <w:tcW w:w="1287" w:type="pct"/>
            <w:tcBorders>
              <w:top w:val="single" w:sz="12" w:space="0" w:color="auto"/>
              <w:left w:val="single" w:sz="4" w:space="0" w:color="00000A"/>
              <w:bottom w:val="single" w:sz="12" w:space="0" w:color="auto"/>
              <w:right w:val="single" w:sz="4" w:space="0" w:color="00000A"/>
            </w:tcBorders>
          </w:tcPr>
          <w:p w14:paraId="384BD784" w14:textId="77777777" w:rsidR="007E459C" w:rsidRPr="0066291E" w:rsidRDefault="007E459C" w:rsidP="007E459C">
            <w:pPr>
              <w:spacing w:before="120" w:after="0" w:line="240" w:lineRule="auto"/>
              <w:jc w:val="left"/>
              <w:rPr>
                <w:rFonts w:eastAsia="Times New Roman" w:cs="Arial"/>
                <w:b/>
                <w:lang w:eastAsia="de-DE"/>
              </w:rPr>
            </w:pPr>
            <w:r>
              <w:rPr>
                <w:rFonts w:eastAsia="Times New Roman" w:cs="Arial"/>
                <w:b/>
                <w:lang w:eastAsia="de-DE"/>
              </w:rPr>
              <w:t xml:space="preserve">UV 8.10: </w:t>
            </w:r>
            <w:r w:rsidR="00563CB6">
              <w:rPr>
                <w:rFonts w:eastAsia="Times New Roman" w:cs="Arial"/>
                <w:b/>
                <w:lang w:eastAsia="de-DE"/>
              </w:rPr>
              <w:br/>
            </w:r>
            <w:r>
              <w:rPr>
                <w:rFonts w:eastAsia="Times New Roman" w:cs="Arial"/>
                <w:b/>
                <w:lang w:eastAsia="de-DE"/>
              </w:rPr>
              <w:t>Menschliche Sexualität</w:t>
            </w:r>
            <w:r w:rsidR="005E404C">
              <w:rPr>
                <w:rFonts w:eastAsia="Times New Roman" w:cs="Arial"/>
                <w:b/>
                <w:lang w:eastAsia="de-DE"/>
              </w:rPr>
              <w:t xml:space="preserve"> </w:t>
            </w:r>
          </w:p>
          <w:p w14:paraId="5097B8E5" w14:textId="77777777" w:rsidR="007E459C" w:rsidRPr="00454E41" w:rsidRDefault="007E459C" w:rsidP="00454E41">
            <w:pPr>
              <w:spacing w:before="180" w:after="0" w:line="240" w:lineRule="auto"/>
              <w:jc w:val="left"/>
              <w:rPr>
                <w:rFonts w:eastAsia="Times New Roman" w:cs="Arial"/>
                <w:i/>
                <w:lang w:eastAsia="de-DE"/>
              </w:rPr>
            </w:pPr>
            <w:r w:rsidRPr="006509FA">
              <w:rPr>
                <w:rFonts w:eastAsia="Times New Roman" w:cs="Arial"/>
                <w:i/>
                <w:lang w:eastAsia="de-DE"/>
              </w:rPr>
              <w:t>Worin besteht unsere Verant</w:t>
            </w:r>
            <w:r w:rsidRPr="006509FA">
              <w:rPr>
                <w:rFonts w:eastAsia="Times New Roman" w:cs="Arial"/>
                <w:i/>
                <w:lang w:eastAsia="de-DE"/>
              </w:rPr>
              <w:softHyphen/>
              <w:t xml:space="preserve">wortung in Bezug auf sexuelles </w:t>
            </w:r>
            <w:r w:rsidR="001C108F">
              <w:rPr>
                <w:rFonts w:eastAsia="Times New Roman" w:cs="Arial"/>
                <w:i/>
                <w:lang w:eastAsia="de-DE"/>
              </w:rPr>
              <w:br/>
            </w:r>
            <w:r w:rsidRPr="006509FA">
              <w:rPr>
                <w:rFonts w:eastAsia="Times New Roman" w:cs="Arial"/>
                <w:i/>
                <w:lang w:eastAsia="de-DE"/>
              </w:rPr>
              <w:t>Verhalten</w:t>
            </w:r>
            <w:r w:rsidR="0000412A" w:rsidRPr="006509FA">
              <w:rPr>
                <w:rFonts w:eastAsia="Times New Roman" w:cs="Arial"/>
                <w:i/>
                <w:lang w:eastAsia="de-DE"/>
              </w:rPr>
              <w:t xml:space="preserve"> und im </w:t>
            </w:r>
            <w:r w:rsidRPr="006509FA">
              <w:rPr>
                <w:rFonts w:eastAsia="Times New Roman" w:cs="Arial"/>
                <w:i/>
                <w:lang w:eastAsia="de-DE"/>
              </w:rPr>
              <w:t xml:space="preserve">Umgang mit </w:t>
            </w:r>
            <w:r w:rsidR="001C108F">
              <w:rPr>
                <w:rFonts w:eastAsia="Times New Roman" w:cs="Arial"/>
                <w:i/>
                <w:lang w:eastAsia="de-DE"/>
              </w:rPr>
              <w:br/>
            </w:r>
            <w:r w:rsidRPr="006509FA">
              <w:rPr>
                <w:rFonts w:eastAsia="Times New Roman" w:cs="Arial"/>
                <w:i/>
                <w:lang w:eastAsia="de-DE"/>
              </w:rPr>
              <w:t>unter</w:t>
            </w:r>
            <w:r w:rsidRPr="006509FA">
              <w:rPr>
                <w:rFonts w:eastAsia="Times New Roman" w:cs="Arial"/>
                <w:i/>
                <w:lang w:eastAsia="de-DE"/>
              </w:rPr>
              <w:softHyphen/>
              <w:t xml:space="preserve">schiedlichen sexuellen </w:t>
            </w:r>
            <w:r w:rsidR="001C108F">
              <w:rPr>
                <w:rFonts w:eastAsia="Times New Roman" w:cs="Arial"/>
                <w:i/>
                <w:lang w:eastAsia="de-DE"/>
              </w:rPr>
              <w:br/>
            </w:r>
            <w:r w:rsidRPr="006509FA">
              <w:rPr>
                <w:rFonts w:eastAsia="Times New Roman" w:cs="Arial"/>
                <w:i/>
                <w:lang w:eastAsia="de-DE"/>
              </w:rPr>
              <w:t>Orien</w:t>
            </w:r>
            <w:r w:rsidRPr="006509FA">
              <w:rPr>
                <w:rFonts w:eastAsia="Times New Roman" w:cs="Arial"/>
                <w:i/>
                <w:lang w:eastAsia="de-DE"/>
              </w:rPr>
              <w:softHyphen/>
              <w:t>tierungen</w:t>
            </w:r>
            <w:r w:rsidR="0000412A" w:rsidRPr="006509FA">
              <w:rPr>
                <w:rFonts w:eastAsia="Times New Roman" w:cs="Arial"/>
                <w:i/>
                <w:lang w:eastAsia="de-DE"/>
              </w:rPr>
              <w:t xml:space="preserve"> und Identitäten?</w:t>
            </w:r>
          </w:p>
          <w:p w14:paraId="679D1024" w14:textId="77777777" w:rsidR="007E459C" w:rsidRDefault="007E459C" w:rsidP="007E459C">
            <w:pPr>
              <w:spacing w:after="0" w:line="240" w:lineRule="auto"/>
              <w:mirrorIndents/>
              <w:jc w:val="left"/>
              <w:rPr>
                <w:rFonts w:eastAsia="Times New Roman" w:cs="Arial"/>
                <w:lang w:eastAsia="de-DE"/>
              </w:rPr>
            </w:pPr>
          </w:p>
          <w:p w14:paraId="0F8124F3" w14:textId="77777777" w:rsidR="007E459C" w:rsidRDefault="007E459C" w:rsidP="007E459C">
            <w:pPr>
              <w:spacing w:after="0" w:line="240" w:lineRule="auto"/>
              <w:mirrorIndents/>
              <w:jc w:val="right"/>
              <w:rPr>
                <w:rFonts w:eastAsia="Times New Roman" w:cs="Arial"/>
                <w:lang w:eastAsia="de-DE"/>
              </w:rPr>
            </w:pPr>
            <w:r>
              <w:rPr>
                <w:rFonts w:eastAsia="Times New Roman" w:cs="Arial"/>
                <w:lang w:eastAsia="de-DE"/>
              </w:rPr>
              <w:t>ca. 4 Ustd.</w:t>
            </w:r>
          </w:p>
          <w:p w14:paraId="68733905" w14:textId="77777777" w:rsidR="007E459C" w:rsidRPr="00EE607D" w:rsidRDefault="007E459C" w:rsidP="007E459C">
            <w:pPr>
              <w:spacing w:after="0" w:line="240" w:lineRule="auto"/>
              <w:mirrorIndents/>
              <w:jc w:val="right"/>
              <w:rPr>
                <w:rFonts w:eastAsia="Times New Roman" w:cs="Arial"/>
                <w:b/>
                <w:lang w:eastAsia="de-DE"/>
              </w:rPr>
            </w:pPr>
            <w:r w:rsidRPr="007E0922">
              <w:rPr>
                <w:rFonts w:cs="Arial"/>
              </w:rPr>
              <w:t>+ zusätzlicher Projekttag</w:t>
            </w:r>
          </w:p>
        </w:tc>
        <w:tc>
          <w:tcPr>
            <w:tcW w:w="1193" w:type="pct"/>
            <w:tcBorders>
              <w:top w:val="single" w:sz="12" w:space="0" w:color="auto"/>
              <w:left w:val="single" w:sz="4" w:space="0" w:color="00000A"/>
              <w:bottom w:val="single" w:sz="12" w:space="0" w:color="auto"/>
              <w:right w:val="single" w:sz="4" w:space="0" w:color="auto"/>
            </w:tcBorders>
          </w:tcPr>
          <w:p w14:paraId="275F5E3E" w14:textId="77777777" w:rsidR="007E459C" w:rsidRDefault="007E459C" w:rsidP="007E459C">
            <w:pPr>
              <w:spacing w:before="120" w:after="0" w:line="240" w:lineRule="auto"/>
              <w:jc w:val="left"/>
              <w:rPr>
                <w:b/>
              </w:rPr>
            </w:pPr>
            <w:r w:rsidRPr="00A33CC4">
              <w:rPr>
                <w:b/>
              </w:rPr>
              <w:t xml:space="preserve">IF 8: </w:t>
            </w:r>
            <w:r w:rsidR="00563CB6">
              <w:rPr>
                <w:b/>
              </w:rPr>
              <w:br/>
            </w:r>
            <w:r w:rsidRPr="00A33CC4">
              <w:rPr>
                <w:b/>
              </w:rPr>
              <w:t>Sexualerziehung</w:t>
            </w:r>
            <w:r w:rsidR="00E65E22">
              <w:rPr>
                <w:b/>
              </w:rPr>
              <w:t xml:space="preserve"> </w:t>
            </w:r>
          </w:p>
          <w:p w14:paraId="10AF39CE" w14:textId="77777777" w:rsidR="007E459C" w:rsidRDefault="007E459C" w:rsidP="007E459C">
            <w:pPr>
              <w:spacing w:after="0" w:line="240" w:lineRule="auto"/>
              <w:jc w:val="left"/>
              <w:rPr>
                <w:b/>
              </w:rPr>
            </w:pPr>
          </w:p>
          <w:p w14:paraId="2D49600A" w14:textId="77777777" w:rsidR="007E459C" w:rsidRDefault="007E459C" w:rsidP="009F2DCE">
            <w:pPr>
              <w:pStyle w:val="Listenabsatz"/>
              <w:numPr>
                <w:ilvl w:val="0"/>
                <w:numId w:val="16"/>
              </w:numPr>
              <w:spacing w:after="0" w:line="240" w:lineRule="auto"/>
              <w:ind w:left="215" w:hanging="215"/>
              <w:jc w:val="left"/>
            </w:pPr>
            <w:r w:rsidRPr="00A33CC4">
              <w:t xml:space="preserve">Umgang mit der eigenen </w:t>
            </w:r>
            <w:r w:rsidR="000E3F81">
              <w:br/>
            </w:r>
            <w:r w:rsidRPr="00A33CC4">
              <w:t>Sexualität</w:t>
            </w:r>
          </w:p>
          <w:p w14:paraId="72F62F0E" w14:textId="77777777" w:rsidR="001C108F" w:rsidRDefault="001C108F" w:rsidP="001C108F">
            <w:pPr>
              <w:pStyle w:val="Listenabsatz"/>
              <w:numPr>
                <w:ilvl w:val="0"/>
                <w:numId w:val="0"/>
              </w:numPr>
              <w:spacing w:after="0" w:line="240" w:lineRule="auto"/>
              <w:ind w:left="215"/>
              <w:jc w:val="left"/>
            </w:pPr>
          </w:p>
          <w:p w14:paraId="69781A9A" w14:textId="77777777" w:rsidR="007E459C" w:rsidRDefault="007E459C" w:rsidP="009F2DCE">
            <w:pPr>
              <w:pStyle w:val="Listenabsatz"/>
              <w:numPr>
                <w:ilvl w:val="0"/>
                <w:numId w:val="16"/>
              </w:numPr>
              <w:spacing w:after="0" w:line="240" w:lineRule="auto"/>
              <w:ind w:left="215" w:hanging="215"/>
              <w:jc w:val="left"/>
            </w:pPr>
            <w:r w:rsidRPr="00A33CC4">
              <w:t>Verhütung</w:t>
            </w:r>
          </w:p>
          <w:p w14:paraId="3FA18327" w14:textId="77777777" w:rsidR="007E459C" w:rsidRPr="00A33CC4" w:rsidRDefault="007E459C" w:rsidP="007E459C">
            <w:pPr>
              <w:spacing w:after="0" w:line="240" w:lineRule="auto"/>
              <w:jc w:val="left"/>
            </w:pPr>
          </w:p>
        </w:tc>
        <w:tc>
          <w:tcPr>
            <w:tcW w:w="1309" w:type="pct"/>
            <w:tcBorders>
              <w:top w:val="single" w:sz="12" w:space="0" w:color="auto"/>
              <w:left w:val="single" w:sz="4" w:space="0" w:color="auto"/>
              <w:bottom w:val="single" w:sz="12" w:space="0" w:color="auto"/>
              <w:right w:val="single" w:sz="4" w:space="0" w:color="auto"/>
            </w:tcBorders>
          </w:tcPr>
          <w:p w14:paraId="323136A7" w14:textId="77777777" w:rsidR="007E459C" w:rsidRPr="003A1FE0" w:rsidRDefault="007E459C" w:rsidP="007E459C">
            <w:pPr>
              <w:pStyle w:val="Listenabsatz"/>
              <w:numPr>
                <w:ilvl w:val="0"/>
                <w:numId w:val="0"/>
              </w:numPr>
              <w:spacing w:before="120" w:after="0" w:line="240" w:lineRule="auto"/>
              <w:ind w:left="397" w:hanging="397"/>
              <w:contextualSpacing w:val="0"/>
              <w:mirrorIndents/>
              <w:jc w:val="left"/>
              <w:rPr>
                <w:rFonts w:cs="Arial"/>
              </w:rPr>
            </w:pPr>
            <w:r w:rsidRPr="003A1FE0">
              <w:rPr>
                <w:rFonts w:cs="Arial"/>
              </w:rPr>
              <w:t>B1: Fakten- und Situationsanalyse</w:t>
            </w:r>
          </w:p>
          <w:p w14:paraId="250A6316" w14:textId="77777777" w:rsidR="007E459C" w:rsidRPr="00035044" w:rsidRDefault="007E459C" w:rsidP="009F2DCE">
            <w:pPr>
              <w:pStyle w:val="Listenabsatz"/>
              <w:numPr>
                <w:ilvl w:val="0"/>
                <w:numId w:val="17"/>
              </w:numPr>
              <w:spacing w:after="0" w:line="240" w:lineRule="auto"/>
              <w:ind w:left="397" w:hanging="284"/>
              <w:jc w:val="left"/>
              <w:rPr>
                <w:rFonts w:cs="Arial"/>
              </w:rPr>
            </w:pPr>
            <w:r w:rsidRPr="00035044">
              <w:rPr>
                <w:rFonts w:cs="Arial"/>
              </w:rPr>
              <w:t>Unterscheidung von Fakten und Wertungen (geschlecht</w:t>
            </w:r>
            <w:r>
              <w:rPr>
                <w:rFonts w:cs="Arial"/>
              </w:rPr>
              <w:softHyphen/>
            </w:r>
            <w:r w:rsidRPr="00035044">
              <w:rPr>
                <w:rFonts w:cs="Arial"/>
              </w:rPr>
              <w:t>liche Orientierung und Identität)</w:t>
            </w:r>
          </w:p>
          <w:p w14:paraId="1A88023C" w14:textId="77777777" w:rsidR="007E459C" w:rsidRDefault="007E459C" w:rsidP="007E459C">
            <w:pPr>
              <w:pStyle w:val="Listenabsatz"/>
              <w:numPr>
                <w:ilvl w:val="0"/>
                <w:numId w:val="0"/>
              </w:numPr>
              <w:spacing w:before="120" w:after="0" w:line="240" w:lineRule="auto"/>
              <w:ind w:left="397" w:hanging="397"/>
              <w:contextualSpacing w:val="0"/>
              <w:mirrorIndents/>
              <w:jc w:val="left"/>
              <w:rPr>
                <w:rFonts w:cs="Arial"/>
              </w:rPr>
            </w:pPr>
            <w:r w:rsidRPr="00F40572">
              <w:rPr>
                <w:rFonts w:cs="Arial"/>
              </w:rPr>
              <w:t>B4</w:t>
            </w:r>
            <w:r>
              <w:rPr>
                <w:rFonts w:cs="Arial"/>
              </w:rPr>
              <w:t>:</w:t>
            </w:r>
            <w:r w:rsidRPr="00F40572">
              <w:rPr>
                <w:rFonts w:cs="Arial"/>
              </w:rPr>
              <w:t xml:space="preserve"> Stellungnahme und Reflexion</w:t>
            </w:r>
          </w:p>
          <w:p w14:paraId="6ECA76F5" w14:textId="77777777" w:rsidR="007E459C" w:rsidRPr="00035044" w:rsidRDefault="007E459C" w:rsidP="009F2DCE">
            <w:pPr>
              <w:pStyle w:val="Listenabsatz"/>
              <w:numPr>
                <w:ilvl w:val="0"/>
                <w:numId w:val="17"/>
              </w:numPr>
              <w:spacing w:after="0" w:line="240" w:lineRule="auto"/>
              <w:ind w:left="397" w:hanging="284"/>
              <w:jc w:val="left"/>
              <w:rPr>
                <w:rFonts w:cs="Arial"/>
              </w:rPr>
            </w:pPr>
            <w:r w:rsidRPr="00035044">
              <w:rPr>
                <w:rFonts w:cs="Arial"/>
              </w:rPr>
              <w:t>Verantwortung</w:t>
            </w:r>
            <w:r>
              <w:rPr>
                <w:rFonts w:cs="Arial"/>
              </w:rPr>
              <w:t xml:space="preserve"> </w:t>
            </w:r>
            <w:r w:rsidRPr="00035044">
              <w:rPr>
                <w:rFonts w:cs="Arial"/>
              </w:rPr>
              <w:t xml:space="preserve">für sich selbst und </w:t>
            </w:r>
            <w:r>
              <w:rPr>
                <w:rFonts w:cs="Arial"/>
              </w:rPr>
              <w:t>Verantwortung der Anderen</w:t>
            </w:r>
          </w:p>
        </w:tc>
        <w:tc>
          <w:tcPr>
            <w:tcW w:w="1211" w:type="pct"/>
            <w:tcBorders>
              <w:top w:val="single" w:sz="12" w:space="0" w:color="auto"/>
              <w:left w:val="single" w:sz="4" w:space="0" w:color="auto"/>
              <w:bottom w:val="single" w:sz="12" w:space="0" w:color="auto"/>
              <w:right w:val="single" w:sz="4" w:space="0" w:color="00000A"/>
            </w:tcBorders>
          </w:tcPr>
          <w:p w14:paraId="684299ED" w14:textId="77777777" w:rsidR="007E459C" w:rsidRPr="00215EF5" w:rsidRDefault="007E459C" w:rsidP="007E459C">
            <w:pPr>
              <w:spacing w:before="120" w:after="60" w:line="240" w:lineRule="auto"/>
              <w:mirrorIndents/>
              <w:jc w:val="left"/>
              <w:rPr>
                <w:rFonts w:eastAsia="Times New Roman" w:cs="Arial"/>
                <w:i/>
                <w:lang w:eastAsia="de-DE"/>
              </w:rPr>
            </w:pPr>
            <w:r w:rsidRPr="00215EF5">
              <w:rPr>
                <w:rFonts w:eastAsia="Times New Roman" w:cs="Arial"/>
                <w:lang w:eastAsia="de-DE"/>
              </w:rPr>
              <w:t>…</w:t>
            </w:r>
            <w:r w:rsidRPr="00215EF5">
              <w:rPr>
                <w:rFonts w:eastAsia="Times New Roman" w:cs="Arial"/>
                <w:i/>
                <w:lang w:eastAsia="de-DE"/>
              </w:rPr>
              <w:t>zur Schwerpunktsetzung</w:t>
            </w:r>
          </w:p>
          <w:p w14:paraId="5E17FBED" w14:textId="77777777" w:rsidR="007E459C" w:rsidRDefault="000423F5" w:rsidP="007E459C">
            <w:pPr>
              <w:widowControl w:val="0"/>
              <w:autoSpaceDE w:val="0"/>
              <w:autoSpaceDN w:val="0"/>
              <w:adjustRightInd w:val="0"/>
              <w:spacing w:before="60" w:after="60" w:line="240" w:lineRule="auto"/>
              <w:ind w:left="33"/>
              <w:jc w:val="left"/>
              <w:rPr>
                <w:rFonts w:eastAsia="Times New Roman" w:cs="Arial"/>
                <w:lang w:eastAsia="de-DE"/>
              </w:rPr>
            </w:pPr>
            <w:r>
              <w:rPr>
                <w:rFonts w:eastAsia="Times New Roman" w:cs="Arial"/>
                <w:lang w:eastAsia="de-DE"/>
              </w:rPr>
              <w:br/>
            </w:r>
            <w:r w:rsidR="007E459C">
              <w:rPr>
                <w:rFonts w:eastAsia="Times New Roman" w:cs="Arial"/>
                <w:lang w:eastAsia="de-DE"/>
              </w:rPr>
              <w:t>altersgemäßes Grundw</w:t>
            </w:r>
            <w:r w:rsidR="00C03F70">
              <w:rPr>
                <w:rFonts w:eastAsia="Times New Roman" w:cs="Arial"/>
                <w:lang w:eastAsia="de-DE"/>
              </w:rPr>
              <w:t>issen über Verhütungsmethoden</w:t>
            </w:r>
          </w:p>
          <w:p w14:paraId="5928A357" w14:textId="77777777" w:rsidR="00C03F70" w:rsidRDefault="00C03F70" w:rsidP="007E459C">
            <w:pPr>
              <w:widowControl w:val="0"/>
              <w:autoSpaceDE w:val="0"/>
              <w:autoSpaceDN w:val="0"/>
              <w:adjustRightInd w:val="0"/>
              <w:spacing w:before="60" w:after="60" w:line="240" w:lineRule="auto"/>
              <w:ind w:left="33"/>
              <w:jc w:val="left"/>
              <w:rPr>
                <w:rFonts w:eastAsia="Times New Roman" w:cs="Arial"/>
                <w:lang w:eastAsia="de-DE"/>
              </w:rPr>
            </w:pPr>
          </w:p>
          <w:p w14:paraId="070F1E32" w14:textId="77777777" w:rsidR="007E459C" w:rsidRDefault="007E459C" w:rsidP="007E459C">
            <w:pPr>
              <w:widowControl w:val="0"/>
              <w:autoSpaceDE w:val="0"/>
              <w:autoSpaceDN w:val="0"/>
              <w:adjustRightInd w:val="0"/>
              <w:spacing w:before="60" w:after="60" w:line="240" w:lineRule="auto"/>
              <w:ind w:left="33"/>
              <w:jc w:val="left"/>
              <w:rPr>
                <w:rFonts w:eastAsia="Times New Roman" w:cs="Arial"/>
                <w:lang w:eastAsia="de-DE"/>
              </w:rPr>
            </w:pPr>
            <w:r>
              <w:rPr>
                <w:rFonts w:eastAsia="Times New Roman" w:cs="Arial"/>
                <w:lang w:eastAsia="de-DE"/>
              </w:rPr>
              <w:t>Projekttag in Kooperation mit externem Partner, dabei teilweise Arbeit in getrennt</w:t>
            </w:r>
            <w:r>
              <w:rPr>
                <w:rFonts w:eastAsia="Times New Roman" w:cs="Arial"/>
                <w:lang w:eastAsia="de-DE"/>
              </w:rPr>
              <w:softHyphen/>
              <w:t>geschlechtlichen Gruppen</w:t>
            </w:r>
          </w:p>
          <w:p w14:paraId="6A06129E" w14:textId="77777777" w:rsidR="007E459C" w:rsidRDefault="007E459C" w:rsidP="007E459C">
            <w:pPr>
              <w:spacing w:before="240" w:after="60" w:line="240" w:lineRule="auto"/>
              <w:mirrorIndents/>
              <w:jc w:val="left"/>
              <w:rPr>
                <w:rFonts w:eastAsia="Times New Roman" w:cs="Arial"/>
                <w:i/>
                <w:lang w:eastAsia="de-DE"/>
              </w:rPr>
            </w:pPr>
            <w:r>
              <w:rPr>
                <w:rFonts w:eastAsia="Times New Roman" w:cs="Arial"/>
                <w:lang w:eastAsia="de-DE"/>
              </w:rPr>
              <w:t>…</w:t>
            </w:r>
            <w:r w:rsidRPr="00B1609B">
              <w:rPr>
                <w:rFonts w:eastAsia="Times New Roman" w:cs="Arial"/>
                <w:i/>
                <w:lang w:eastAsia="de-DE"/>
              </w:rPr>
              <w:t>zur Vernetzung</w:t>
            </w:r>
          </w:p>
          <w:p w14:paraId="060528EB" w14:textId="77777777" w:rsidR="007E459C" w:rsidRDefault="007E459C" w:rsidP="007E459C">
            <w:pPr>
              <w:spacing w:before="60" w:after="60" w:line="240" w:lineRule="auto"/>
              <w:ind w:left="284" w:hanging="284"/>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6.3: </w:t>
            </w:r>
            <w:r w:rsidR="004B54EB">
              <w:rPr>
                <w:rFonts w:eastAsia="Times New Roman" w:cs="Arial"/>
                <w:lang w:eastAsia="de-DE"/>
              </w:rPr>
              <w:t>körperliche und psychische</w:t>
            </w:r>
            <w:r w:rsidR="00567787">
              <w:rPr>
                <w:rFonts w:eastAsia="Times New Roman" w:cs="Arial"/>
                <w:lang w:eastAsia="de-DE"/>
              </w:rPr>
              <w:t xml:space="preserve"> Verände</w:t>
            </w:r>
            <w:r w:rsidRPr="00A33CC4">
              <w:rPr>
                <w:rFonts w:eastAsia="Times New Roman" w:cs="Arial"/>
                <w:lang w:eastAsia="de-DE"/>
              </w:rPr>
              <w:t>rungen in der Pubertät</w:t>
            </w:r>
          </w:p>
          <w:p w14:paraId="0EFF79F8" w14:textId="77777777" w:rsidR="007E459C" w:rsidRDefault="007E459C" w:rsidP="007E459C">
            <w:pPr>
              <w:spacing w:before="60" w:after="60" w:line="240" w:lineRule="auto"/>
              <w:ind w:left="284" w:hanging="284"/>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6.4: Verhütung</w:t>
            </w:r>
          </w:p>
          <w:p w14:paraId="79F6D437" w14:textId="77777777" w:rsidR="007E459C" w:rsidRPr="006B571F" w:rsidRDefault="007E459C" w:rsidP="00FC4A32">
            <w:pPr>
              <w:spacing w:after="0" w:line="240" w:lineRule="auto"/>
              <w:ind w:left="292" w:hanging="292"/>
              <w:jc w:val="left"/>
              <w:rPr>
                <w:rFonts w:eastAsia="Times New Roman" w:cs="Arial"/>
                <w:i/>
                <w:lang w:eastAsia="de-DE"/>
              </w:rPr>
            </w:pPr>
            <w:r>
              <w:rPr>
                <w:rFonts w:ascii="Symbol" w:eastAsia="Symbol" w:hAnsi="Symbol" w:cs="Symbol"/>
                <w:lang w:eastAsia="de-DE"/>
              </w:rPr>
              <w:t>®</w:t>
            </w:r>
            <w:r>
              <w:rPr>
                <w:rFonts w:eastAsia="Times New Roman" w:cs="Arial"/>
                <w:lang w:eastAsia="de-DE"/>
              </w:rPr>
              <w:t xml:space="preserve"> UV 10.3: Verhütung</w:t>
            </w:r>
            <w:r w:rsidR="001C108F">
              <w:rPr>
                <w:rFonts w:eastAsia="Times New Roman" w:cs="Arial"/>
                <w:lang w:eastAsia="de-DE"/>
              </w:rPr>
              <w:t xml:space="preserve">, </w:t>
            </w:r>
            <w:r w:rsidR="00113FF5">
              <w:rPr>
                <w:rFonts w:eastAsia="Times New Roman" w:cs="Arial"/>
                <w:lang w:eastAsia="de-DE"/>
              </w:rPr>
              <w:t>Thematisierung der Datenerhebung</w:t>
            </w:r>
            <w:r w:rsidR="00CD322D">
              <w:rPr>
                <w:rFonts w:eastAsia="Times New Roman" w:cs="Arial"/>
                <w:lang w:eastAsia="de-DE"/>
              </w:rPr>
              <w:t>, hormonelle Details</w:t>
            </w:r>
          </w:p>
        </w:tc>
      </w:tr>
    </w:tbl>
    <w:p w14:paraId="4110C51A" w14:textId="77777777" w:rsidR="00400791" w:rsidRDefault="00400791" w:rsidP="00B5545A">
      <w:pPr>
        <w:jc w:val="left"/>
        <w:rPr>
          <w:b/>
          <w:sz w:val="24"/>
          <w:szCs w:val="24"/>
        </w:rPr>
      </w:pPr>
    </w:p>
    <w:p w14:paraId="3B664CEA" w14:textId="77777777" w:rsidR="007E459C" w:rsidRDefault="007E459C" w:rsidP="00B5545A">
      <w:pPr>
        <w:jc w:val="left"/>
        <w:rPr>
          <w:b/>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09"/>
        <w:gridCol w:w="3521"/>
        <w:gridCol w:w="3700"/>
        <w:gridCol w:w="3342"/>
      </w:tblGrid>
      <w:tr w:rsidR="00987249" w14:paraId="7385DE1C" w14:textId="77777777" w:rsidTr="00F14AB4">
        <w:trPr>
          <w:trHeight w:val="165"/>
          <w:tblHeader/>
        </w:trPr>
        <w:tc>
          <w:tcPr>
            <w:tcW w:w="5000" w:type="pct"/>
            <w:gridSpan w:val="4"/>
            <w:tcBorders>
              <w:top w:val="single" w:sz="12" w:space="0" w:color="00000A"/>
              <w:left w:val="single" w:sz="12" w:space="0" w:color="00000A"/>
              <w:bottom w:val="single" w:sz="4" w:space="0" w:color="00000A"/>
              <w:right w:val="single" w:sz="12" w:space="0" w:color="00000A"/>
            </w:tcBorders>
            <w:hideMark/>
          </w:tcPr>
          <w:p w14:paraId="5EA17802" w14:textId="77777777" w:rsidR="00987249" w:rsidRDefault="00987249" w:rsidP="00F14AB4">
            <w:pPr>
              <w:spacing w:before="160" w:after="160" w:line="240" w:lineRule="auto"/>
              <w:jc w:val="center"/>
              <w:rPr>
                <w:rFonts w:eastAsia="Times New Roman" w:cs="Arial"/>
                <w:b/>
                <w:caps/>
                <w:lang w:eastAsia="de-DE"/>
              </w:rPr>
            </w:pPr>
            <w:r>
              <w:rPr>
                <w:rFonts w:eastAsia="Times New Roman" w:cs="Arial"/>
                <w:b/>
                <w:caps/>
                <w:lang w:eastAsia="de-DE"/>
              </w:rPr>
              <w:t>Jahrgangsstufe 10</w:t>
            </w:r>
          </w:p>
        </w:tc>
      </w:tr>
      <w:tr w:rsidR="00987249" w14:paraId="1F1A9D02" w14:textId="77777777" w:rsidTr="0086521F">
        <w:trPr>
          <w:trHeight w:val="985"/>
          <w:tblHeader/>
        </w:trPr>
        <w:tc>
          <w:tcPr>
            <w:tcW w:w="1220" w:type="pct"/>
            <w:tcBorders>
              <w:top w:val="single" w:sz="12" w:space="0" w:color="00000A"/>
              <w:left w:val="single" w:sz="12" w:space="0" w:color="00000A"/>
              <w:bottom w:val="single" w:sz="12" w:space="0" w:color="auto"/>
              <w:right w:val="single" w:sz="4" w:space="0" w:color="00000A"/>
            </w:tcBorders>
            <w:shd w:val="clear" w:color="auto" w:fill="D9D9D9" w:themeFill="background1" w:themeFillShade="D9"/>
            <w:vAlign w:val="center"/>
            <w:hideMark/>
          </w:tcPr>
          <w:p w14:paraId="71A6BBE6" w14:textId="77777777" w:rsidR="00987249" w:rsidRPr="00023D9A" w:rsidRDefault="00987249" w:rsidP="00F14AB4">
            <w:pPr>
              <w:spacing w:after="0" w:line="240" w:lineRule="auto"/>
              <w:jc w:val="center"/>
              <w:rPr>
                <w:rFonts w:eastAsia="Times New Roman" w:cs="Arial"/>
                <w:b/>
                <w:lang w:eastAsia="de-DE"/>
              </w:rPr>
            </w:pPr>
            <w:r>
              <w:rPr>
                <w:rFonts w:eastAsia="Times New Roman" w:cs="Arial"/>
                <w:b/>
                <w:lang w:eastAsia="de-DE"/>
              </w:rPr>
              <w:t>Unterrichtsvorhaben</w:t>
            </w:r>
          </w:p>
        </w:tc>
        <w:tc>
          <w:tcPr>
            <w:tcW w:w="1260" w:type="pct"/>
            <w:tcBorders>
              <w:top w:val="single" w:sz="12" w:space="0" w:color="00000A"/>
              <w:left w:val="single" w:sz="4" w:space="0" w:color="00000A"/>
              <w:bottom w:val="single" w:sz="12" w:space="0" w:color="auto"/>
              <w:right w:val="single" w:sz="4" w:space="0" w:color="00000A"/>
            </w:tcBorders>
            <w:shd w:val="clear" w:color="auto" w:fill="D9D9D9" w:themeFill="background1" w:themeFillShade="D9"/>
            <w:vAlign w:val="center"/>
            <w:hideMark/>
          </w:tcPr>
          <w:p w14:paraId="24835DC5" w14:textId="77777777" w:rsidR="00987249" w:rsidRDefault="00987249" w:rsidP="00F14AB4">
            <w:pPr>
              <w:spacing w:after="0" w:line="240" w:lineRule="auto"/>
              <w:jc w:val="center"/>
              <w:rPr>
                <w:rFonts w:eastAsia="Times New Roman" w:cs="Arial"/>
                <w:b/>
                <w:lang w:eastAsia="de-DE"/>
              </w:rPr>
            </w:pPr>
            <w:r>
              <w:rPr>
                <w:rFonts w:eastAsia="Times New Roman" w:cs="Arial"/>
                <w:b/>
                <w:lang w:eastAsia="de-DE"/>
              </w:rPr>
              <w:t>Inhaltsfelder</w:t>
            </w:r>
            <w:r>
              <w:rPr>
                <w:rFonts w:eastAsia="Times New Roman" w:cs="Arial"/>
                <w:b/>
                <w:lang w:eastAsia="de-DE"/>
              </w:rPr>
              <w:br/>
            </w:r>
            <w:r w:rsidRPr="00942AAF">
              <w:rPr>
                <w:rFonts w:eastAsia="Times New Roman" w:cs="Arial"/>
                <w:lang w:eastAsia="de-DE"/>
              </w:rPr>
              <w:t>Inhaltliche Schwerpunkte</w:t>
            </w:r>
          </w:p>
        </w:tc>
        <w:tc>
          <w:tcPr>
            <w:tcW w:w="1324" w:type="pct"/>
            <w:tcBorders>
              <w:top w:val="single" w:sz="12" w:space="0" w:color="00000A"/>
              <w:left w:val="single" w:sz="4" w:space="0" w:color="00000A"/>
              <w:bottom w:val="single" w:sz="12" w:space="0" w:color="auto"/>
              <w:right w:val="single" w:sz="4" w:space="0" w:color="00000A"/>
            </w:tcBorders>
            <w:shd w:val="clear" w:color="auto" w:fill="D9D9D9" w:themeFill="background1" w:themeFillShade="D9"/>
            <w:vAlign w:val="center"/>
            <w:hideMark/>
          </w:tcPr>
          <w:p w14:paraId="5EB101BE" w14:textId="77777777" w:rsidR="00987249" w:rsidRDefault="00987249" w:rsidP="00F14AB4">
            <w:pPr>
              <w:spacing w:after="0" w:line="240" w:lineRule="auto"/>
              <w:jc w:val="center"/>
              <w:rPr>
                <w:rFonts w:eastAsia="Times New Roman" w:cs="Arial"/>
                <w:b/>
                <w:lang w:eastAsia="de-DE"/>
              </w:rPr>
            </w:pPr>
            <w:r>
              <w:rPr>
                <w:rFonts w:eastAsia="Times New Roman" w:cs="Arial"/>
                <w:b/>
                <w:lang w:eastAsia="de-DE"/>
              </w:rPr>
              <w:t>Schwerpunkte der</w:t>
            </w:r>
          </w:p>
          <w:p w14:paraId="479CB22F" w14:textId="77777777" w:rsidR="00987249" w:rsidRDefault="00987249" w:rsidP="00F14AB4">
            <w:pPr>
              <w:spacing w:after="0" w:line="240" w:lineRule="auto"/>
              <w:jc w:val="center"/>
              <w:rPr>
                <w:rFonts w:eastAsia="Times New Roman" w:cs="Arial"/>
                <w:b/>
                <w:lang w:eastAsia="de-DE"/>
              </w:rPr>
            </w:pPr>
            <w:r>
              <w:rPr>
                <w:rFonts w:eastAsia="Times New Roman" w:cs="Arial"/>
                <w:b/>
                <w:lang w:eastAsia="de-DE"/>
              </w:rPr>
              <w:t>Kompetenzentwicklung</w:t>
            </w:r>
          </w:p>
        </w:tc>
        <w:tc>
          <w:tcPr>
            <w:tcW w:w="1196" w:type="pct"/>
            <w:tcBorders>
              <w:top w:val="single" w:sz="12" w:space="0" w:color="00000A"/>
              <w:left w:val="single" w:sz="4" w:space="0" w:color="00000A"/>
              <w:bottom w:val="single" w:sz="12" w:space="0" w:color="auto"/>
              <w:right w:val="single" w:sz="12" w:space="0" w:color="00000A"/>
            </w:tcBorders>
            <w:shd w:val="clear" w:color="auto" w:fill="D9D9D9" w:themeFill="background1" w:themeFillShade="D9"/>
            <w:vAlign w:val="center"/>
            <w:hideMark/>
          </w:tcPr>
          <w:p w14:paraId="616C9EF2" w14:textId="77777777" w:rsidR="00987249" w:rsidRDefault="00987249" w:rsidP="00F14AB4">
            <w:pPr>
              <w:spacing w:after="0" w:line="240" w:lineRule="auto"/>
              <w:jc w:val="center"/>
              <w:rPr>
                <w:rFonts w:eastAsia="Times New Roman" w:cs="Arial"/>
                <w:b/>
                <w:lang w:eastAsia="de-DE"/>
              </w:rPr>
            </w:pPr>
            <w:r>
              <w:rPr>
                <w:rFonts w:eastAsia="Times New Roman" w:cs="Arial"/>
                <w:b/>
                <w:lang w:eastAsia="de-DE"/>
              </w:rPr>
              <w:t>Weitere Vereinbarungen</w:t>
            </w:r>
          </w:p>
        </w:tc>
      </w:tr>
      <w:tr w:rsidR="00987249" w14:paraId="717A8014" w14:textId="77777777" w:rsidTr="0086521F">
        <w:trPr>
          <w:trHeight w:val="767"/>
        </w:trPr>
        <w:tc>
          <w:tcPr>
            <w:tcW w:w="1220" w:type="pct"/>
            <w:tcBorders>
              <w:top w:val="single" w:sz="12" w:space="0" w:color="auto"/>
              <w:left w:val="single" w:sz="4" w:space="0" w:color="00000A"/>
              <w:bottom w:val="single" w:sz="12" w:space="0" w:color="auto"/>
              <w:right w:val="single" w:sz="4" w:space="0" w:color="00000A"/>
            </w:tcBorders>
          </w:tcPr>
          <w:p w14:paraId="5B060933" w14:textId="77777777" w:rsidR="00987249" w:rsidRDefault="00987249" w:rsidP="003B1288">
            <w:pPr>
              <w:spacing w:beforeLines="60" w:before="144" w:afterLines="60" w:after="144"/>
              <w:mirrorIndents/>
              <w:jc w:val="left"/>
              <w:rPr>
                <w:rFonts w:eastAsia="Times New Roman" w:cs="Arial"/>
                <w:b/>
                <w:lang w:eastAsia="de-DE"/>
              </w:rPr>
            </w:pPr>
            <w:r>
              <w:rPr>
                <w:rFonts w:eastAsia="Times New Roman" w:cs="Arial"/>
                <w:b/>
                <w:lang w:eastAsia="de-DE"/>
              </w:rPr>
              <w:t>UV 10.1</w:t>
            </w:r>
            <w:r>
              <w:rPr>
                <w:rFonts w:eastAsia="Times New Roman" w:cs="Arial"/>
                <w:b/>
                <w:lang w:eastAsia="de-DE"/>
              </w:rPr>
              <w:br/>
              <w:t>Immunbiologie – Abwehr und Schutz vor Erkrankungen</w:t>
            </w:r>
          </w:p>
          <w:p w14:paraId="119BE191" w14:textId="77777777" w:rsidR="005E2C90" w:rsidRDefault="00987249" w:rsidP="003B1288">
            <w:pPr>
              <w:spacing w:beforeLines="60" w:before="144" w:afterLines="60" w:after="144" w:line="240" w:lineRule="auto"/>
              <w:jc w:val="left"/>
              <w:rPr>
                <w:rFonts w:cs="Arial"/>
                <w:i/>
              </w:rPr>
            </w:pPr>
            <w:r w:rsidRPr="006C735B">
              <w:rPr>
                <w:rFonts w:cs="Arial"/>
                <w:i/>
              </w:rPr>
              <w:t xml:space="preserve">Wie unterscheiden sich </w:t>
            </w:r>
            <w:r w:rsidR="00AE273B">
              <w:rPr>
                <w:rFonts w:cs="Arial"/>
                <w:i/>
              </w:rPr>
              <w:br/>
            </w:r>
            <w:r w:rsidRPr="006C735B">
              <w:rPr>
                <w:rFonts w:cs="Arial"/>
                <w:i/>
              </w:rPr>
              <w:t>Bakterien und Viren?</w:t>
            </w:r>
          </w:p>
          <w:p w14:paraId="24292AB4" w14:textId="77777777" w:rsidR="005E2C90" w:rsidRDefault="00A22FE8" w:rsidP="003B1288">
            <w:pPr>
              <w:spacing w:beforeLines="60" w:before="144" w:afterLines="60" w:after="144" w:line="240" w:lineRule="auto"/>
              <w:jc w:val="left"/>
              <w:rPr>
                <w:rFonts w:cs="Arial"/>
                <w:i/>
              </w:rPr>
            </w:pPr>
            <w:r w:rsidRPr="00A22FE8">
              <w:rPr>
                <w:rFonts w:cs="Arial"/>
                <w:i/>
              </w:rPr>
              <w:t>Wie wirken Antibiotika und weshalb verringert sich in den letzten Jahrzehnten deren Wirksamkeit?</w:t>
            </w:r>
          </w:p>
          <w:p w14:paraId="5A58099D" w14:textId="77777777" w:rsidR="005E2C90" w:rsidRDefault="00987249" w:rsidP="003B1288">
            <w:pPr>
              <w:spacing w:beforeLines="60" w:before="144" w:afterLines="60" w:after="144"/>
              <w:mirrorIndents/>
              <w:jc w:val="left"/>
              <w:rPr>
                <w:rFonts w:eastAsia="Times New Roman" w:cs="Arial"/>
                <w:i/>
                <w:lang w:eastAsia="de-DE"/>
              </w:rPr>
            </w:pPr>
            <w:r w:rsidRPr="000E06BD">
              <w:rPr>
                <w:rFonts w:eastAsia="Times New Roman" w:cs="Arial"/>
                <w:i/>
                <w:lang w:eastAsia="de-DE"/>
              </w:rPr>
              <w:t>Wie funktioniert das Immun</w:t>
            </w:r>
            <w:r w:rsidR="00875581">
              <w:rPr>
                <w:rFonts w:eastAsia="Times New Roman" w:cs="Arial"/>
                <w:i/>
                <w:lang w:eastAsia="de-DE"/>
              </w:rPr>
              <w:t>-</w:t>
            </w:r>
            <w:r w:rsidR="001C108F">
              <w:rPr>
                <w:rFonts w:eastAsia="Times New Roman" w:cs="Arial"/>
                <w:i/>
                <w:lang w:eastAsia="de-DE"/>
              </w:rPr>
              <w:br/>
            </w:r>
            <w:r w:rsidRPr="000E06BD">
              <w:rPr>
                <w:rFonts w:eastAsia="Times New Roman" w:cs="Arial"/>
                <w:i/>
                <w:lang w:eastAsia="de-DE"/>
              </w:rPr>
              <w:t>system?</w:t>
            </w:r>
          </w:p>
          <w:p w14:paraId="7E75BE26" w14:textId="77777777" w:rsidR="005E2C90" w:rsidRDefault="00987249" w:rsidP="003B1288">
            <w:pPr>
              <w:spacing w:beforeLines="60" w:before="144" w:afterLines="60" w:after="144"/>
              <w:mirrorIndents/>
              <w:jc w:val="left"/>
              <w:rPr>
                <w:rFonts w:eastAsia="Times New Roman" w:cs="Arial"/>
                <w:i/>
                <w:lang w:eastAsia="de-DE"/>
              </w:rPr>
            </w:pPr>
            <w:r w:rsidRPr="000E06BD">
              <w:rPr>
                <w:rFonts w:eastAsia="Times New Roman" w:cs="Arial"/>
                <w:i/>
                <w:lang w:eastAsia="de-DE"/>
              </w:rPr>
              <w:t xml:space="preserve">Wie kann man sich vor </w:t>
            </w:r>
            <w:r w:rsidR="00875581">
              <w:rPr>
                <w:rFonts w:eastAsia="Times New Roman" w:cs="Arial"/>
                <w:i/>
                <w:lang w:eastAsia="de-DE"/>
              </w:rPr>
              <w:br/>
            </w:r>
            <w:r w:rsidRPr="000E06BD">
              <w:rPr>
                <w:rFonts w:eastAsia="Times New Roman" w:cs="Arial"/>
                <w:i/>
                <w:lang w:eastAsia="de-DE"/>
              </w:rPr>
              <w:t>Infektionskrankheiten schützen?</w:t>
            </w:r>
          </w:p>
          <w:p w14:paraId="060CAA26" w14:textId="77777777" w:rsidR="005E2C90" w:rsidRDefault="005E2C90" w:rsidP="003B1288">
            <w:pPr>
              <w:spacing w:beforeLines="60" w:before="144" w:afterLines="60" w:after="144"/>
              <w:mirrorIndents/>
              <w:jc w:val="left"/>
              <w:rPr>
                <w:rFonts w:eastAsia="Times New Roman" w:cs="Arial"/>
                <w:i/>
                <w:lang w:eastAsia="de-DE"/>
              </w:rPr>
            </w:pPr>
          </w:p>
          <w:p w14:paraId="2EE82E7A" w14:textId="77777777" w:rsidR="005E2C90" w:rsidRDefault="005E2C90" w:rsidP="003B1288">
            <w:pPr>
              <w:spacing w:beforeLines="60" w:before="144" w:afterLines="60" w:after="144"/>
              <w:mirrorIndents/>
              <w:jc w:val="left"/>
              <w:rPr>
                <w:rFonts w:eastAsia="Times New Roman" w:cs="Arial"/>
                <w:i/>
                <w:lang w:eastAsia="de-DE"/>
              </w:rPr>
            </w:pPr>
          </w:p>
          <w:p w14:paraId="1C4BBA6A" w14:textId="77777777" w:rsidR="005E2C90" w:rsidRDefault="00987249" w:rsidP="003B1288">
            <w:pPr>
              <w:spacing w:beforeLines="60" w:before="144" w:afterLines="60" w:after="144" w:line="240" w:lineRule="auto"/>
              <w:jc w:val="right"/>
              <w:rPr>
                <w:rFonts w:eastAsia="Times New Roman" w:cs="Arial"/>
                <w:b/>
                <w:lang w:eastAsia="de-DE"/>
              </w:rPr>
            </w:pPr>
            <w:r>
              <w:rPr>
                <w:rFonts w:eastAsia="Times New Roman" w:cs="Arial"/>
                <w:lang w:eastAsia="de-DE"/>
              </w:rPr>
              <w:t>ca. 16 Us</w:t>
            </w:r>
            <w:r w:rsidRPr="00EE607D">
              <w:rPr>
                <w:rFonts w:eastAsia="Times New Roman" w:cs="Arial"/>
                <w:lang w:eastAsia="de-DE"/>
              </w:rPr>
              <w:t>td.</w:t>
            </w:r>
          </w:p>
        </w:tc>
        <w:tc>
          <w:tcPr>
            <w:tcW w:w="1260" w:type="pct"/>
            <w:tcBorders>
              <w:top w:val="single" w:sz="12" w:space="0" w:color="auto"/>
              <w:left w:val="single" w:sz="4" w:space="0" w:color="00000A"/>
              <w:bottom w:val="single" w:sz="12" w:space="0" w:color="auto"/>
              <w:right w:val="single" w:sz="4" w:space="0" w:color="auto"/>
            </w:tcBorders>
          </w:tcPr>
          <w:p w14:paraId="203B41E9" w14:textId="77777777" w:rsidR="00987249" w:rsidRDefault="00987249" w:rsidP="00F14AB4">
            <w:pPr>
              <w:pStyle w:val="Listenabsatz"/>
              <w:numPr>
                <w:ilvl w:val="0"/>
                <w:numId w:val="0"/>
              </w:numPr>
              <w:spacing w:before="120" w:after="100" w:afterAutospacing="1" w:line="240" w:lineRule="auto"/>
              <w:jc w:val="left"/>
              <w:rPr>
                <w:rFonts w:eastAsia="Times New Roman" w:cs="Arial"/>
                <w:b/>
                <w:lang w:eastAsia="de-DE"/>
              </w:rPr>
            </w:pPr>
            <w:r>
              <w:rPr>
                <w:rFonts w:eastAsia="Times New Roman" w:cs="Arial"/>
                <w:b/>
                <w:lang w:eastAsia="de-DE"/>
              </w:rPr>
              <w:t xml:space="preserve">IF7: </w:t>
            </w:r>
            <w:r>
              <w:rPr>
                <w:rFonts w:eastAsia="Times New Roman" w:cs="Arial"/>
                <w:b/>
                <w:lang w:eastAsia="de-DE"/>
              </w:rPr>
              <w:br/>
              <w:t>Mensch und Gesundheit</w:t>
            </w:r>
            <w:r>
              <w:rPr>
                <w:rFonts w:eastAsia="Times New Roman" w:cs="Arial"/>
                <w:b/>
                <w:lang w:eastAsia="de-DE"/>
              </w:rPr>
              <w:br/>
            </w:r>
          </w:p>
          <w:p w14:paraId="1C5C5379" w14:textId="77777777" w:rsidR="00987249" w:rsidRDefault="00987249" w:rsidP="00F14AB4">
            <w:pPr>
              <w:pStyle w:val="Listenabsatz"/>
              <w:numPr>
                <w:ilvl w:val="0"/>
                <w:numId w:val="0"/>
              </w:numPr>
              <w:spacing w:before="120" w:after="100" w:afterAutospacing="1" w:line="240" w:lineRule="auto"/>
              <w:jc w:val="left"/>
              <w:rPr>
                <w:rFonts w:eastAsia="Times New Roman" w:cs="Arial"/>
                <w:b/>
                <w:lang w:eastAsia="de-DE"/>
              </w:rPr>
            </w:pPr>
            <w:r>
              <w:rPr>
                <w:rFonts w:eastAsia="Times New Roman" w:cs="Arial"/>
                <w:b/>
                <w:lang w:eastAsia="de-DE"/>
              </w:rPr>
              <w:t>I</w:t>
            </w:r>
            <w:r w:rsidRPr="00265EFF">
              <w:rPr>
                <w:rFonts w:eastAsia="Times New Roman" w:cs="Arial"/>
                <w:lang w:eastAsia="de-DE"/>
              </w:rPr>
              <w:t>mmunbiologie</w:t>
            </w:r>
          </w:p>
          <w:p w14:paraId="1CFB1BE8" w14:textId="77777777" w:rsidR="00987249" w:rsidRDefault="00987249" w:rsidP="004B4225">
            <w:pPr>
              <w:pStyle w:val="Listenabsatz"/>
              <w:numPr>
                <w:ilvl w:val="0"/>
                <w:numId w:val="19"/>
              </w:numPr>
              <w:spacing w:before="120" w:after="100" w:afterAutospacing="1" w:line="240" w:lineRule="auto"/>
              <w:jc w:val="left"/>
            </w:pPr>
            <w:r>
              <w:t>virale und bakterielle Infektionskrankheiten</w:t>
            </w:r>
          </w:p>
          <w:p w14:paraId="686A49AD" w14:textId="77777777" w:rsidR="00987249" w:rsidRDefault="00987249" w:rsidP="004B4225">
            <w:pPr>
              <w:pStyle w:val="Listenabsatz"/>
              <w:numPr>
                <w:ilvl w:val="0"/>
                <w:numId w:val="19"/>
              </w:numPr>
              <w:spacing w:before="120" w:after="100" w:afterAutospacing="1" w:line="240" w:lineRule="auto"/>
              <w:jc w:val="left"/>
            </w:pPr>
            <w:r>
              <w:t>Bau der Bakterienzelle</w:t>
            </w:r>
          </w:p>
          <w:p w14:paraId="50996D1B" w14:textId="77777777" w:rsidR="00987249" w:rsidRDefault="00987249" w:rsidP="004B4225">
            <w:pPr>
              <w:pStyle w:val="Listenabsatz"/>
              <w:numPr>
                <w:ilvl w:val="0"/>
                <w:numId w:val="19"/>
              </w:numPr>
              <w:spacing w:before="120" w:after="100" w:afterAutospacing="1" w:line="240" w:lineRule="auto"/>
              <w:jc w:val="left"/>
            </w:pPr>
            <w:r>
              <w:t>Aufbau von Viren</w:t>
            </w:r>
          </w:p>
          <w:p w14:paraId="28FB76EF" w14:textId="77777777" w:rsidR="00987249" w:rsidRPr="000E06BD" w:rsidRDefault="00987249" w:rsidP="004B4225">
            <w:pPr>
              <w:pStyle w:val="Listenabsatz"/>
              <w:numPr>
                <w:ilvl w:val="0"/>
                <w:numId w:val="19"/>
              </w:numPr>
              <w:spacing w:before="120" w:after="100" w:afterAutospacing="1" w:line="240" w:lineRule="auto"/>
              <w:jc w:val="left"/>
            </w:pPr>
            <w:r>
              <w:t xml:space="preserve">Einsatz von Antibiotika </w:t>
            </w:r>
          </w:p>
          <w:p w14:paraId="520E654C" w14:textId="77777777" w:rsidR="00987249" w:rsidRDefault="00987249" w:rsidP="004B4225">
            <w:pPr>
              <w:pStyle w:val="Listenabsatz"/>
              <w:numPr>
                <w:ilvl w:val="0"/>
                <w:numId w:val="19"/>
              </w:numPr>
              <w:spacing w:beforeLines="60" w:before="144" w:afterLines="60" w:after="144" w:line="240" w:lineRule="auto"/>
              <w:jc w:val="left"/>
            </w:pPr>
            <w:r>
              <w:t>unspezifische und spezifische Immunreaktion</w:t>
            </w:r>
          </w:p>
          <w:p w14:paraId="0D50F07A" w14:textId="77777777" w:rsidR="005E2C90" w:rsidRDefault="00987249" w:rsidP="004B4225">
            <w:pPr>
              <w:pStyle w:val="Listenabsatz"/>
              <w:numPr>
                <w:ilvl w:val="0"/>
                <w:numId w:val="19"/>
              </w:numPr>
              <w:spacing w:beforeLines="60" w:before="144" w:afterLines="60" w:after="144" w:line="240" w:lineRule="auto"/>
            </w:pPr>
            <w:r>
              <w:t>Organtransplantation</w:t>
            </w:r>
          </w:p>
          <w:p w14:paraId="75261FF4" w14:textId="77777777" w:rsidR="005E2C90" w:rsidRDefault="00987249" w:rsidP="004B4225">
            <w:pPr>
              <w:pStyle w:val="Listenabsatz"/>
              <w:numPr>
                <w:ilvl w:val="0"/>
                <w:numId w:val="19"/>
              </w:numPr>
              <w:spacing w:beforeLines="60" w:before="144" w:afterLines="60" w:after="144" w:line="240" w:lineRule="auto"/>
            </w:pPr>
            <w:r>
              <w:t>Allergien</w:t>
            </w:r>
          </w:p>
          <w:p w14:paraId="52A4D737" w14:textId="77777777" w:rsidR="005E2C90" w:rsidRDefault="00987249" w:rsidP="004B4225">
            <w:pPr>
              <w:pStyle w:val="Listenabsatz"/>
              <w:numPr>
                <w:ilvl w:val="0"/>
                <w:numId w:val="19"/>
              </w:numPr>
              <w:spacing w:beforeLines="60" w:before="144" w:afterLines="60" w:after="144" w:line="240" w:lineRule="auto"/>
              <w:rPr>
                <w:rFonts w:cs="Arial"/>
              </w:rPr>
            </w:pPr>
            <w:r w:rsidRPr="00265EFF">
              <w:rPr>
                <w:rFonts w:cs="Arial"/>
              </w:rPr>
              <w:t>Impfungen</w:t>
            </w:r>
          </w:p>
          <w:p w14:paraId="18E13153" w14:textId="77777777" w:rsidR="005E2C90" w:rsidRDefault="005E2C90" w:rsidP="003B1288">
            <w:pPr>
              <w:spacing w:beforeLines="60" w:before="144" w:afterLines="60" w:after="144" w:line="240" w:lineRule="auto"/>
              <w:ind w:left="720" w:hanging="360"/>
              <w:rPr>
                <w:rFonts w:cs="Arial"/>
              </w:rPr>
            </w:pPr>
          </w:p>
        </w:tc>
        <w:tc>
          <w:tcPr>
            <w:tcW w:w="1324" w:type="pct"/>
            <w:tcBorders>
              <w:top w:val="single" w:sz="12" w:space="0" w:color="auto"/>
              <w:left w:val="single" w:sz="4" w:space="0" w:color="auto"/>
              <w:bottom w:val="single" w:sz="12" w:space="0" w:color="auto"/>
              <w:right w:val="single" w:sz="4" w:space="0" w:color="auto"/>
            </w:tcBorders>
          </w:tcPr>
          <w:p w14:paraId="122DF68D" w14:textId="77777777" w:rsidR="000E3F81" w:rsidRDefault="000E3F81" w:rsidP="00F14AB4">
            <w:pPr>
              <w:pStyle w:val="Listenabsatz"/>
              <w:numPr>
                <w:ilvl w:val="0"/>
                <w:numId w:val="0"/>
              </w:numPr>
              <w:tabs>
                <w:tab w:val="left" w:pos="386"/>
              </w:tabs>
              <w:spacing w:after="0" w:line="240" w:lineRule="auto"/>
              <w:contextualSpacing w:val="0"/>
              <w:jc w:val="left"/>
              <w:rPr>
                <w:rFonts w:cs="Arial"/>
                <w:szCs w:val="24"/>
              </w:rPr>
            </w:pPr>
          </w:p>
          <w:p w14:paraId="085837F2" w14:textId="77777777" w:rsidR="00987249" w:rsidRDefault="00987249" w:rsidP="00F14AB4">
            <w:pPr>
              <w:pStyle w:val="Listenabsatz"/>
              <w:numPr>
                <w:ilvl w:val="0"/>
                <w:numId w:val="0"/>
              </w:numPr>
              <w:tabs>
                <w:tab w:val="left" w:pos="386"/>
              </w:tabs>
              <w:spacing w:after="0" w:line="240" w:lineRule="auto"/>
              <w:contextualSpacing w:val="0"/>
              <w:jc w:val="left"/>
              <w:rPr>
                <w:rFonts w:cs="Arial"/>
                <w:szCs w:val="24"/>
              </w:rPr>
            </w:pPr>
            <w:r>
              <w:rPr>
                <w:rFonts w:cs="Arial"/>
                <w:szCs w:val="24"/>
              </w:rPr>
              <w:t>UF4 Übertragung und Vernetzung</w:t>
            </w:r>
          </w:p>
          <w:p w14:paraId="3B6705A6" w14:textId="77777777" w:rsidR="00987249" w:rsidRDefault="00987249" w:rsidP="009F2DCE">
            <w:pPr>
              <w:pStyle w:val="Listenabsatz"/>
              <w:numPr>
                <w:ilvl w:val="0"/>
                <w:numId w:val="17"/>
              </w:numPr>
              <w:spacing w:after="0" w:line="240" w:lineRule="auto"/>
              <w:ind w:left="397" w:hanging="284"/>
              <w:jc w:val="left"/>
              <w:rPr>
                <w:rFonts w:cs="Arial"/>
                <w:szCs w:val="24"/>
              </w:rPr>
            </w:pPr>
            <w:r>
              <w:rPr>
                <w:rFonts w:cs="Arial"/>
                <w:szCs w:val="24"/>
              </w:rPr>
              <w:t>v</w:t>
            </w:r>
            <w:r w:rsidRPr="0021433A">
              <w:rPr>
                <w:rFonts w:cs="Arial"/>
                <w:szCs w:val="24"/>
              </w:rPr>
              <w:t>ariable Problemsituation</w:t>
            </w:r>
            <w:r>
              <w:rPr>
                <w:rFonts w:cs="Arial"/>
                <w:szCs w:val="24"/>
              </w:rPr>
              <w:t xml:space="preserve">en </w:t>
            </w:r>
            <w:r w:rsidR="0077421F">
              <w:rPr>
                <w:rFonts w:cs="Arial"/>
                <w:szCs w:val="24"/>
              </w:rPr>
              <w:br/>
            </w:r>
            <w:r>
              <w:rPr>
                <w:rFonts w:cs="Arial"/>
                <w:szCs w:val="24"/>
              </w:rPr>
              <w:t>lösen</w:t>
            </w:r>
          </w:p>
          <w:p w14:paraId="7A5076C3" w14:textId="77777777" w:rsidR="00987249" w:rsidRDefault="00987249" w:rsidP="00F14AB4">
            <w:pPr>
              <w:spacing w:after="0" w:line="240" w:lineRule="auto"/>
              <w:jc w:val="left"/>
              <w:rPr>
                <w:rFonts w:cs="Arial"/>
                <w:szCs w:val="24"/>
              </w:rPr>
            </w:pPr>
          </w:p>
          <w:p w14:paraId="7BE8FF49" w14:textId="77777777" w:rsidR="00987249" w:rsidRDefault="00987249" w:rsidP="00F14AB4">
            <w:pPr>
              <w:spacing w:after="0" w:line="240" w:lineRule="auto"/>
              <w:jc w:val="left"/>
              <w:rPr>
                <w:rFonts w:cs="Arial"/>
                <w:szCs w:val="24"/>
              </w:rPr>
            </w:pPr>
            <w:r w:rsidRPr="000A1148">
              <w:rPr>
                <w:rFonts w:cs="Arial"/>
                <w:szCs w:val="24"/>
              </w:rPr>
              <w:t>E1</w:t>
            </w:r>
            <w:r>
              <w:rPr>
                <w:rFonts w:cs="Arial"/>
                <w:szCs w:val="24"/>
              </w:rPr>
              <w:t xml:space="preserve">   </w:t>
            </w:r>
            <w:r>
              <w:t>Problem und Fragestellung</w:t>
            </w:r>
          </w:p>
          <w:p w14:paraId="34969BD1" w14:textId="77777777" w:rsidR="00987249" w:rsidRPr="001A5236" w:rsidRDefault="00987249" w:rsidP="009F2DCE">
            <w:pPr>
              <w:pStyle w:val="Listenabsatz"/>
              <w:numPr>
                <w:ilvl w:val="0"/>
                <w:numId w:val="17"/>
              </w:numPr>
              <w:spacing w:after="0" w:line="240" w:lineRule="auto"/>
              <w:ind w:left="397" w:hanging="284"/>
              <w:jc w:val="left"/>
              <w:rPr>
                <w:rFonts w:cs="Arial"/>
                <w:szCs w:val="24"/>
              </w:rPr>
            </w:pPr>
            <w:r>
              <w:t>Fragestellungen z.B. zu historischen Experimenten</w:t>
            </w:r>
            <w:r w:rsidR="00AE273B">
              <w:t xml:space="preserve"> </w:t>
            </w:r>
            <w:r>
              <w:t>formulieren</w:t>
            </w:r>
          </w:p>
          <w:p w14:paraId="10E463FD" w14:textId="77777777" w:rsidR="00987249" w:rsidRDefault="00987249" w:rsidP="0077421F">
            <w:pPr>
              <w:pStyle w:val="Listenabsatz"/>
              <w:numPr>
                <w:ilvl w:val="0"/>
                <w:numId w:val="0"/>
              </w:numPr>
              <w:spacing w:after="0" w:line="240" w:lineRule="auto"/>
              <w:ind w:left="465" w:hanging="465"/>
              <w:contextualSpacing w:val="0"/>
              <w:jc w:val="left"/>
              <w:rPr>
                <w:rFonts w:cs="Arial"/>
                <w:szCs w:val="24"/>
              </w:rPr>
            </w:pPr>
            <w:r>
              <w:rPr>
                <w:rFonts w:cs="Arial"/>
                <w:szCs w:val="24"/>
              </w:rPr>
              <w:t>E5   Auswertung und Schlussfolgerung</w:t>
            </w:r>
          </w:p>
          <w:p w14:paraId="24DCAA31" w14:textId="77777777" w:rsidR="00987249" w:rsidRPr="001A5236" w:rsidRDefault="00987249" w:rsidP="009F2DCE">
            <w:pPr>
              <w:pStyle w:val="Listenabsatz"/>
              <w:numPr>
                <w:ilvl w:val="0"/>
                <w:numId w:val="17"/>
              </w:numPr>
              <w:spacing w:after="0" w:line="240" w:lineRule="auto"/>
              <w:ind w:left="397" w:hanging="284"/>
              <w:jc w:val="left"/>
              <w:rPr>
                <w:rFonts w:cs="Arial"/>
                <w:szCs w:val="24"/>
              </w:rPr>
            </w:pPr>
            <w:r>
              <w:rPr>
                <w:rFonts w:cs="Arial"/>
                <w:szCs w:val="24"/>
              </w:rPr>
              <w:t xml:space="preserve">Beobachtungen interpretieren </w:t>
            </w:r>
          </w:p>
          <w:p w14:paraId="4079E601" w14:textId="77777777" w:rsidR="00987249" w:rsidRDefault="00987249" w:rsidP="00F14AB4">
            <w:pPr>
              <w:spacing w:before="120" w:after="0" w:line="240" w:lineRule="auto"/>
              <w:jc w:val="left"/>
              <w:rPr>
                <w:rFonts w:cs="Arial"/>
              </w:rPr>
            </w:pPr>
            <w:r>
              <w:rPr>
                <w:rFonts w:cs="Arial"/>
              </w:rPr>
              <w:t>K4: Argumentation</w:t>
            </w:r>
          </w:p>
          <w:p w14:paraId="1F7983CA" w14:textId="77777777" w:rsidR="00987249" w:rsidRPr="00875675" w:rsidRDefault="00987249" w:rsidP="009F2DCE">
            <w:pPr>
              <w:pStyle w:val="Listenabsatz"/>
              <w:numPr>
                <w:ilvl w:val="0"/>
                <w:numId w:val="17"/>
              </w:numPr>
              <w:spacing w:after="0" w:line="240" w:lineRule="auto"/>
              <w:ind w:left="397" w:hanging="284"/>
              <w:jc w:val="left"/>
            </w:pPr>
            <w:r w:rsidRPr="00563CB6">
              <w:rPr>
                <w:rFonts w:eastAsia="Times New Roman" w:cs="Arial"/>
                <w:iCs/>
                <w:lang w:eastAsia="de-DE"/>
              </w:rPr>
              <w:t>faktenbasiert</w:t>
            </w:r>
            <w:r>
              <w:t>, rational und schlüssig argumentieren</w:t>
            </w:r>
          </w:p>
          <w:p w14:paraId="13C1A48B" w14:textId="77777777" w:rsidR="00987249" w:rsidRDefault="00987249" w:rsidP="00F14AB4">
            <w:pPr>
              <w:spacing w:before="120" w:after="0" w:line="240" w:lineRule="auto"/>
              <w:jc w:val="left"/>
            </w:pPr>
            <w:r>
              <w:rPr>
                <w:rFonts w:cs="Arial"/>
              </w:rPr>
              <w:t xml:space="preserve">B3 </w:t>
            </w:r>
            <w:r>
              <w:t>Abwägung und Entscheidung</w:t>
            </w:r>
          </w:p>
          <w:p w14:paraId="06D218E7" w14:textId="77777777" w:rsidR="00987249" w:rsidRPr="00BF6E4B" w:rsidRDefault="00987249" w:rsidP="009F2DCE">
            <w:pPr>
              <w:pStyle w:val="Listenabsatz"/>
              <w:numPr>
                <w:ilvl w:val="0"/>
                <w:numId w:val="17"/>
              </w:numPr>
              <w:spacing w:after="0" w:line="240" w:lineRule="auto"/>
              <w:ind w:left="397" w:hanging="284"/>
              <w:jc w:val="left"/>
              <w:rPr>
                <w:rFonts w:cs="Arial"/>
              </w:rPr>
            </w:pPr>
            <w:r w:rsidRPr="00563CB6">
              <w:rPr>
                <w:rFonts w:eastAsia="Times New Roman" w:cs="Arial"/>
                <w:iCs/>
                <w:lang w:eastAsia="de-DE"/>
              </w:rPr>
              <w:t>Nach</w:t>
            </w:r>
            <w:r>
              <w:t xml:space="preserve"> Abschätzung der Folgen Handlungsoption auswählen</w:t>
            </w:r>
          </w:p>
          <w:p w14:paraId="4512166E" w14:textId="77777777" w:rsidR="00987249" w:rsidRDefault="00987249" w:rsidP="00F14AB4">
            <w:pPr>
              <w:spacing w:before="120" w:after="0" w:line="240" w:lineRule="auto"/>
              <w:jc w:val="left"/>
            </w:pPr>
            <w:r>
              <w:rPr>
                <w:rFonts w:cs="Arial"/>
              </w:rPr>
              <w:t xml:space="preserve">B4 </w:t>
            </w:r>
            <w:r>
              <w:t>Stellungnahme und Reflexion</w:t>
            </w:r>
          </w:p>
          <w:p w14:paraId="61F362DC" w14:textId="77777777" w:rsidR="00987249" w:rsidRPr="00400791" w:rsidRDefault="00987249" w:rsidP="009F2DCE">
            <w:pPr>
              <w:pStyle w:val="Listenabsatz"/>
              <w:numPr>
                <w:ilvl w:val="0"/>
                <w:numId w:val="17"/>
              </w:numPr>
              <w:spacing w:after="0" w:line="240" w:lineRule="auto"/>
              <w:ind w:left="397" w:hanging="284"/>
              <w:jc w:val="left"/>
              <w:rPr>
                <w:rFonts w:cs="Arial"/>
              </w:rPr>
            </w:pPr>
            <w:r w:rsidRPr="00563CB6">
              <w:rPr>
                <w:rFonts w:eastAsia="Times New Roman" w:cs="Arial"/>
                <w:iCs/>
                <w:lang w:eastAsia="de-DE"/>
              </w:rPr>
              <w:t>Bewertungen</w:t>
            </w:r>
            <w:r>
              <w:t xml:space="preserve"> argumentativ vertreten</w:t>
            </w:r>
          </w:p>
          <w:p w14:paraId="51247726" w14:textId="77777777" w:rsidR="00400791" w:rsidRDefault="00400791" w:rsidP="00400791">
            <w:pPr>
              <w:pStyle w:val="Listenabsatz"/>
              <w:numPr>
                <w:ilvl w:val="0"/>
                <w:numId w:val="0"/>
              </w:numPr>
              <w:spacing w:after="0" w:line="240" w:lineRule="auto"/>
              <w:ind w:left="397"/>
              <w:jc w:val="left"/>
              <w:rPr>
                <w:rFonts w:cs="Arial"/>
              </w:rPr>
            </w:pPr>
          </w:p>
          <w:p w14:paraId="7EFBD5DA" w14:textId="77777777" w:rsidR="00550458" w:rsidRPr="00BF6E4B" w:rsidRDefault="00550458" w:rsidP="00400791">
            <w:pPr>
              <w:pStyle w:val="Listenabsatz"/>
              <w:numPr>
                <w:ilvl w:val="0"/>
                <w:numId w:val="0"/>
              </w:numPr>
              <w:spacing w:after="0" w:line="240" w:lineRule="auto"/>
              <w:ind w:left="397"/>
              <w:jc w:val="left"/>
              <w:rPr>
                <w:rFonts w:cs="Arial"/>
              </w:rPr>
            </w:pPr>
          </w:p>
        </w:tc>
        <w:tc>
          <w:tcPr>
            <w:tcW w:w="1196" w:type="pct"/>
            <w:tcBorders>
              <w:top w:val="single" w:sz="12" w:space="0" w:color="auto"/>
              <w:left w:val="single" w:sz="4" w:space="0" w:color="auto"/>
              <w:bottom w:val="single" w:sz="12" w:space="0" w:color="auto"/>
              <w:right w:val="single" w:sz="4" w:space="0" w:color="00000A"/>
            </w:tcBorders>
          </w:tcPr>
          <w:p w14:paraId="1E47FF5D" w14:textId="77777777" w:rsidR="00987249" w:rsidRDefault="00987249" w:rsidP="00F14AB4">
            <w:pPr>
              <w:spacing w:before="120" w:after="0" w:line="240" w:lineRule="auto"/>
              <w:jc w:val="left"/>
              <w:rPr>
                <w:rFonts w:eastAsia="Times New Roman" w:cs="Arial"/>
                <w:i/>
                <w:lang w:eastAsia="de-DE"/>
              </w:rPr>
            </w:pPr>
            <w:r w:rsidRPr="00240105">
              <w:rPr>
                <w:rFonts w:eastAsia="Times New Roman" w:cs="Arial"/>
                <w:lang w:eastAsia="de-DE"/>
              </w:rPr>
              <w:t>…</w:t>
            </w:r>
            <w:r w:rsidRPr="00240105">
              <w:rPr>
                <w:rFonts w:eastAsia="Times New Roman" w:cs="Arial"/>
                <w:i/>
                <w:lang w:eastAsia="de-DE"/>
              </w:rPr>
              <w:t>zur Schwerpunktsetzung</w:t>
            </w:r>
          </w:p>
          <w:p w14:paraId="4B1C4D4E" w14:textId="77777777" w:rsidR="00987249" w:rsidRPr="00BF6E4B" w:rsidRDefault="00F34E88" w:rsidP="00F14AB4">
            <w:pPr>
              <w:spacing w:before="120" w:after="0" w:line="240" w:lineRule="auto"/>
              <w:jc w:val="left"/>
              <w:rPr>
                <w:rFonts w:eastAsia="Times New Roman" w:cs="Arial"/>
                <w:lang w:eastAsia="de-DE"/>
              </w:rPr>
            </w:pPr>
            <w:r w:rsidRPr="006509FA">
              <w:rPr>
                <w:rFonts w:eastAsia="Times New Roman" w:cs="Arial"/>
                <w:lang w:eastAsia="de-DE"/>
              </w:rPr>
              <w:t xml:space="preserve">Auswertung von </w:t>
            </w:r>
            <w:r w:rsidR="00987249" w:rsidRPr="006509FA">
              <w:rPr>
                <w:rFonts w:eastAsia="Times New Roman" w:cs="Arial"/>
                <w:lang w:eastAsia="de-DE"/>
              </w:rPr>
              <w:t>Abklatschversuch</w:t>
            </w:r>
            <w:r w:rsidRPr="006509FA">
              <w:rPr>
                <w:rFonts w:eastAsia="Times New Roman" w:cs="Arial"/>
                <w:lang w:eastAsia="de-DE"/>
              </w:rPr>
              <w:t>en</w:t>
            </w:r>
            <w:r w:rsidR="00987249" w:rsidRPr="006509FA">
              <w:rPr>
                <w:rFonts w:eastAsia="Times New Roman" w:cs="Arial"/>
                <w:lang w:eastAsia="de-DE"/>
              </w:rPr>
              <w:t xml:space="preserve"> und historischen Experimenten (</w:t>
            </w:r>
            <w:r w:rsidR="00987249" w:rsidRPr="006509FA">
              <w:rPr>
                <w:rFonts w:eastAsia="Times New Roman" w:cs="Arial"/>
                <w:smallCaps/>
                <w:lang w:eastAsia="de-DE"/>
              </w:rPr>
              <w:t>Fleming, Jenner, Behring</w:t>
            </w:r>
            <w:r w:rsidR="00987249" w:rsidRPr="006509FA">
              <w:rPr>
                <w:rFonts w:eastAsia="Times New Roman" w:cs="Arial"/>
                <w:lang w:eastAsia="de-DE"/>
              </w:rPr>
              <w:t xml:space="preserve"> o. a.)</w:t>
            </w:r>
          </w:p>
          <w:p w14:paraId="17CE7DDC" w14:textId="77777777" w:rsidR="00987249" w:rsidRDefault="00987249" w:rsidP="00F14AB4">
            <w:pPr>
              <w:spacing w:before="120" w:after="0" w:line="240" w:lineRule="auto"/>
              <w:jc w:val="left"/>
              <w:rPr>
                <w:rFonts w:eastAsia="Times New Roman" w:cs="Arial"/>
                <w:iCs/>
                <w:lang w:eastAsia="de-DE"/>
              </w:rPr>
            </w:pPr>
            <w:r>
              <w:rPr>
                <w:rFonts w:eastAsia="Times New Roman" w:cs="Arial"/>
                <w:iCs/>
                <w:lang w:eastAsia="de-DE"/>
              </w:rPr>
              <w:t>Einüben von Argumentationsstrukturen in Bewertungssituationen anhand von Positionen zum Thema Impfung</w:t>
            </w:r>
          </w:p>
          <w:p w14:paraId="67BF1033" w14:textId="77777777" w:rsidR="00987249" w:rsidRPr="000F709A" w:rsidRDefault="00987249" w:rsidP="00F14AB4">
            <w:pPr>
              <w:spacing w:before="120" w:after="0" w:line="240" w:lineRule="auto"/>
              <w:jc w:val="left"/>
              <w:rPr>
                <w:rFonts w:eastAsia="Times New Roman" w:cs="Arial"/>
                <w:iCs/>
                <w:lang w:eastAsia="de-DE"/>
              </w:rPr>
            </w:pPr>
          </w:p>
          <w:p w14:paraId="27DD65F8" w14:textId="77777777" w:rsidR="00987249" w:rsidRDefault="00987249" w:rsidP="00F14AB4">
            <w:pPr>
              <w:spacing w:after="0" w:line="240" w:lineRule="auto"/>
              <w:jc w:val="left"/>
              <w:rPr>
                <w:rFonts w:eastAsia="Times New Roman" w:cs="Arial"/>
                <w:i/>
                <w:lang w:eastAsia="de-DE"/>
              </w:rPr>
            </w:pPr>
            <w:r>
              <w:rPr>
                <w:rFonts w:eastAsia="Times New Roman" w:cs="Arial"/>
                <w:lang w:eastAsia="de-DE"/>
              </w:rPr>
              <w:t>…</w:t>
            </w:r>
            <w:r w:rsidRPr="00B1609B">
              <w:rPr>
                <w:rFonts w:eastAsia="Times New Roman" w:cs="Arial"/>
                <w:i/>
                <w:lang w:eastAsia="de-DE"/>
              </w:rPr>
              <w:t>zur Vernetzung</w:t>
            </w:r>
          </w:p>
          <w:p w14:paraId="739DB514" w14:textId="77777777" w:rsidR="00987249" w:rsidRDefault="00987249" w:rsidP="001C108F">
            <w:pPr>
              <w:spacing w:after="0" w:line="240" w:lineRule="auto"/>
              <w:jc w:val="left"/>
              <w:rPr>
                <w:rFonts w:eastAsia="Times New Roman" w:cs="Arial"/>
                <w:i/>
                <w:lang w:eastAsia="de-DE"/>
              </w:rPr>
            </w:pPr>
            <w:r>
              <w:rPr>
                <w:rFonts w:ascii="Symbol" w:eastAsia="Symbol" w:hAnsi="Symbol" w:cs="Symbol"/>
                <w:lang w:eastAsia="de-DE"/>
              </w:rPr>
              <w:t>¬</w:t>
            </w:r>
            <w:r w:rsidR="0043523D">
              <w:rPr>
                <w:rFonts w:eastAsia="Times New Roman" w:cs="Arial"/>
                <w:lang w:eastAsia="de-DE"/>
              </w:rPr>
              <w:t xml:space="preserve"> UV 5.1 </w:t>
            </w:r>
            <w:r>
              <w:rPr>
                <w:rFonts w:eastAsia="Times New Roman" w:cs="Arial"/>
                <w:lang w:eastAsia="de-DE"/>
              </w:rPr>
              <w:t xml:space="preserve">Kennzeichen des </w:t>
            </w:r>
            <w:r w:rsidR="0007166F">
              <w:rPr>
                <w:rFonts w:eastAsia="Times New Roman" w:cs="Arial"/>
                <w:lang w:eastAsia="de-DE"/>
              </w:rPr>
              <w:br/>
              <w:t xml:space="preserve">    </w:t>
            </w:r>
            <w:r>
              <w:rPr>
                <w:rFonts w:eastAsia="Times New Roman" w:cs="Arial"/>
                <w:lang w:eastAsia="de-DE"/>
              </w:rPr>
              <w:t>Lebendigen</w:t>
            </w:r>
          </w:p>
          <w:p w14:paraId="0438C63E" w14:textId="77777777" w:rsidR="00987249" w:rsidRDefault="00987249" w:rsidP="001C108F">
            <w:pPr>
              <w:spacing w:after="0" w:line="240" w:lineRule="auto"/>
              <w:jc w:val="left"/>
              <w:rPr>
                <w:rFonts w:eastAsia="Times New Roman" w:cs="Arial"/>
                <w:i/>
                <w:lang w:eastAsia="de-DE"/>
              </w:rPr>
            </w:pPr>
            <w:r>
              <w:rPr>
                <w:rFonts w:ascii="Symbol" w:eastAsia="Symbol" w:hAnsi="Symbol" w:cs="Symbol"/>
                <w:lang w:eastAsia="de-DE"/>
              </w:rPr>
              <w:t>¬</w:t>
            </w:r>
            <w:r>
              <w:rPr>
                <w:rFonts w:eastAsia="Times New Roman" w:cs="Arial"/>
                <w:lang w:eastAsia="de-DE"/>
              </w:rPr>
              <w:t xml:space="preserve"> UV 5.6 Muttermilch als </w:t>
            </w:r>
            <w:r w:rsidR="0007166F">
              <w:rPr>
                <w:rFonts w:eastAsia="Times New Roman" w:cs="Arial"/>
                <w:lang w:eastAsia="de-DE"/>
              </w:rPr>
              <w:br/>
              <w:t xml:space="preserve">     </w:t>
            </w:r>
            <w:r>
              <w:rPr>
                <w:rFonts w:eastAsia="Times New Roman" w:cs="Arial"/>
                <w:lang w:eastAsia="de-DE"/>
              </w:rPr>
              <w:t>passive Immunisierung</w:t>
            </w:r>
          </w:p>
          <w:p w14:paraId="1119E350" w14:textId="77777777" w:rsidR="00987249" w:rsidRDefault="00987249" w:rsidP="001C108F">
            <w:pPr>
              <w:spacing w:after="0" w:line="240" w:lineRule="auto"/>
              <w:jc w:val="left"/>
              <w:rPr>
                <w:rFonts w:eastAsia="Times New Roman" w:cs="Arial"/>
                <w:lang w:eastAsia="de-DE"/>
              </w:rPr>
            </w:pPr>
            <w:r>
              <w:rPr>
                <w:rFonts w:ascii="Symbol" w:eastAsia="Symbol" w:hAnsi="Symbol" w:cs="Symbol"/>
                <w:lang w:eastAsia="de-DE"/>
              </w:rPr>
              <w:t>¬</w:t>
            </w:r>
            <w:r w:rsidR="0043523D">
              <w:rPr>
                <w:rFonts w:eastAsia="Times New Roman" w:cs="Arial"/>
                <w:lang w:eastAsia="de-DE"/>
              </w:rPr>
              <w:t xml:space="preserve"> UV 6.1 </w:t>
            </w:r>
            <w:r>
              <w:rPr>
                <w:rFonts w:eastAsia="Times New Roman" w:cs="Arial"/>
                <w:lang w:eastAsia="de-DE"/>
              </w:rPr>
              <w:t>Blut und Bestandteile</w:t>
            </w:r>
          </w:p>
          <w:p w14:paraId="29321CAD" w14:textId="77777777" w:rsidR="00987249" w:rsidRDefault="00987249" w:rsidP="001C108F">
            <w:pPr>
              <w:spacing w:after="0" w:line="240" w:lineRule="auto"/>
              <w:ind w:left="184" w:hanging="184"/>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10.2 Schlüssel-Schloss-</w:t>
            </w:r>
            <w:r w:rsidR="008038F3">
              <w:rPr>
                <w:rFonts w:eastAsia="Times New Roman" w:cs="Arial"/>
                <w:lang w:eastAsia="de-DE"/>
              </w:rPr>
              <w:t xml:space="preserve"> </w:t>
            </w:r>
            <w:r>
              <w:rPr>
                <w:rFonts w:eastAsia="Times New Roman" w:cs="Arial"/>
                <w:lang w:eastAsia="de-DE"/>
              </w:rPr>
              <w:t>Modell</w:t>
            </w:r>
          </w:p>
          <w:p w14:paraId="0282DD90" w14:textId="77777777" w:rsidR="00987249" w:rsidRPr="00240105" w:rsidRDefault="00987249" w:rsidP="001C108F">
            <w:pPr>
              <w:spacing w:after="0" w:line="240" w:lineRule="auto"/>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10.5 Blutgruppen</w:t>
            </w:r>
            <w:r w:rsidR="008038F3">
              <w:rPr>
                <w:rFonts w:eastAsia="Times New Roman" w:cs="Arial"/>
                <w:lang w:eastAsia="de-DE"/>
              </w:rPr>
              <w:t xml:space="preserve">-    </w:t>
            </w:r>
            <w:r w:rsidR="008038F3">
              <w:rPr>
                <w:rFonts w:eastAsia="Times New Roman" w:cs="Arial"/>
                <w:lang w:eastAsia="de-DE"/>
              </w:rPr>
              <w:br/>
              <w:t xml:space="preserve">    </w:t>
            </w:r>
            <w:r>
              <w:rPr>
                <w:rFonts w:eastAsia="Times New Roman" w:cs="Arial"/>
                <w:lang w:eastAsia="de-DE"/>
              </w:rPr>
              <w:t>vererbung</w:t>
            </w:r>
          </w:p>
        </w:tc>
      </w:tr>
      <w:tr w:rsidR="00987249" w14:paraId="196C1DF8" w14:textId="77777777" w:rsidTr="0086521F">
        <w:trPr>
          <w:trHeight w:val="1193"/>
        </w:trPr>
        <w:tc>
          <w:tcPr>
            <w:tcW w:w="1220" w:type="pct"/>
            <w:tcBorders>
              <w:top w:val="single" w:sz="12" w:space="0" w:color="auto"/>
              <w:left w:val="single" w:sz="4" w:space="0" w:color="00000A"/>
              <w:bottom w:val="single" w:sz="12" w:space="0" w:color="auto"/>
              <w:right w:val="single" w:sz="4" w:space="0" w:color="00000A"/>
            </w:tcBorders>
          </w:tcPr>
          <w:p w14:paraId="039063E7" w14:textId="77777777" w:rsidR="00987249" w:rsidRDefault="00987249" w:rsidP="003B1288">
            <w:pPr>
              <w:spacing w:beforeLines="60" w:before="144" w:afterLines="60" w:after="144"/>
              <w:mirrorIndents/>
              <w:jc w:val="left"/>
              <w:rPr>
                <w:rFonts w:eastAsia="Times New Roman" w:cs="Arial"/>
                <w:b/>
                <w:lang w:eastAsia="de-DE"/>
              </w:rPr>
            </w:pPr>
            <w:r>
              <w:rPr>
                <w:rFonts w:eastAsia="Times New Roman" w:cs="Arial"/>
                <w:b/>
                <w:lang w:eastAsia="de-DE"/>
              </w:rPr>
              <w:t>UV 10.2</w:t>
            </w:r>
            <w:r>
              <w:rPr>
                <w:rFonts w:eastAsia="Times New Roman" w:cs="Arial"/>
                <w:b/>
                <w:lang w:eastAsia="de-DE"/>
              </w:rPr>
              <w:br/>
              <w:t>Hormonelle Regulation der Blutzuckerkonzentration</w:t>
            </w:r>
          </w:p>
          <w:p w14:paraId="555536DC" w14:textId="77777777" w:rsidR="005E2C90" w:rsidRDefault="00987249" w:rsidP="003B1288">
            <w:pPr>
              <w:spacing w:beforeLines="60" w:before="144" w:afterLines="60" w:after="144" w:line="240" w:lineRule="auto"/>
              <w:jc w:val="left"/>
              <w:rPr>
                <w:rFonts w:eastAsia="Times New Roman" w:cs="Arial"/>
                <w:i/>
                <w:iCs/>
                <w:lang w:eastAsia="de-DE"/>
              </w:rPr>
            </w:pPr>
            <w:r w:rsidRPr="00EE607D">
              <w:rPr>
                <w:rFonts w:eastAsia="Times New Roman" w:cs="Arial"/>
                <w:i/>
                <w:iCs/>
                <w:lang w:eastAsia="de-DE"/>
              </w:rPr>
              <w:t>Wie wird der Zuckergehalt im Blut reguliert?</w:t>
            </w:r>
          </w:p>
          <w:p w14:paraId="41267AA0" w14:textId="77777777" w:rsidR="005E2C90" w:rsidRDefault="005E2C90" w:rsidP="003B1288">
            <w:pPr>
              <w:spacing w:beforeLines="60" w:before="144" w:afterLines="60" w:after="144" w:line="240" w:lineRule="auto"/>
              <w:jc w:val="left"/>
              <w:rPr>
                <w:rFonts w:eastAsia="Times New Roman" w:cs="Arial"/>
                <w:i/>
                <w:iCs/>
                <w:lang w:eastAsia="de-DE"/>
              </w:rPr>
            </w:pPr>
          </w:p>
          <w:p w14:paraId="7C3B2AC2" w14:textId="77777777" w:rsidR="005E2C90" w:rsidRDefault="00987249" w:rsidP="003B1288">
            <w:pPr>
              <w:spacing w:beforeLines="60" w:before="144" w:afterLines="60" w:after="144" w:line="240" w:lineRule="auto"/>
              <w:jc w:val="left"/>
              <w:rPr>
                <w:rFonts w:cs="Arial"/>
                <w:i/>
              </w:rPr>
            </w:pPr>
            <w:r w:rsidRPr="00EE607D">
              <w:rPr>
                <w:rFonts w:cs="Arial"/>
                <w:i/>
              </w:rPr>
              <w:t>Wie funktionieren Insulin und Glukagon auf Zellebene?</w:t>
            </w:r>
          </w:p>
          <w:p w14:paraId="04E43E21" w14:textId="77777777" w:rsidR="005E2C90" w:rsidRDefault="005E2C90" w:rsidP="003B1288">
            <w:pPr>
              <w:spacing w:beforeLines="60" w:before="144" w:afterLines="60" w:after="144" w:line="240" w:lineRule="auto"/>
              <w:jc w:val="left"/>
              <w:rPr>
                <w:rFonts w:cs="Arial"/>
                <w:i/>
              </w:rPr>
            </w:pPr>
          </w:p>
          <w:p w14:paraId="43302FF6" w14:textId="77777777" w:rsidR="005E2C90" w:rsidRDefault="00987249" w:rsidP="003B1288">
            <w:pPr>
              <w:spacing w:beforeLines="60" w:before="144" w:afterLines="60" w:after="144" w:line="240" w:lineRule="auto"/>
              <w:jc w:val="left"/>
              <w:rPr>
                <w:rFonts w:eastAsia="Times New Roman" w:cs="Arial"/>
                <w:i/>
                <w:iCs/>
                <w:lang w:eastAsia="de-DE"/>
              </w:rPr>
            </w:pPr>
            <w:r w:rsidRPr="00EE607D">
              <w:rPr>
                <w:rFonts w:eastAsia="Times New Roman" w:cs="Arial"/>
                <w:i/>
                <w:iCs/>
                <w:lang w:eastAsia="de-DE"/>
              </w:rPr>
              <w:t xml:space="preserve">Wie ist die hormonelle </w:t>
            </w:r>
            <w:r w:rsidR="008038F3">
              <w:rPr>
                <w:rFonts w:eastAsia="Times New Roman" w:cs="Arial"/>
                <w:i/>
                <w:iCs/>
                <w:lang w:eastAsia="de-DE"/>
              </w:rPr>
              <w:br/>
            </w:r>
            <w:r w:rsidRPr="00EE607D">
              <w:rPr>
                <w:rFonts w:eastAsia="Times New Roman" w:cs="Arial"/>
                <w:i/>
                <w:iCs/>
                <w:lang w:eastAsia="de-DE"/>
              </w:rPr>
              <w:t xml:space="preserve">Regulation bei </w:t>
            </w:r>
            <w:r>
              <w:rPr>
                <w:rFonts w:eastAsia="Times New Roman" w:cs="Arial"/>
                <w:i/>
                <w:iCs/>
                <w:lang w:eastAsia="de-DE"/>
              </w:rPr>
              <w:t xml:space="preserve">Diabetikern </w:t>
            </w:r>
            <w:r w:rsidR="003721ED">
              <w:rPr>
                <w:rFonts w:eastAsia="Times New Roman" w:cs="Arial"/>
                <w:i/>
                <w:iCs/>
                <w:lang w:eastAsia="de-DE"/>
              </w:rPr>
              <w:br/>
            </w:r>
            <w:r w:rsidRPr="00EE607D">
              <w:rPr>
                <w:rFonts w:eastAsia="Times New Roman" w:cs="Arial"/>
                <w:i/>
                <w:iCs/>
                <w:lang w:eastAsia="de-DE"/>
              </w:rPr>
              <w:t>verändert?</w:t>
            </w:r>
          </w:p>
          <w:p w14:paraId="2AACBE25" w14:textId="77777777" w:rsidR="005E2C90" w:rsidRDefault="005E2C90" w:rsidP="003B1288">
            <w:pPr>
              <w:spacing w:beforeLines="60" w:before="144" w:afterLines="60" w:after="144" w:line="240" w:lineRule="auto"/>
              <w:jc w:val="left"/>
              <w:rPr>
                <w:rFonts w:eastAsia="Times New Roman" w:cs="Arial"/>
                <w:i/>
                <w:iCs/>
                <w:lang w:eastAsia="de-DE"/>
              </w:rPr>
            </w:pPr>
          </w:p>
          <w:p w14:paraId="400759BF" w14:textId="77777777" w:rsidR="005E2C90" w:rsidRDefault="005E2C90" w:rsidP="003B1288">
            <w:pPr>
              <w:spacing w:beforeLines="60" w:before="144" w:afterLines="60" w:after="144" w:line="240" w:lineRule="auto"/>
              <w:rPr>
                <w:rFonts w:eastAsia="Times New Roman" w:cs="Arial"/>
                <w:i/>
                <w:iCs/>
                <w:lang w:eastAsia="de-DE"/>
              </w:rPr>
            </w:pPr>
          </w:p>
          <w:p w14:paraId="750AD916" w14:textId="77777777" w:rsidR="005E2C90" w:rsidRDefault="005E2C90" w:rsidP="003B1288">
            <w:pPr>
              <w:spacing w:beforeLines="60" w:before="144" w:afterLines="60" w:after="144" w:line="240" w:lineRule="auto"/>
              <w:rPr>
                <w:rFonts w:eastAsia="Times New Roman" w:cs="Arial"/>
                <w:i/>
                <w:iCs/>
                <w:lang w:eastAsia="de-DE"/>
              </w:rPr>
            </w:pPr>
          </w:p>
          <w:p w14:paraId="3C3725FE" w14:textId="77777777" w:rsidR="005E2C90" w:rsidRDefault="005E2C90" w:rsidP="003B1288">
            <w:pPr>
              <w:spacing w:beforeLines="60" w:before="144" w:afterLines="60" w:after="144" w:line="240" w:lineRule="auto"/>
              <w:rPr>
                <w:rFonts w:eastAsia="Times New Roman" w:cs="Arial"/>
                <w:i/>
                <w:iCs/>
                <w:lang w:eastAsia="de-DE"/>
              </w:rPr>
            </w:pPr>
          </w:p>
          <w:p w14:paraId="2AB944A3" w14:textId="77777777" w:rsidR="005E2C90" w:rsidRDefault="00987249" w:rsidP="003B1288">
            <w:pPr>
              <w:spacing w:beforeLines="60" w:before="144" w:afterLines="60" w:after="144"/>
              <w:mirrorIndents/>
              <w:jc w:val="right"/>
              <w:rPr>
                <w:rFonts w:eastAsia="Times New Roman" w:cs="Arial"/>
                <w:b/>
                <w:lang w:eastAsia="de-DE"/>
              </w:rPr>
            </w:pPr>
            <w:r>
              <w:rPr>
                <w:rFonts w:eastAsia="Times New Roman" w:cs="Arial"/>
                <w:lang w:eastAsia="de-DE"/>
              </w:rPr>
              <w:t>c</w:t>
            </w:r>
            <w:r w:rsidR="00AC30DB">
              <w:rPr>
                <w:rFonts w:eastAsia="Times New Roman" w:cs="Arial"/>
                <w:lang w:eastAsia="de-DE"/>
              </w:rPr>
              <w:t>a. 8 Us</w:t>
            </w:r>
            <w:r w:rsidRPr="00EE607D">
              <w:rPr>
                <w:rFonts w:eastAsia="Times New Roman" w:cs="Arial"/>
                <w:lang w:eastAsia="de-DE"/>
              </w:rPr>
              <w:t>td.</w:t>
            </w:r>
          </w:p>
        </w:tc>
        <w:tc>
          <w:tcPr>
            <w:tcW w:w="1260" w:type="pct"/>
            <w:tcBorders>
              <w:top w:val="single" w:sz="12" w:space="0" w:color="auto"/>
              <w:left w:val="single" w:sz="4" w:space="0" w:color="00000A"/>
              <w:bottom w:val="single" w:sz="12" w:space="0" w:color="auto"/>
              <w:right w:val="single" w:sz="4" w:space="0" w:color="auto"/>
            </w:tcBorders>
          </w:tcPr>
          <w:p w14:paraId="208AE002" w14:textId="77777777" w:rsidR="00987249" w:rsidRPr="00673D2F" w:rsidRDefault="00987249" w:rsidP="00F14AB4">
            <w:pPr>
              <w:pStyle w:val="Listenabsatz"/>
              <w:numPr>
                <w:ilvl w:val="0"/>
                <w:numId w:val="0"/>
              </w:numPr>
              <w:spacing w:before="120" w:after="100" w:afterAutospacing="1" w:line="240" w:lineRule="auto"/>
              <w:jc w:val="left"/>
              <w:rPr>
                <w:rFonts w:eastAsia="Times New Roman" w:cs="Arial"/>
                <w:b/>
                <w:lang w:eastAsia="de-DE"/>
              </w:rPr>
            </w:pPr>
            <w:r>
              <w:rPr>
                <w:rFonts w:eastAsia="Times New Roman" w:cs="Arial"/>
                <w:b/>
                <w:lang w:eastAsia="de-DE"/>
              </w:rPr>
              <w:t xml:space="preserve">IF7: </w:t>
            </w:r>
            <w:r>
              <w:rPr>
                <w:rFonts w:eastAsia="Times New Roman" w:cs="Arial"/>
                <w:b/>
                <w:lang w:eastAsia="de-DE"/>
              </w:rPr>
              <w:br/>
              <w:t>Mensch und Gesundheit</w:t>
            </w:r>
          </w:p>
          <w:p w14:paraId="0AC06873" w14:textId="77777777" w:rsidR="00987249" w:rsidRDefault="00987249" w:rsidP="00F14AB4">
            <w:pPr>
              <w:pStyle w:val="Listenabsatz"/>
              <w:numPr>
                <w:ilvl w:val="0"/>
                <w:numId w:val="0"/>
              </w:numPr>
              <w:spacing w:before="120" w:after="100" w:afterAutospacing="1" w:line="240" w:lineRule="auto"/>
              <w:jc w:val="left"/>
              <w:rPr>
                <w:rFonts w:cs="Arial"/>
                <w:bCs/>
              </w:rPr>
            </w:pPr>
          </w:p>
          <w:p w14:paraId="1273AE57" w14:textId="77777777" w:rsidR="00987249" w:rsidRPr="00EE607D" w:rsidRDefault="00987249" w:rsidP="00F14AB4">
            <w:pPr>
              <w:pStyle w:val="Listenabsatz"/>
              <w:numPr>
                <w:ilvl w:val="0"/>
                <w:numId w:val="0"/>
              </w:numPr>
              <w:spacing w:before="120" w:after="100" w:afterAutospacing="1" w:line="240" w:lineRule="auto"/>
              <w:jc w:val="left"/>
              <w:rPr>
                <w:rFonts w:cs="Arial"/>
                <w:bCs/>
              </w:rPr>
            </w:pPr>
            <w:r w:rsidRPr="00EE607D">
              <w:rPr>
                <w:rFonts w:cs="Arial"/>
                <w:bCs/>
              </w:rPr>
              <w:t>Hormonelle Regulation</w:t>
            </w:r>
          </w:p>
          <w:p w14:paraId="7AF3F9AC" w14:textId="77777777" w:rsidR="00987249" w:rsidRDefault="00987249" w:rsidP="00F14AB4">
            <w:pPr>
              <w:pStyle w:val="Listenabsatz"/>
              <w:numPr>
                <w:ilvl w:val="0"/>
                <w:numId w:val="0"/>
              </w:numPr>
              <w:spacing w:before="120" w:after="100" w:afterAutospacing="1" w:line="240" w:lineRule="auto"/>
              <w:jc w:val="left"/>
              <w:rPr>
                <w:rFonts w:eastAsia="Times New Roman" w:cs="Arial"/>
                <w:b/>
                <w:lang w:eastAsia="de-DE"/>
              </w:rPr>
            </w:pPr>
          </w:p>
          <w:p w14:paraId="7CBE32EB" w14:textId="77777777" w:rsidR="00987249" w:rsidRPr="000F20BF" w:rsidRDefault="00987249" w:rsidP="009F2DCE">
            <w:pPr>
              <w:pStyle w:val="Listenabsatz"/>
              <w:numPr>
                <w:ilvl w:val="0"/>
                <w:numId w:val="18"/>
              </w:numPr>
              <w:autoSpaceDE w:val="0"/>
              <w:autoSpaceDN w:val="0"/>
              <w:adjustRightInd w:val="0"/>
              <w:spacing w:before="120" w:after="120" w:line="240" w:lineRule="auto"/>
              <w:jc w:val="left"/>
              <w:rPr>
                <w:rFonts w:eastAsia="Times New Roman" w:cs="Arial"/>
                <w:b/>
                <w:lang w:eastAsia="de-DE"/>
              </w:rPr>
            </w:pPr>
            <w:r w:rsidRPr="00EE607D">
              <w:t xml:space="preserve">Hormonelle Blutzuckerregulation </w:t>
            </w:r>
          </w:p>
          <w:p w14:paraId="27B44FE4" w14:textId="77777777" w:rsidR="00987249" w:rsidRDefault="00987249" w:rsidP="009F2DCE">
            <w:pPr>
              <w:pStyle w:val="Listenabsatz"/>
              <w:numPr>
                <w:ilvl w:val="0"/>
                <w:numId w:val="18"/>
              </w:numPr>
              <w:autoSpaceDE w:val="0"/>
              <w:autoSpaceDN w:val="0"/>
              <w:adjustRightInd w:val="0"/>
              <w:spacing w:before="120" w:after="120" w:line="240" w:lineRule="auto"/>
              <w:jc w:val="left"/>
              <w:rPr>
                <w:rFonts w:eastAsia="Times New Roman" w:cs="Arial"/>
                <w:b/>
                <w:lang w:eastAsia="de-DE"/>
              </w:rPr>
            </w:pPr>
            <w:r w:rsidRPr="00EE607D">
              <w:rPr>
                <w:rFonts w:cs="Arial"/>
              </w:rPr>
              <w:t>Diabetes</w:t>
            </w:r>
          </w:p>
        </w:tc>
        <w:tc>
          <w:tcPr>
            <w:tcW w:w="1324" w:type="pct"/>
            <w:tcBorders>
              <w:top w:val="single" w:sz="12" w:space="0" w:color="auto"/>
              <w:left w:val="single" w:sz="4" w:space="0" w:color="auto"/>
              <w:bottom w:val="single" w:sz="12" w:space="0" w:color="auto"/>
              <w:right w:val="single" w:sz="4" w:space="0" w:color="auto"/>
            </w:tcBorders>
          </w:tcPr>
          <w:p w14:paraId="4B69B4AB" w14:textId="77777777" w:rsidR="000E3F81" w:rsidRDefault="000E3F81" w:rsidP="00F14AB4">
            <w:pPr>
              <w:spacing w:after="0" w:line="240" w:lineRule="auto"/>
              <w:ind w:left="367" w:hanging="367"/>
              <w:jc w:val="left"/>
              <w:rPr>
                <w:rFonts w:cs="Arial"/>
                <w:szCs w:val="24"/>
              </w:rPr>
            </w:pPr>
          </w:p>
          <w:p w14:paraId="3144F1F8" w14:textId="77777777" w:rsidR="00987249" w:rsidRDefault="00987249" w:rsidP="00F14AB4">
            <w:pPr>
              <w:spacing w:after="0" w:line="240" w:lineRule="auto"/>
              <w:ind w:left="367" w:hanging="367"/>
              <w:jc w:val="left"/>
              <w:rPr>
                <w:rFonts w:cs="Arial"/>
                <w:szCs w:val="24"/>
              </w:rPr>
            </w:pPr>
            <w:r>
              <w:rPr>
                <w:rFonts w:cs="Arial"/>
                <w:szCs w:val="24"/>
              </w:rPr>
              <w:t>E5: Auswertung und Schlussfolgerung</w:t>
            </w:r>
          </w:p>
          <w:p w14:paraId="3D037582" w14:textId="77777777" w:rsidR="00987249" w:rsidRPr="00E736C7" w:rsidRDefault="00987249" w:rsidP="009F2DCE">
            <w:pPr>
              <w:pStyle w:val="Listenabsatz"/>
              <w:numPr>
                <w:ilvl w:val="0"/>
                <w:numId w:val="17"/>
              </w:numPr>
              <w:spacing w:after="0" w:line="240" w:lineRule="auto"/>
              <w:ind w:left="397" w:hanging="284"/>
              <w:jc w:val="left"/>
              <w:rPr>
                <w:rFonts w:cs="Arial"/>
                <w:szCs w:val="24"/>
              </w:rPr>
            </w:pPr>
            <w:r w:rsidRPr="00563CB6">
              <w:rPr>
                <w:rFonts w:eastAsia="Times New Roman" w:cs="Arial"/>
                <w:iCs/>
                <w:lang w:eastAsia="de-DE"/>
              </w:rPr>
              <w:t>Messdaten</w:t>
            </w:r>
            <w:r>
              <w:rPr>
                <w:rFonts w:cs="Arial"/>
                <w:szCs w:val="24"/>
              </w:rPr>
              <w:t xml:space="preserve"> vergleichen (Blut</w:t>
            </w:r>
            <w:r w:rsidR="0077421F">
              <w:rPr>
                <w:rFonts w:cs="Arial"/>
                <w:szCs w:val="24"/>
              </w:rPr>
              <w:t>-</w:t>
            </w:r>
            <w:r>
              <w:rPr>
                <w:rFonts w:cs="Arial"/>
                <w:szCs w:val="24"/>
              </w:rPr>
              <w:t xml:space="preserve">zuckerkonzentration, </w:t>
            </w:r>
            <w:r w:rsidR="00AE273B">
              <w:rPr>
                <w:rFonts w:cs="Arial"/>
                <w:szCs w:val="24"/>
              </w:rPr>
              <w:br/>
            </w:r>
            <w:r>
              <w:rPr>
                <w:rFonts w:cs="Arial"/>
                <w:szCs w:val="24"/>
              </w:rPr>
              <w:t xml:space="preserve">Hormonkonzentration), </w:t>
            </w:r>
            <w:r w:rsidR="0077421F">
              <w:rPr>
                <w:rFonts w:cs="Arial"/>
                <w:szCs w:val="24"/>
              </w:rPr>
              <w:br/>
            </w:r>
            <w:r>
              <w:rPr>
                <w:rFonts w:cs="Arial"/>
                <w:szCs w:val="24"/>
              </w:rPr>
              <w:t>Schlüsse ziehen</w:t>
            </w:r>
            <w:r>
              <w:rPr>
                <w:rFonts w:cs="Arial"/>
                <w:szCs w:val="24"/>
              </w:rPr>
              <w:br/>
            </w:r>
          </w:p>
          <w:p w14:paraId="48BFE1D4" w14:textId="77777777" w:rsidR="00987249" w:rsidRPr="00975949" w:rsidRDefault="00987249" w:rsidP="00F14AB4">
            <w:pPr>
              <w:spacing w:before="120" w:after="0" w:line="240" w:lineRule="auto"/>
              <w:jc w:val="left"/>
              <w:rPr>
                <w:rFonts w:cs="Arial"/>
              </w:rPr>
            </w:pPr>
            <w:r>
              <w:rPr>
                <w:rFonts w:cs="Arial"/>
              </w:rPr>
              <w:t>E6: Modell und Realität</w:t>
            </w:r>
          </w:p>
          <w:p w14:paraId="0447678C" w14:textId="77777777" w:rsidR="00987249" w:rsidRDefault="00987249" w:rsidP="009F2DCE">
            <w:pPr>
              <w:pStyle w:val="Listenabsatz"/>
              <w:numPr>
                <w:ilvl w:val="0"/>
                <w:numId w:val="17"/>
              </w:numPr>
              <w:spacing w:after="0" w:line="240" w:lineRule="auto"/>
              <w:ind w:left="397" w:hanging="284"/>
              <w:jc w:val="left"/>
              <w:rPr>
                <w:rFonts w:eastAsia="Times New Roman" w:cs="Arial"/>
                <w:lang w:eastAsia="de-DE"/>
              </w:rPr>
            </w:pPr>
            <w:r w:rsidRPr="00563CB6">
              <w:rPr>
                <w:rFonts w:eastAsia="Times New Roman" w:cs="Arial"/>
                <w:iCs/>
                <w:lang w:eastAsia="de-DE"/>
              </w:rPr>
              <w:t>Schlüssel</w:t>
            </w:r>
            <w:r>
              <w:rPr>
                <w:rFonts w:eastAsia="Times New Roman" w:cs="Arial"/>
                <w:lang w:eastAsia="de-DE"/>
              </w:rPr>
              <w:t>-Schloss-Modell als Mittel zur Erklärung</w:t>
            </w:r>
          </w:p>
          <w:p w14:paraId="425C1E0E" w14:textId="77777777" w:rsidR="00987249" w:rsidRPr="00C238AD" w:rsidRDefault="00987249" w:rsidP="009F2DCE">
            <w:pPr>
              <w:pStyle w:val="Listenabsatz"/>
              <w:numPr>
                <w:ilvl w:val="0"/>
                <w:numId w:val="17"/>
              </w:numPr>
              <w:spacing w:after="0" w:line="240" w:lineRule="auto"/>
              <w:ind w:left="397" w:hanging="284"/>
              <w:jc w:val="left"/>
              <w:rPr>
                <w:rFonts w:eastAsia="Times New Roman" w:cs="Arial"/>
                <w:lang w:eastAsia="de-DE"/>
              </w:rPr>
            </w:pPr>
            <w:r w:rsidRPr="00563CB6">
              <w:rPr>
                <w:rFonts w:eastAsia="Times New Roman" w:cs="Arial"/>
                <w:iCs/>
                <w:lang w:eastAsia="de-DE"/>
              </w:rPr>
              <w:t>Kritische</w:t>
            </w:r>
            <w:r>
              <w:rPr>
                <w:rFonts w:eastAsia="Times New Roman" w:cs="Arial"/>
                <w:lang w:eastAsia="de-DE"/>
              </w:rPr>
              <w:t xml:space="preserve"> Reflexion</w:t>
            </w:r>
            <w:r>
              <w:rPr>
                <w:rFonts w:eastAsia="Times New Roman" w:cs="Arial"/>
                <w:lang w:eastAsia="de-DE"/>
              </w:rPr>
              <w:br/>
            </w:r>
          </w:p>
          <w:p w14:paraId="62F9E1C4" w14:textId="77777777" w:rsidR="00987249" w:rsidRPr="00FC5E97" w:rsidRDefault="00987249" w:rsidP="00F14AB4">
            <w:pPr>
              <w:spacing w:before="60" w:after="0" w:line="240" w:lineRule="auto"/>
              <w:jc w:val="left"/>
              <w:rPr>
                <w:rFonts w:cs="Arial"/>
              </w:rPr>
            </w:pPr>
            <w:r w:rsidRPr="00FC5E97">
              <w:rPr>
                <w:rFonts w:cs="Arial"/>
              </w:rPr>
              <w:t>K1: Dokumentation</w:t>
            </w:r>
          </w:p>
          <w:p w14:paraId="2756FE83" w14:textId="77777777" w:rsidR="00987249" w:rsidRPr="00E70B40" w:rsidRDefault="00987249" w:rsidP="009F2DCE">
            <w:pPr>
              <w:pStyle w:val="Listenabsatz"/>
              <w:numPr>
                <w:ilvl w:val="0"/>
                <w:numId w:val="17"/>
              </w:numPr>
              <w:spacing w:after="0" w:line="240" w:lineRule="auto"/>
              <w:ind w:left="397" w:hanging="284"/>
              <w:jc w:val="left"/>
              <w:rPr>
                <w:rFonts w:eastAsia="Times New Roman" w:cs="Arial"/>
                <w:iCs/>
                <w:lang w:eastAsia="de-DE"/>
              </w:rPr>
            </w:pPr>
            <w:r w:rsidRPr="00563CB6">
              <w:rPr>
                <w:rFonts w:eastAsia="Times New Roman" w:cs="Arial"/>
                <w:iCs/>
                <w:lang w:eastAsia="de-DE"/>
              </w:rPr>
              <w:t>Fachtypische</w:t>
            </w:r>
            <w:r w:rsidRPr="00E70B40">
              <w:rPr>
                <w:rFonts w:eastAsia="Times New Roman" w:cs="Arial"/>
                <w:lang w:eastAsia="de-DE"/>
              </w:rPr>
              <w:t xml:space="preserve"> Darstellungsformen (</w:t>
            </w:r>
            <w:r w:rsidR="00AE273B">
              <w:rPr>
                <w:rFonts w:eastAsia="Times New Roman" w:cs="Arial"/>
                <w:iCs/>
                <w:lang w:eastAsia="de-DE"/>
              </w:rPr>
              <w:t xml:space="preserve">Pfeildiagramme mit „je, </w:t>
            </w:r>
            <w:r w:rsidRPr="00E70B40">
              <w:rPr>
                <w:rFonts w:eastAsia="Times New Roman" w:cs="Arial"/>
                <w:iCs/>
                <w:lang w:eastAsia="de-DE"/>
              </w:rPr>
              <w:t>desto“-Beziehungen</w:t>
            </w:r>
            <w:r>
              <w:rPr>
                <w:rFonts w:eastAsia="Times New Roman" w:cs="Arial"/>
                <w:iCs/>
                <w:lang w:eastAsia="de-DE"/>
              </w:rPr>
              <w:t>)</w:t>
            </w:r>
          </w:p>
          <w:p w14:paraId="4F6EA70E" w14:textId="77777777" w:rsidR="00987249" w:rsidRDefault="00987249" w:rsidP="00F14AB4">
            <w:pPr>
              <w:pStyle w:val="Listenabsatz"/>
              <w:numPr>
                <w:ilvl w:val="0"/>
                <w:numId w:val="0"/>
              </w:numPr>
              <w:spacing w:before="120" w:after="0" w:line="240" w:lineRule="auto"/>
              <w:ind w:left="360"/>
              <w:jc w:val="left"/>
              <w:rPr>
                <w:rFonts w:cs="Arial"/>
              </w:rPr>
            </w:pPr>
          </w:p>
          <w:p w14:paraId="630B9827" w14:textId="77777777" w:rsidR="00400791" w:rsidRDefault="00400791" w:rsidP="00F14AB4">
            <w:pPr>
              <w:pStyle w:val="Listenabsatz"/>
              <w:numPr>
                <w:ilvl w:val="0"/>
                <w:numId w:val="0"/>
              </w:numPr>
              <w:spacing w:before="120" w:after="0" w:line="240" w:lineRule="auto"/>
              <w:ind w:left="360"/>
              <w:jc w:val="left"/>
              <w:rPr>
                <w:rFonts w:cs="Arial"/>
              </w:rPr>
            </w:pPr>
          </w:p>
          <w:p w14:paraId="4ED908BA" w14:textId="77777777" w:rsidR="00400791" w:rsidRDefault="00400791" w:rsidP="00F14AB4">
            <w:pPr>
              <w:pStyle w:val="Listenabsatz"/>
              <w:numPr>
                <w:ilvl w:val="0"/>
                <w:numId w:val="0"/>
              </w:numPr>
              <w:spacing w:before="120" w:after="0" w:line="240" w:lineRule="auto"/>
              <w:ind w:left="360"/>
              <w:jc w:val="left"/>
              <w:rPr>
                <w:rFonts w:cs="Arial"/>
              </w:rPr>
            </w:pPr>
          </w:p>
          <w:p w14:paraId="7730AB5F" w14:textId="77777777" w:rsidR="00400791" w:rsidRDefault="00400791" w:rsidP="00F14AB4">
            <w:pPr>
              <w:pStyle w:val="Listenabsatz"/>
              <w:numPr>
                <w:ilvl w:val="0"/>
                <w:numId w:val="0"/>
              </w:numPr>
              <w:spacing w:before="120" w:after="0" w:line="240" w:lineRule="auto"/>
              <w:ind w:left="360"/>
              <w:jc w:val="left"/>
              <w:rPr>
                <w:rFonts w:cs="Arial"/>
              </w:rPr>
            </w:pPr>
          </w:p>
          <w:p w14:paraId="212B599E" w14:textId="77777777" w:rsidR="00400791" w:rsidRDefault="00400791" w:rsidP="00F14AB4">
            <w:pPr>
              <w:pStyle w:val="Listenabsatz"/>
              <w:numPr>
                <w:ilvl w:val="0"/>
                <w:numId w:val="0"/>
              </w:numPr>
              <w:spacing w:before="120" w:after="0" w:line="240" w:lineRule="auto"/>
              <w:ind w:left="360"/>
              <w:jc w:val="left"/>
              <w:rPr>
                <w:rFonts w:cs="Arial"/>
              </w:rPr>
            </w:pPr>
          </w:p>
          <w:p w14:paraId="1719D0DA" w14:textId="77777777" w:rsidR="00400791" w:rsidRDefault="00400791" w:rsidP="00F14AB4">
            <w:pPr>
              <w:pStyle w:val="Listenabsatz"/>
              <w:numPr>
                <w:ilvl w:val="0"/>
                <w:numId w:val="0"/>
              </w:numPr>
              <w:spacing w:before="120" w:after="0" w:line="240" w:lineRule="auto"/>
              <w:ind w:left="360"/>
              <w:jc w:val="left"/>
              <w:rPr>
                <w:rFonts w:cs="Arial"/>
              </w:rPr>
            </w:pPr>
          </w:p>
          <w:p w14:paraId="546DF57D" w14:textId="77777777" w:rsidR="00400791" w:rsidRDefault="00400791" w:rsidP="00F14AB4">
            <w:pPr>
              <w:pStyle w:val="Listenabsatz"/>
              <w:numPr>
                <w:ilvl w:val="0"/>
                <w:numId w:val="0"/>
              </w:numPr>
              <w:spacing w:before="120" w:after="0" w:line="240" w:lineRule="auto"/>
              <w:ind w:left="360"/>
              <w:jc w:val="left"/>
              <w:rPr>
                <w:rFonts w:cs="Arial"/>
              </w:rPr>
            </w:pPr>
          </w:p>
          <w:p w14:paraId="196FA264" w14:textId="77777777" w:rsidR="00400791" w:rsidRDefault="00400791" w:rsidP="00F14AB4">
            <w:pPr>
              <w:pStyle w:val="Listenabsatz"/>
              <w:numPr>
                <w:ilvl w:val="0"/>
                <w:numId w:val="0"/>
              </w:numPr>
              <w:spacing w:before="120" w:after="0" w:line="240" w:lineRule="auto"/>
              <w:ind w:left="360"/>
              <w:jc w:val="left"/>
              <w:rPr>
                <w:rFonts w:cs="Arial"/>
              </w:rPr>
            </w:pPr>
          </w:p>
          <w:p w14:paraId="6AB591F8" w14:textId="77777777" w:rsidR="00400791" w:rsidRPr="00BC2A35" w:rsidRDefault="00400791" w:rsidP="00F14AB4">
            <w:pPr>
              <w:pStyle w:val="Listenabsatz"/>
              <w:numPr>
                <w:ilvl w:val="0"/>
                <w:numId w:val="0"/>
              </w:numPr>
              <w:spacing w:before="120" w:after="0" w:line="240" w:lineRule="auto"/>
              <w:ind w:left="360"/>
              <w:jc w:val="left"/>
              <w:rPr>
                <w:rFonts w:cs="Arial"/>
              </w:rPr>
            </w:pPr>
          </w:p>
        </w:tc>
        <w:tc>
          <w:tcPr>
            <w:tcW w:w="1196" w:type="pct"/>
            <w:tcBorders>
              <w:top w:val="single" w:sz="12" w:space="0" w:color="auto"/>
              <w:left w:val="single" w:sz="4" w:space="0" w:color="auto"/>
              <w:bottom w:val="single" w:sz="12" w:space="0" w:color="auto"/>
              <w:right w:val="single" w:sz="4" w:space="0" w:color="00000A"/>
            </w:tcBorders>
          </w:tcPr>
          <w:p w14:paraId="52ADC769" w14:textId="77777777" w:rsidR="00987249" w:rsidRDefault="00987249" w:rsidP="00F14AB4">
            <w:pPr>
              <w:spacing w:before="120" w:after="0" w:line="240" w:lineRule="auto"/>
              <w:jc w:val="left"/>
              <w:rPr>
                <w:rFonts w:eastAsia="Times New Roman" w:cs="Arial"/>
                <w:i/>
                <w:lang w:eastAsia="de-DE"/>
              </w:rPr>
            </w:pPr>
            <w:r w:rsidRPr="00240105">
              <w:rPr>
                <w:rFonts w:eastAsia="Times New Roman" w:cs="Arial"/>
                <w:lang w:eastAsia="de-DE"/>
              </w:rPr>
              <w:t>…</w:t>
            </w:r>
            <w:r w:rsidRPr="00240105">
              <w:rPr>
                <w:rFonts w:eastAsia="Times New Roman" w:cs="Arial"/>
                <w:i/>
                <w:lang w:eastAsia="de-DE"/>
              </w:rPr>
              <w:t>zur Schwerpunktsetzung</w:t>
            </w:r>
          </w:p>
          <w:p w14:paraId="6FC7EBB2" w14:textId="77777777" w:rsidR="00987249" w:rsidRDefault="00987249" w:rsidP="00F14AB4">
            <w:pPr>
              <w:spacing w:before="120" w:after="0" w:line="240" w:lineRule="auto"/>
              <w:jc w:val="left"/>
              <w:rPr>
                <w:rFonts w:cs="Arial"/>
              </w:rPr>
            </w:pPr>
            <w:r>
              <w:rPr>
                <w:rFonts w:eastAsia="Arial" w:cs="Arial"/>
                <w:color w:val="00000A"/>
              </w:rPr>
              <w:t>Erarbeitung der</w:t>
            </w:r>
            <w:r w:rsidRPr="002461C4">
              <w:rPr>
                <w:rFonts w:eastAsia="Arial" w:cs="Arial"/>
                <w:color w:val="00000A"/>
              </w:rPr>
              <w:t xml:space="preserve"> </w:t>
            </w:r>
            <w:r w:rsidRPr="002461C4">
              <w:rPr>
                <w:rFonts w:cs="Arial"/>
              </w:rPr>
              <w:t>Blutzuckerregulation als</w:t>
            </w:r>
            <w:r w:rsidR="00CD322D">
              <w:rPr>
                <w:rFonts w:cs="Arial"/>
              </w:rPr>
              <w:t xml:space="preserve"> </w:t>
            </w:r>
            <w:r w:rsidR="00EE2203">
              <w:rPr>
                <w:rFonts w:cs="Arial"/>
              </w:rPr>
              <w:t>Beispiel ein</w:t>
            </w:r>
            <w:r w:rsidRPr="002461C4">
              <w:rPr>
                <w:rFonts w:cs="Arial"/>
              </w:rPr>
              <w:t xml:space="preserve">er </w:t>
            </w:r>
            <w:r>
              <w:rPr>
                <w:rFonts w:cs="Arial"/>
              </w:rPr>
              <w:t xml:space="preserve">Regulation durch </w:t>
            </w:r>
            <w:r w:rsidRPr="002461C4">
              <w:rPr>
                <w:rFonts w:cs="Arial"/>
              </w:rPr>
              <w:t>negative</w:t>
            </w:r>
            <w:r>
              <w:rPr>
                <w:rFonts w:cs="Arial"/>
              </w:rPr>
              <w:t xml:space="preserve">s Feedback, Übertragung auf andere Regulationsvorgänge im menschlichen Körper </w:t>
            </w:r>
          </w:p>
          <w:p w14:paraId="63AA02B9" w14:textId="77777777" w:rsidR="00987249" w:rsidRDefault="00987249" w:rsidP="00F14AB4">
            <w:pPr>
              <w:spacing w:before="120" w:after="0" w:line="240" w:lineRule="auto"/>
              <w:jc w:val="left"/>
              <w:rPr>
                <w:rFonts w:eastAsia="Times New Roman" w:cs="Arial"/>
                <w:iCs/>
                <w:lang w:eastAsia="de-DE"/>
              </w:rPr>
            </w:pPr>
            <w:r>
              <w:rPr>
                <w:rFonts w:eastAsia="Times New Roman" w:cs="Arial"/>
                <w:iCs/>
                <w:lang w:eastAsia="de-DE"/>
              </w:rPr>
              <w:t>Nutzung des eingeführten Schlüssel-Schloss-Modells zur Erklärung der beiden verschiedenen Diabetes-Typen</w:t>
            </w:r>
          </w:p>
          <w:p w14:paraId="0C37652D" w14:textId="77777777" w:rsidR="00987249" w:rsidRPr="000F709A" w:rsidRDefault="00987249" w:rsidP="00F14AB4">
            <w:pPr>
              <w:spacing w:before="120" w:after="0" w:line="240" w:lineRule="auto"/>
              <w:jc w:val="left"/>
              <w:rPr>
                <w:rFonts w:eastAsia="Times New Roman" w:cs="Arial"/>
                <w:iCs/>
                <w:lang w:eastAsia="de-DE"/>
              </w:rPr>
            </w:pPr>
          </w:p>
          <w:p w14:paraId="44312D63" w14:textId="77777777" w:rsidR="00987249" w:rsidRDefault="00987249" w:rsidP="00F14AB4">
            <w:pPr>
              <w:spacing w:after="0" w:line="240" w:lineRule="auto"/>
              <w:jc w:val="left"/>
              <w:rPr>
                <w:rFonts w:eastAsia="Times New Roman" w:cs="Arial"/>
                <w:i/>
                <w:lang w:eastAsia="de-DE"/>
              </w:rPr>
            </w:pPr>
            <w:r>
              <w:rPr>
                <w:rFonts w:eastAsia="Times New Roman" w:cs="Arial"/>
                <w:lang w:eastAsia="de-DE"/>
              </w:rPr>
              <w:t>…</w:t>
            </w:r>
            <w:r w:rsidRPr="00B1609B">
              <w:rPr>
                <w:rFonts w:eastAsia="Times New Roman" w:cs="Arial"/>
                <w:i/>
                <w:lang w:eastAsia="de-DE"/>
              </w:rPr>
              <w:t>zur Vernetzung</w:t>
            </w:r>
          </w:p>
          <w:p w14:paraId="2DA71817" w14:textId="77777777" w:rsidR="00987249" w:rsidRDefault="00987249" w:rsidP="00F14AB4">
            <w:pPr>
              <w:spacing w:after="0" w:line="240" w:lineRule="auto"/>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5.6 Bestandteile der Nahrung, gesunde Ernährung</w:t>
            </w:r>
          </w:p>
          <w:p w14:paraId="7E53FE1F" w14:textId="77777777" w:rsidR="0007166F" w:rsidRDefault="00987249" w:rsidP="00F14AB4">
            <w:pPr>
              <w:spacing w:after="0" w:line="240" w:lineRule="auto"/>
              <w:jc w:val="left"/>
              <w:rPr>
                <w:rFonts w:eastAsia="Times New Roman" w:cs="Arial"/>
                <w:lang w:eastAsia="de-DE"/>
              </w:rPr>
            </w:pPr>
            <w:r>
              <w:rPr>
                <w:rFonts w:ascii="Symbol" w:eastAsia="Symbol" w:hAnsi="Symbol" w:cs="Symbol"/>
                <w:lang w:eastAsia="de-DE"/>
              </w:rPr>
              <w:t>¬</w:t>
            </w:r>
            <w:r w:rsidR="0007166F">
              <w:rPr>
                <w:rFonts w:eastAsia="Times New Roman" w:cs="Arial"/>
                <w:lang w:eastAsia="de-DE"/>
              </w:rPr>
              <w:t xml:space="preserve"> UV 6.1 Blut und Bestand-</w:t>
            </w:r>
          </w:p>
          <w:p w14:paraId="7748EE4F" w14:textId="77777777" w:rsidR="00987249" w:rsidRDefault="0007166F" w:rsidP="00F14AB4">
            <w:pPr>
              <w:spacing w:after="0" w:line="240" w:lineRule="auto"/>
              <w:jc w:val="left"/>
              <w:rPr>
                <w:rFonts w:eastAsia="Times New Roman" w:cs="Arial"/>
                <w:lang w:eastAsia="de-DE"/>
              </w:rPr>
            </w:pPr>
            <w:r>
              <w:rPr>
                <w:rFonts w:eastAsia="Times New Roman" w:cs="Arial"/>
                <w:lang w:eastAsia="de-DE"/>
              </w:rPr>
              <w:t xml:space="preserve">     </w:t>
            </w:r>
            <w:r w:rsidR="00987249">
              <w:rPr>
                <w:rFonts w:eastAsia="Times New Roman" w:cs="Arial"/>
                <w:lang w:eastAsia="de-DE"/>
              </w:rPr>
              <w:t>teile, Zellatmung</w:t>
            </w:r>
          </w:p>
          <w:p w14:paraId="43EB4110" w14:textId="77777777" w:rsidR="0007166F" w:rsidRDefault="00987249" w:rsidP="00F14AB4">
            <w:pPr>
              <w:spacing w:after="0" w:line="240" w:lineRule="auto"/>
              <w:jc w:val="left"/>
              <w:rPr>
                <w:rFonts w:eastAsia="Times New Roman" w:cs="Arial"/>
                <w:lang w:eastAsia="de-DE"/>
              </w:rPr>
            </w:pPr>
            <w:r>
              <w:rPr>
                <w:rFonts w:ascii="Symbol" w:eastAsia="Symbol" w:hAnsi="Symbol" w:cs="Symbol"/>
                <w:lang w:eastAsia="de-DE"/>
              </w:rPr>
              <w:t>¬</w:t>
            </w:r>
            <w:r w:rsidR="0007166F">
              <w:rPr>
                <w:rFonts w:eastAsia="Times New Roman" w:cs="Arial"/>
                <w:lang w:eastAsia="de-DE"/>
              </w:rPr>
              <w:t xml:space="preserve"> UV 6.2 Gegenspielerprinzip</w:t>
            </w:r>
          </w:p>
          <w:p w14:paraId="332BE019" w14:textId="77777777" w:rsidR="00987249" w:rsidRDefault="0007166F" w:rsidP="00F14AB4">
            <w:pPr>
              <w:spacing w:after="0" w:line="240" w:lineRule="auto"/>
              <w:jc w:val="left"/>
              <w:rPr>
                <w:rFonts w:eastAsia="Times New Roman" w:cs="Arial"/>
                <w:lang w:eastAsia="de-DE"/>
              </w:rPr>
            </w:pPr>
            <w:r>
              <w:rPr>
                <w:rFonts w:eastAsia="Times New Roman" w:cs="Arial"/>
                <w:lang w:eastAsia="de-DE"/>
              </w:rPr>
              <w:t xml:space="preserve">     </w:t>
            </w:r>
            <w:r w:rsidR="00987249">
              <w:rPr>
                <w:rFonts w:eastAsia="Times New Roman" w:cs="Arial"/>
                <w:lang w:eastAsia="de-DE"/>
              </w:rPr>
              <w:t>bei Muskeln</w:t>
            </w:r>
          </w:p>
          <w:p w14:paraId="3540FE64" w14:textId="77777777" w:rsidR="00987249" w:rsidRPr="00240105" w:rsidRDefault="00987249" w:rsidP="00F14AB4">
            <w:pPr>
              <w:spacing w:after="0" w:line="240" w:lineRule="auto"/>
              <w:ind w:left="184" w:hanging="184"/>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10.1 Schlüssel-Schloss-Passung bei Antikörpern und Antigenen</w:t>
            </w:r>
          </w:p>
        </w:tc>
      </w:tr>
      <w:tr w:rsidR="00987249" w14:paraId="64871760" w14:textId="77777777" w:rsidTr="0086521F">
        <w:trPr>
          <w:trHeight w:val="1750"/>
        </w:trPr>
        <w:tc>
          <w:tcPr>
            <w:tcW w:w="1220" w:type="pct"/>
            <w:tcBorders>
              <w:top w:val="single" w:sz="12" w:space="0" w:color="auto"/>
              <w:left w:val="single" w:sz="4" w:space="0" w:color="00000A"/>
              <w:bottom w:val="single" w:sz="12" w:space="0" w:color="auto"/>
              <w:right w:val="single" w:sz="4" w:space="0" w:color="00000A"/>
            </w:tcBorders>
          </w:tcPr>
          <w:p w14:paraId="63C66C30" w14:textId="77777777" w:rsidR="00987249" w:rsidRPr="001848C6" w:rsidRDefault="00987249" w:rsidP="003B1288">
            <w:pPr>
              <w:spacing w:beforeLines="60" w:before="144" w:afterLines="60" w:after="144" w:line="240" w:lineRule="auto"/>
              <w:jc w:val="left"/>
              <w:rPr>
                <w:rFonts w:eastAsia="Times New Roman" w:cs="Arial"/>
                <w:b/>
                <w:lang w:eastAsia="de-DE"/>
              </w:rPr>
            </w:pPr>
            <w:r w:rsidRPr="006509FA">
              <w:rPr>
                <w:rFonts w:eastAsia="Times New Roman" w:cs="Arial"/>
                <w:b/>
                <w:lang w:eastAsia="de-DE"/>
              </w:rPr>
              <w:t>UV 10.3:</w:t>
            </w:r>
            <w:r w:rsidR="00E97E74">
              <w:rPr>
                <w:rFonts w:eastAsia="Times New Roman" w:cs="Arial"/>
                <w:b/>
                <w:lang w:eastAsia="de-DE"/>
              </w:rPr>
              <w:br/>
              <w:t xml:space="preserve">Fruchtbarkeit und </w:t>
            </w:r>
            <w:r w:rsidR="003708B4">
              <w:rPr>
                <w:rFonts w:eastAsia="Times New Roman" w:cs="Arial"/>
                <w:b/>
                <w:lang w:eastAsia="de-DE"/>
              </w:rPr>
              <w:t>Familien</w:t>
            </w:r>
            <w:r w:rsidR="00E97E74">
              <w:rPr>
                <w:rFonts w:eastAsia="Times New Roman" w:cs="Arial"/>
                <w:b/>
                <w:lang w:eastAsia="de-DE"/>
              </w:rPr>
              <w:t>-planung</w:t>
            </w:r>
          </w:p>
          <w:p w14:paraId="4E315703" w14:textId="77777777" w:rsidR="005E2C90" w:rsidRDefault="001C108F" w:rsidP="003B1288">
            <w:pPr>
              <w:spacing w:beforeLines="60" w:before="144" w:afterLines="60" w:after="144" w:line="240" w:lineRule="auto"/>
              <w:jc w:val="left"/>
              <w:rPr>
                <w:rStyle w:val="SchwerpunktHngendZchn"/>
                <w:rFonts w:cs="Arial"/>
                <w:i/>
                <w:iCs/>
                <w:sz w:val="22"/>
              </w:rPr>
            </w:pPr>
            <w:r w:rsidRPr="001C108F">
              <w:rPr>
                <w:rStyle w:val="SchwerpunktHngendZchn"/>
                <w:rFonts w:cs="Arial"/>
                <w:i/>
                <w:iCs/>
                <w:sz w:val="22"/>
              </w:rPr>
              <w:t>Welchen Einfluss haben Hormone auf die zyklisch wiederkehrenden Veränderungen im Körper einer Frau?</w:t>
            </w:r>
          </w:p>
          <w:p w14:paraId="55E3E54E" w14:textId="77777777" w:rsidR="005E2C90" w:rsidRDefault="00987249" w:rsidP="003B1288">
            <w:pPr>
              <w:spacing w:beforeLines="60" w:before="144" w:afterLines="60" w:after="144" w:line="240" w:lineRule="auto"/>
              <w:jc w:val="left"/>
              <w:rPr>
                <w:rFonts w:eastAsia="Arial" w:cs="Arial"/>
                <w:i/>
                <w:iCs/>
                <w:szCs w:val="20"/>
              </w:rPr>
            </w:pPr>
            <w:r w:rsidRPr="001C108F">
              <w:rPr>
                <w:rFonts w:eastAsia="Arial" w:cs="Arial"/>
                <w:i/>
                <w:iCs/>
                <w:szCs w:val="20"/>
              </w:rPr>
              <w:t>Wie lässt</w:t>
            </w:r>
            <w:r w:rsidRPr="00F306F2">
              <w:rPr>
                <w:rFonts w:eastAsia="Arial" w:cs="Arial"/>
                <w:i/>
                <w:iCs/>
                <w:szCs w:val="20"/>
              </w:rPr>
              <w:t xml:space="preserve"> sich die Entstehung </w:t>
            </w:r>
            <w:r w:rsidR="001C108F">
              <w:rPr>
                <w:rFonts w:eastAsia="Arial" w:cs="Arial"/>
                <w:i/>
                <w:iCs/>
                <w:szCs w:val="20"/>
              </w:rPr>
              <w:br/>
            </w:r>
            <w:r w:rsidRPr="00F306F2">
              <w:rPr>
                <w:rFonts w:eastAsia="Arial" w:cs="Arial"/>
                <w:i/>
                <w:iCs/>
                <w:szCs w:val="20"/>
              </w:rPr>
              <w:t xml:space="preserve">einer Schwangerschaft </w:t>
            </w:r>
            <w:r w:rsidR="008038F3">
              <w:rPr>
                <w:rFonts w:eastAsia="Arial" w:cs="Arial"/>
                <w:i/>
                <w:iCs/>
                <w:szCs w:val="20"/>
              </w:rPr>
              <w:br/>
            </w:r>
            <w:r w:rsidRPr="00F306F2">
              <w:rPr>
                <w:rFonts w:eastAsia="Arial" w:cs="Arial"/>
                <w:i/>
                <w:iCs/>
                <w:szCs w:val="20"/>
              </w:rPr>
              <w:t>hormonell verhüten?</w:t>
            </w:r>
          </w:p>
          <w:p w14:paraId="22E0CBA9" w14:textId="77777777" w:rsidR="005E2C90" w:rsidRDefault="00987249" w:rsidP="003B1288">
            <w:pPr>
              <w:spacing w:beforeLines="60" w:before="144" w:afterLines="60" w:after="144" w:line="240" w:lineRule="auto"/>
              <w:jc w:val="left"/>
              <w:rPr>
                <w:rFonts w:cs="Arial"/>
                <w:i/>
              </w:rPr>
            </w:pPr>
            <w:r w:rsidRPr="003B1663">
              <w:rPr>
                <w:rFonts w:cs="Arial"/>
                <w:i/>
              </w:rPr>
              <w:t xml:space="preserve">Wie entwickelt sich ein </w:t>
            </w:r>
            <w:r w:rsidR="008038F3">
              <w:rPr>
                <w:rFonts w:cs="Arial"/>
                <w:i/>
              </w:rPr>
              <w:br/>
            </w:r>
            <w:r w:rsidRPr="003B1663">
              <w:rPr>
                <w:rFonts w:cs="Arial"/>
                <w:i/>
              </w:rPr>
              <w:t>ungeborenes Kind?</w:t>
            </w:r>
          </w:p>
          <w:p w14:paraId="24F1E292" w14:textId="77777777" w:rsidR="005E2C90" w:rsidRDefault="00987249" w:rsidP="003B1288">
            <w:pPr>
              <w:spacing w:beforeLines="60" w:before="144" w:afterLines="60" w:after="144" w:line="240" w:lineRule="auto"/>
              <w:jc w:val="left"/>
              <w:rPr>
                <w:rStyle w:val="SchwerpunktHngendZchn"/>
                <w:rFonts w:cs="Arial"/>
                <w:i/>
                <w:iCs/>
                <w:sz w:val="22"/>
              </w:rPr>
            </w:pPr>
            <w:r w:rsidRPr="000E3F81">
              <w:rPr>
                <w:rStyle w:val="SchwerpunktHngendZchn"/>
                <w:rFonts w:cs="Arial"/>
                <w:i/>
                <w:iCs/>
                <w:sz w:val="22"/>
              </w:rPr>
              <w:t>Welche Konflikte können sich bei einem Schwangerschafts</w:t>
            </w:r>
            <w:r w:rsidR="001C108F">
              <w:rPr>
                <w:rStyle w:val="SchwerpunktHngendZchn"/>
                <w:rFonts w:cs="Arial"/>
                <w:i/>
                <w:iCs/>
                <w:sz w:val="22"/>
              </w:rPr>
              <w:t>-</w:t>
            </w:r>
            <w:r w:rsidRPr="000E3F81">
              <w:rPr>
                <w:rStyle w:val="SchwerpunktHngendZchn"/>
                <w:rFonts w:cs="Arial"/>
                <w:i/>
                <w:iCs/>
                <w:sz w:val="22"/>
              </w:rPr>
              <w:t>abbruch ergeben?</w:t>
            </w:r>
          </w:p>
          <w:p w14:paraId="6E8DBC26" w14:textId="77777777" w:rsidR="005E2C90" w:rsidRDefault="005E2C90" w:rsidP="003B1288">
            <w:pPr>
              <w:spacing w:beforeLines="60" w:before="144" w:afterLines="60" w:after="144"/>
              <w:mirrorIndents/>
              <w:jc w:val="left"/>
              <w:rPr>
                <w:rFonts w:eastAsia="Times New Roman" w:cs="Arial"/>
                <w:lang w:eastAsia="de-DE"/>
              </w:rPr>
            </w:pPr>
          </w:p>
          <w:p w14:paraId="4E77F816" w14:textId="77777777" w:rsidR="005E2C90" w:rsidRDefault="00987249" w:rsidP="003B1288">
            <w:pPr>
              <w:spacing w:beforeLines="60" w:before="144" w:afterLines="60" w:after="144"/>
              <w:mirrorIndents/>
              <w:jc w:val="right"/>
              <w:rPr>
                <w:rFonts w:eastAsia="Times New Roman" w:cs="Arial"/>
                <w:b/>
                <w:lang w:eastAsia="de-DE"/>
              </w:rPr>
            </w:pPr>
            <w:r>
              <w:rPr>
                <w:rFonts w:eastAsia="Times New Roman" w:cs="Arial"/>
                <w:lang w:eastAsia="de-DE"/>
              </w:rPr>
              <w:t>c</w:t>
            </w:r>
            <w:r w:rsidR="00AC30DB">
              <w:rPr>
                <w:rFonts w:eastAsia="Times New Roman" w:cs="Arial"/>
                <w:lang w:eastAsia="de-DE"/>
              </w:rPr>
              <w:t>a. 8 Us</w:t>
            </w:r>
            <w:r w:rsidRPr="00EE607D">
              <w:rPr>
                <w:rFonts w:eastAsia="Times New Roman" w:cs="Arial"/>
                <w:lang w:eastAsia="de-DE"/>
              </w:rPr>
              <w:t>td.</w:t>
            </w:r>
          </w:p>
        </w:tc>
        <w:tc>
          <w:tcPr>
            <w:tcW w:w="1260" w:type="pct"/>
            <w:tcBorders>
              <w:top w:val="single" w:sz="12" w:space="0" w:color="auto"/>
              <w:left w:val="single" w:sz="4" w:space="0" w:color="00000A"/>
              <w:bottom w:val="single" w:sz="12" w:space="0" w:color="auto"/>
              <w:right w:val="single" w:sz="4" w:space="0" w:color="auto"/>
            </w:tcBorders>
          </w:tcPr>
          <w:p w14:paraId="6B754E9D" w14:textId="77777777" w:rsidR="00987249" w:rsidRDefault="00987249" w:rsidP="008038F3">
            <w:pPr>
              <w:pStyle w:val="Listenabsatz"/>
              <w:numPr>
                <w:ilvl w:val="0"/>
                <w:numId w:val="0"/>
              </w:numPr>
              <w:spacing w:before="120" w:after="100" w:afterAutospacing="1" w:line="240" w:lineRule="auto"/>
              <w:jc w:val="left"/>
              <w:rPr>
                <w:rFonts w:eastAsia="Times New Roman" w:cs="Arial"/>
                <w:b/>
                <w:lang w:eastAsia="de-DE"/>
              </w:rPr>
            </w:pPr>
            <w:r>
              <w:rPr>
                <w:rFonts w:eastAsia="Times New Roman" w:cs="Arial"/>
                <w:b/>
                <w:lang w:eastAsia="de-DE"/>
              </w:rPr>
              <w:t xml:space="preserve">IF 8: </w:t>
            </w:r>
            <w:r>
              <w:rPr>
                <w:rFonts w:eastAsia="Times New Roman" w:cs="Arial"/>
                <w:b/>
                <w:lang w:eastAsia="de-DE"/>
              </w:rPr>
              <w:br/>
              <w:t xml:space="preserve">Sexualerziehung </w:t>
            </w:r>
            <w:r w:rsidR="001C108F">
              <w:rPr>
                <w:rFonts w:eastAsia="Times New Roman" w:cs="Arial"/>
                <w:b/>
                <w:lang w:eastAsia="de-DE"/>
              </w:rPr>
              <w:br/>
            </w:r>
          </w:p>
          <w:p w14:paraId="0E55C916" w14:textId="77777777" w:rsidR="00987249" w:rsidRDefault="00987249" w:rsidP="008038F3">
            <w:pPr>
              <w:pStyle w:val="Listenabsatz"/>
              <w:numPr>
                <w:ilvl w:val="0"/>
                <w:numId w:val="18"/>
              </w:numPr>
              <w:autoSpaceDE w:val="0"/>
              <w:autoSpaceDN w:val="0"/>
              <w:adjustRightInd w:val="0"/>
              <w:spacing w:before="120" w:after="120" w:afterAutospacing="1" w:line="240" w:lineRule="auto"/>
              <w:jc w:val="left"/>
              <w:rPr>
                <w:rFonts w:cs="Arial"/>
              </w:rPr>
            </w:pPr>
            <w:r w:rsidRPr="00A86837">
              <w:rPr>
                <w:rFonts w:cs="Arial"/>
              </w:rPr>
              <w:t xml:space="preserve">hormonelle Steuerung des </w:t>
            </w:r>
            <w:r w:rsidR="008038F3">
              <w:rPr>
                <w:rFonts w:cs="Arial"/>
              </w:rPr>
              <w:br/>
            </w:r>
            <w:r w:rsidRPr="00A86837">
              <w:rPr>
                <w:rFonts w:cs="Arial"/>
              </w:rPr>
              <w:t>Zyklus</w:t>
            </w:r>
          </w:p>
          <w:p w14:paraId="0C1001C6" w14:textId="77777777" w:rsidR="00987249" w:rsidRPr="00A86837" w:rsidRDefault="00987249" w:rsidP="008038F3">
            <w:pPr>
              <w:pStyle w:val="Listenabsatz"/>
              <w:numPr>
                <w:ilvl w:val="0"/>
                <w:numId w:val="18"/>
              </w:numPr>
              <w:autoSpaceDE w:val="0"/>
              <w:autoSpaceDN w:val="0"/>
              <w:adjustRightInd w:val="0"/>
              <w:spacing w:before="120" w:after="120" w:afterAutospacing="1" w:line="240" w:lineRule="auto"/>
              <w:jc w:val="left"/>
              <w:rPr>
                <w:rFonts w:cs="Arial"/>
              </w:rPr>
            </w:pPr>
            <w:r w:rsidRPr="00A86837">
              <w:rPr>
                <w:rFonts w:cs="Arial"/>
              </w:rPr>
              <w:t>Verhütung</w:t>
            </w:r>
          </w:p>
          <w:p w14:paraId="5D20C5EB" w14:textId="77777777" w:rsidR="00987249" w:rsidRPr="00FF6CD5" w:rsidRDefault="00987249" w:rsidP="008038F3">
            <w:pPr>
              <w:pStyle w:val="Listenabsatz"/>
              <w:numPr>
                <w:ilvl w:val="0"/>
                <w:numId w:val="18"/>
              </w:numPr>
              <w:autoSpaceDE w:val="0"/>
              <w:autoSpaceDN w:val="0"/>
              <w:adjustRightInd w:val="0"/>
              <w:spacing w:before="120" w:after="120" w:line="240" w:lineRule="auto"/>
              <w:jc w:val="left"/>
              <w:rPr>
                <w:rFonts w:cs="Arial"/>
              </w:rPr>
            </w:pPr>
            <w:r w:rsidRPr="00FF6CD5">
              <w:rPr>
                <w:rFonts w:cs="Arial"/>
              </w:rPr>
              <w:t>Schwangerschaftsabbruch</w:t>
            </w:r>
          </w:p>
          <w:p w14:paraId="4D55C307" w14:textId="77777777" w:rsidR="00987249" w:rsidRDefault="00987249" w:rsidP="008038F3">
            <w:pPr>
              <w:pStyle w:val="Listenabsatz"/>
              <w:numPr>
                <w:ilvl w:val="0"/>
                <w:numId w:val="18"/>
              </w:numPr>
              <w:autoSpaceDE w:val="0"/>
              <w:autoSpaceDN w:val="0"/>
              <w:adjustRightInd w:val="0"/>
              <w:spacing w:before="120" w:after="120" w:line="240" w:lineRule="auto"/>
              <w:jc w:val="left"/>
              <w:rPr>
                <w:rFonts w:eastAsia="Times New Roman" w:cs="Arial"/>
                <w:b/>
                <w:lang w:eastAsia="de-DE"/>
              </w:rPr>
            </w:pPr>
            <w:r w:rsidRPr="00FF6CD5">
              <w:rPr>
                <w:rFonts w:cs="Arial"/>
              </w:rPr>
              <w:t xml:space="preserve">Umgang mit der eigenen </w:t>
            </w:r>
            <w:r w:rsidR="008038F3">
              <w:rPr>
                <w:rFonts w:cs="Arial"/>
              </w:rPr>
              <w:br/>
            </w:r>
            <w:r w:rsidRPr="00FF6CD5">
              <w:rPr>
                <w:rFonts w:cs="Arial"/>
              </w:rPr>
              <w:t>Sexualität</w:t>
            </w:r>
          </w:p>
        </w:tc>
        <w:tc>
          <w:tcPr>
            <w:tcW w:w="1324" w:type="pct"/>
            <w:tcBorders>
              <w:top w:val="single" w:sz="12" w:space="0" w:color="auto"/>
              <w:left w:val="single" w:sz="4" w:space="0" w:color="auto"/>
              <w:bottom w:val="single" w:sz="12" w:space="0" w:color="auto"/>
              <w:right w:val="single" w:sz="4" w:space="0" w:color="auto"/>
            </w:tcBorders>
          </w:tcPr>
          <w:p w14:paraId="6E27CAA4" w14:textId="77777777" w:rsidR="00987249" w:rsidRDefault="00987249" w:rsidP="008038F3">
            <w:pPr>
              <w:spacing w:before="120" w:after="0" w:line="240" w:lineRule="auto"/>
              <w:jc w:val="left"/>
              <w:rPr>
                <w:rFonts w:cs="Arial"/>
              </w:rPr>
            </w:pPr>
            <w:r>
              <w:rPr>
                <w:rFonts w:cs="Arial"/>
              </w:rPr>
              <w:t>B1 Fakten- und Situationsanalyse</w:t>
            </w:r>
          </w:p>
          <w:p w14:paraId="0795F363" w14:textId="77777777" w:rsidR="00987249" w:rsidRPr="00E954C8" w:rsidRDefault="00240C95" w:rsidP="008038F3">
            <w:pPr>
              <w:pStyle w:val="Listenabsatz"/>
              <w:numPr>
                <w:ilvl w:val="0"/>
                <w:numId w:val="17"/>
              </w:numPr>
              <w:spacing w:after="0" w:line="240" w:lineRule="auto"/>
              <w:ind w:left="397" w:hanging="284"/>
              <w:jc w:val="left"/>
              <w:rPr>
                <w:rFonts w:cs="Arial"/>
                <w:szCs w:val="24"/>
              </w:rPr>
            </w:pPr>
            <w:r>
              <w:rPr>
                <w:rFonts w:eastAsia="Times New Roman" w:cs="Arial"/>
                <w:iCs/>
                <w:lang w:eastAsia="de-DE"/>
              </w:rPr>
              <w:t>r</w:t>
            </w:r>
            <w:r w:rsidR="00987249" w:rsidRPr="00563CB6">
              <w:rPr>
                <w:rFonts w:eastAsia="Times New Roman" w:cs="Arial"/>
                <w:iCs/>
                <w:lang w:eastAsia="de-DE"/>
              </w:rPr>
              <w:t>elevante</w:t>
            </w:r>
            <w:r w:rsidR="00987249" w:rsidRPr="00E954C8">
              <w:rPr>
                <w:rFonts w:cs="Arial"/>
                <w:szCs w:val="24"/>
              </w:rPr>
              <w:t xml:space="preserve"> Sachverhalte identifizieren</w:t>
            </w:r>
          </w:p>
          <w:p w14:paraId="1EA6CF8B" w14:textId="77777777" w:rsidR="00987249" w:rsidRPr="00E954C8" w:rsidRDefault="00240C95" w:rsidP="008038F3">
            <w:pPr>
              <w:pStyle w:val="Listenabsatz"/>
              <w:numPr>
                <w:ilvl w:val="0"/>
                <w:numId w:val="17"/>
              </w:numPr>
              <w:spacing w:after="0" w:line="240" w:lineRule="auto"/>
              <w:ind w:left="397" w:hanging="284"/>
              <w:jc w:val="left"/>
              <w:rPr>
                <w:rFonts w:cs="Arial"/>
                <w:szCs w:val="24"/>
              </w:rPr>
            </w:pPr>
            <w:r>
              <w:rPr>
                <w:rFonts w:cs="Arial"/>
                <w:szCs w:val="24"/>
              </w:rPr>
              <w:t>g</w:t>
            </w:r>
            <w:r w:rsidR="00987249" w:rsidRPr="00E954C8">
              <w:rPr>
                <w:rFonts w:cs="Arial"/>
                <w:szCs w:val="24"/>
              </w:rPr>
              <w:t xml:space="preserve">esellschaftliche Bezüge </w:t>
            </w:r>
            <w:r>
              <w:rPr>
                <w:rFonts w:cs="Arial"/>
                <w:szCs w:val="24"/>
              </w:rPr>
              <w:br/>
            </w:r>
            <w:r w:rsidR="00987249" w:rsidRPr="00E954C8">
              <w:rPr>
                <w:rFonts w:cs="Arial"/>
                <w:szCs w:val="24"/>
              </w:rPr>
              <w:t>beschreiben</w:t>
            </w:r>
          </w:p>
          <w:p w14:paraId="0074D247" w14:textId="77777777" w:rsidR="00987249" w:rsidRDefault="00987249" w:rsidP="008038F3">
            <w:pPr>
              <w:spacing w:after="0" w:line="238" w:lineRule="auto"/>
              <w:ind w:right="33"/>
              <w:jc w:val="left"/>
              <w:rPr>
                <w:rFonts w:cs="Arial"/>
              </w:rPr>
            </w:pPr>
          </w:p>
          <w:p w14:paraId="1CB3ABE9" w14:textId="77777777" w:rsidR="00987249" w:rsidRDefault="00987249" w:rsidP="008038F3">
            <w:pPr>
              <w:spacing w:after="0" w:line="238" w:lineRule="auto"/>
              <w:ind w:right="33"/>
              <w:jc w:val="left"/>
            </w:pPr>
            <w:r>
              <w:rPr>
                <w:rFonts w:cs="Arial"/>
              </w:rPr>
              <w:t xml:space="preserve">B2 </w:t>
            </w:r>
            <w:r>
              <w:t>Bewertungskriterien und Handlungsoptionen</w:t>
            </w:r>
          </w:p>
          <w:p w14:paraId="33D6D360" w14:textId="77777777" w:rsidR="00987249" w:rsidRDefault="00987249" w:rsidP="008038F3">
            <w:pPr>
              <w:pStyle w:val="Listenabsatz"/>
              <w:numPr>
                <w:ilvl w:val="0"/>
                <w:numId w:val="17"/>
              </w:numPr>
              <w:spacing w:after="0" w:line="240" w:lineRule="auto"/>
              <w:ind w:left="397" w:hanging="284"/>
              <w:jc w:val="left"/>
            </w:pPr>
            <w:r w:rsidRPr="00563CB6">
              <w:rPr>
                <w:rFonts w:eastAsia="Times New Roman" w:cs="Arial"/>
                <w:iCs/>
                <w:lang w:eastAsia="de-DE"/>
              </w:rPr>
              <w:t>gesetzliche</w:t>
            </w:r>
            <w:r>
              <w:t xml:space="preserve"> Regelungen</w:t>
            </w:r>
          </w:p>
          <w:p w14:paraId="5377E506" w14:textId="77777777" w:rsidR="00A44319" w:rsidRPr="00A44319" w:rsidRDefault="00987249" w:rsidP="00550458">
            <w:pPr>
              <w:pStyle w:val="Listenabsatz"/>
              <w:numPr>
                <w:ilvl w:val="0"/>
                <w:numId w:val="17"/>
              </w:numPr>
              <w:spacing w:after="0" w:line="240" w:lineRule="auto"/>
              <w:ind w:left="397" w:hanging="284"/>
              <w:jc w:val="left"/>
            </w:pPr>
            <w:r w:rsidRPr="00563CB6">
              <w:rPr>
                <w:rFonts w:eastAsia="Times New Roman" w:cs="Arial"/>
                <w:iCs/>
                <w:lang w:eastAsia="de-DE"/>
              </w:rPr>
              <w:t>ethische</w:t>
            </w:r>
            <w:r>
              <w:t xml:space="preserve"> Maßstäbe</w:t>
            </w:r>
            <w:r w:rsidR="00550458">
              <w:br/>
            </w:r>
          </w:p>
          <w:p w14:paraId="399A02E4" w14:textId="77777777" w:rsidR="00987249" w:rsidRDefault="00987249" w:rsidP="008038F3">
            <w:pPr>
              <w:spacing w:before="120" w:after="0" w:line="240" w:lineRule="auto"/>
              <w:jc w:val="left"/>
            </w:pPr>
            <w:r>
              <w:rPr>
                <w:rFonts w:cs="Arial"/>
              </w:rPr>
              <w:t>K4 Argumentation</w:t>
            </w:r>
          </w:p>
          <w:p w14:paraId="646DAF9B" w14:textId="77777777" w:rsidR="00987249" w:rsidRDefault="00240C95" w:rsidP="008038F3">
            <w:pPr>
              <w:pStyle w:val="Listenabsatz"/>
              <w:numPr>
                <w:ilvl w:val="0"/>
                <w:numId w:val="17"/>
              </w:numPr>
              <w:spacing w:after="0" w:line="240" w:lineRule="auto"/>
              <w:ind w:left="397" w:hanging="284"/>
              <w:jc w:val="left"/>
              <w:rPr>
                <w:rFonts w:cs="Arial"/>
              </w:rPr>
            </w:pPr>
            <w:r>
              <w:rPr>
                <w:rFonts w:eastAsia="Times New Roman" w:cs="Arial"/>
                <w:iCs/>
                <w:lang w:eastAsia="de-DE"/>
              </w:rPr>
              <w:t>f</w:t>
            </w:r>
            <w:r w:rsidR="00987249" w:rsidRPr="00563CB6">
              <w:rPr>
                <w:rFonts w:eastAsia="Times New Roman" w:cs="Arial"/>
                <w:iCs/>
                <w:lang w:eastAsia="de-DE"/>
              </w:rPr>
              <w:t>aktenbasierte</w:t>
            </w:r>
            <w:r w:rsidR="00987249">
              <w:rPr>
                <w:rFonts w:cs="Arial"/>
              </w:rPr>
              <w:t xml:space="preserve"> Argumentation,</w:t>
            </w:r>
          </w:p>
          <w:p w14:paraId="5EF6B1C9" w14:textId="77777777" w:rsidR="00987249" w:rsidRDefault="00987249" w:rsidP="008038F3">
            <w:pPr>
              <w:pStyle w:val="Listenabsatz"/>
              <w:numPr>
                <w:ilvl w:val="0"/>
                <w:numId w:val="17"/>
              </w:numPr>
              <w:spacing w:after="0" w:line="240" w:lineRule="auto"/>
              <w:ind w:left="397" w:hanging="284"/>
              <w:jc w:val="left"/>
              <w:rPr>
                <w:rFonts w:cs="Arial"/>
              </w:rPr>
            </w:pPr>
            <w:r w:rsidRPr="00563CB6">
              <w:rPr>
                <w:rFonts w:eastAsia="Times New Roman" w:cs="Arial"/>
                <w:iCs/>
                <w:lang w:eastAsia="de-DE"/>
              </w:rPr>
              <w:t>respektvolle</w:t>
            </w:r>
            <w:r>
              <w:rPr>
                <w:rFonts w:cs="Arial"/>
              </w:rPr>
              <w:t>, konstruktiv-kritische Rückmeld</w:t>
            </w:r>
            <w:r w:rsidR="00400791">
              <w:rPr>
                <w:rFonts w:cs="Arial"/>
              </w:rPr>
              <w:t>ungen zu kontroversen Positionen</w:t>
            </w:r>
          </w:p>
          <w:p w14:paraId="390F5C1D" w14:textId="77777777" w:rsidR="00400791" w:rsidRDefault="00400791" w:rsidP="008038F3">
            <w:pPr>
              <w:pStyle w:val="Listenabsatz"/>
              <w:numPr>
                <w:ilvl w:val="0"/>
                <w:numId w:val="0"/>
              </w:numPr>
              <w:spacing w:after="0" w:line="240" w:lineRule="auto"/>
              <w:ind w:left="397"/>
              <w:jc w:val="left"/>
              <w:rPr>
                <w:rFonts w:cs="Arial"/>
              </w:rPr>
            </w:pPr>
          </w:p>
          <w:p w14:paraId="1D4D9430" w14:textId="77777777" w:rsidR="00400791" w:rsidRDefault="00400791" w:rsidP="008038F3">
            <w:pPr>
              <w:pStyle w:val="Listenabsatz"/>
              <w:numPr>
                <w:ilvl w:val="0"/>
                <w:numId w:val="0"/>
              </w:numPr>
              <w:spacing w:after="0" w:line="240" w:lineRule="auto"/>
              <w:ind w:left="397"/>
              <w:jc w:val="left"/>
              <w:rPr>
                <w:rFonts w:cs="Arial"/>
              </w:rPr>
            </w:pPr>
          </w:p>
          <w:p w14:paraId="443AAC23" w14:textId="77777777" w:rsidR="00400791" w:rsidRDefault="00400791" w:rsidP="008038F3">
            <w:pPr>
              <w:pStyle w:val="Listenabsatz"/>
              <w:numPr>
                <w:ilvl w:val="0"/>
                <w:numId w:val="0"/>
              </w:numPr>
              <w:spacing w:after="0" w:line="240" w:lineRule="auto"/>
              <w:ind w:left="397"/>
              <w:jc w:val="left"/>
              <w:rPr>
                <w:rFonts w:cs="Arial"/>
              </w:rPr>
            </w:pPr>
          </w:p>
          <w:p w14:paraId="19EA851F" w14:textId="77777777" w:rsidR="00400791" w:rsidRDefault="00400791" w:rsidP="008038F3">
            <w:pPr>
              <w:pStyle w:val="Listenabsatz"/>
              <w:numPr>
                <w:ilvl w:val="0"/>
                <w:numId w:val="0"/>
              </w:numPr>
              <w:spacing w:after="0" w:line="240" w:lineRule="auto"/>
              <w:ind w:left="397"/>
              <w:jc w:val="left"/>
              <w:rPr>
                <w:rFonts w:cs="Arial"/>
              </w:rPr>
            </w:pPr>
          </w:p>
          <w:p w14:paraId="5501B7E6" w14:textId="77777777" w:rsidR="00A44319" w:rsidRPr="00400791" w:rsidRDefault="00A44319" w:rsidP="008038F3">
            <w:pPr>
              <w:pStyle w:val="Listenabsatz"/>
              <w:numPr>
                <w:ilvl w:val="0"/>
                <w:numId w:val="0"/>
              </w:numPr>
              <w:spacing w:after="0" w:line="240" w:lineRule="auto"/>
              <w:ind w:left="397"/>
              <w:jc w:val="left"/>
              <w:rPr>
                <w:rFonts w:cs="Arial"/>
              </w:rPr>
            </w:pPr>
          </w:p>
        </w:tc>
        <w:tc>
          <w:tcPr>
            <w:tcW w:w="1196" w:type="pct"/>
            <w:tcBorders>
              <w:top w:val="single" w:sz="12" w:space="0" w:color="auto"/>
              <w:left w:val="single" w:sz="4" w:space="0" w:color="auto"/>
              <w:bottom w:val="single" w:sz="12" w:space="0" w:color="auto"/>
              <w:right w:val="single" w:sz="4" w:space="0" w:color="00000A"/>
            </w:tcBorders>
          </w:tcPr>
          <w:p w14:paraId="3DF8D0E4" w14:textId="77777777" w:rsidR="00987249" w:rsidRDefault="00987249" w:rsidP="008038F3">
            <w:pPr>
              <w:spacing w:before="120" w:after="0" w:line="240" w:lineRule="auto"/>
              <w:jc w:val="left"/>
              <w:rPr>
                <w:rFonts w:eastAsia="Times New Roman" w:cs="Arial"/>
                <w:i/>
                <w:lang w:eastAsia="de-DE"/>
              </w:rPr>
            </w:pPr>
            <w:r w:rsidRPr="00240105">
              <w:rPr>
                <w:rFonts w:eastAsia="Times New Roman" w:cs="Arial"/>
                <w:lang w:eastAsia="de-DE"/>
              </w:rPr>
              <w:t>…</w:t>
            </w:r>
            <w:r w:rsidRPr="00240105">
              <w:rPr>
                <w:rFonts w:eastAsia="Times New Roman" w:cs="Arial"/>
                <w:i/>
                <w:lang w:eastAsia="de-DE"/>
              </w:rPr>
              <w:t>zur Schwerpunktsetzung</w:t>
            </w:r>
          </w:p>
          <w:p w14:paraId="0D72889B" w14:textId="77777777" w:rsidR="00A5744C" w:rsidRPr="000F709A" w:rsidRDefault="00CD322D" w:rsidP="008038F3">
            <w:pPr>
              <w:spacing w:before="120" w:after="0" w:line="240" w:lineRule="auto"/>
              <w:jc w:val="left"/>
              <w:rPr>
                <w:rFonts w:eastAsia="Times New Roman" w:cs="Arial"/>
                <w:iCs/>
                <w:lang w:eastAsia="de-DE"/>
              </w:rPr>
            </w:pPr>
            <w:r>
              <w:rPr>
                <w:rFonts w:eastAsia="Times New Roman" w:cs="Arial"/>
                <w:iCs/>
                <w:lang w:eastAsia="de-DE"/>
              </w:rPr>
              <w:t xml:space="preserve">Thematisierung  der Datenerhebung zur Sicherheit von </w:t>
            </w:r>
            <w:r w:rsidR="001C108F">
              <w:rPr>
                <w:rFonts w:eastAsia="Times New Roman" w:cs="Arial"/>
                <w:iCs/>
                <w:lang w:eastAsia="de-DE"/>
              </w:rPr>
              <w:br/>
            </w:r>
            <w:r>
              <w:rPr>
                <w:rFonts w:eastAsia="Times New Roman" w:cs="Arial"/>
                <w:iCs/>
                <w:lang w:eastAsia="de-DE"/>
              </w:rPr>
              <w:t>Verhütungsmitteln</w:t>
            </w:r>
            <w:r>
              <w:rPr>
                <w:rFonts w:eastAsia="Times New Roman" w:cs="Arial"/>
                <w:iCs/>
                <w:lang w:eastAsia="de-DE"/>
              </w:rPr>
              <w:br/>
            </w:r>
            <w:r w:rsidR="00A5744C">
              <w:rPr>
                <w:rFonts w:eastAsia="Times New Roman" w:cs="Arial"/>
                <w:iCs/>
                <w:lang w:eastAsia="de-DE"/>
              </w:rPr>
              <w:br/>
            </w:r>
          </w:p>
          <w:p w14:paraId="7DEF6A9C" w14:textId="77777777" w:rsidR="00987249" w:rsidRDefault="00987249" w:rsidP="008038F3">
            <w:pPr>
              <w:spacing w:after="0" w:line="240" w:lineRule="auto"/>
              <w:jc w:val="left"/>
              <w:rPr>
                <w:rFonts w:eastAsia="Times New Roman" w:cs="Arial"/>
                <w:i/>
                <w:lang w:eastAsia="de-DE"/>
              </w:rPr>
            </w:pPr>
            <w:r>
              <w:rPr>
                <w:rFonts w:eastAsia="Times New Roman" w:cs="Arial"/>
                <w:lang w:eastAsia="de-DE"/>
              </w:rPr>
              <w:t>…</w:t>
            </w:r>
            <w:r w:rsidRPr="00B1609B">
              <w:rPr>
                <w:rFonts w:eastAsia="Times New Roman" w:cs="Arial"/>
                <w:i/>
                <w:lang w:eastAsia="de-DE"/>
              </w:rPr>
              <w:t>zur Vernetzung</w:t>
            </w:r>
          </w:p>
          <w:p w14:paraId="64D9EDBD" w14:textId="77777777" w:rsidR="00987249" w:rsidRDefault="00987249" w:rsidP="0007166F">
            <w:pPr>
              <w:spacing w:after="0" w:line="240" w:lineRule="auto"/>
              <w:ind w:left="313" w:hanging="313"/>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6.3 Keimzellen, Ablauf des weiblichen Zyklus, </w:t>
            </w:r>
            <w:r w:rsidR="0007166F">
              <w:rPr>
                <w:rFonts w:eastAsia="Times New Roman" w:cs="Arial"/>
                <w:lang w:eastAsia="de-DE"/>
              </w:rPr>
              <w:br/>
            </w:r>
            <w:r>
              <w:rPr>
                <w:rFonts w:eastAsia="Times New Roman" w:cs="Arial"/>
                <w:lang w:eastAsia="de-DE"/>
              </w:rPr>
              <w:t>Voraussetzungen für eine Schwangerschaft</w:t>
            </w:r>
          </w:p>
          <w:p w14:paraId="17824A4C" w14:textId="77777777" w:rsidR="00987249" w:rsidRDefault="00987249" w:rsidP="0007166F">
            <w:pPr>
              <w:spacing w:after="0" w:line="240" w:lineRule="auto"/>
              <w:ind w:left="313" w:hanging="313"/>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6.4 Befruchtung und Schwangerschaft, Entwicklung des Ungeborenen</w:t>
            </w:r>
          </w:p>
          <w:p w14:paraId="7C6908E4" w14:textId="77777777" w:rsidR="00B01712" w:rsidRPr="00240105" w:rsidRDefault="00987249" w:rsidP="00FC4A32">
            <w:pPr>
              <w:spacing w:before="120" w:after="0" w:line="240" w:lineRule="auto"/>
              <w:ind w:left="241" w:hanging="241"/>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10.2 Hormonelle Regulation, Regelkreise, negatives Feedback</w:t>
            </w:r>
          </w:p>
        </w:tc>
      </w:tr>
      <w:tr w:rsidR="00987249" w:rsidRPr="002B7457" w14:paraId="6DE1B8D7" w14:textId="77777777" w:rsidTr="0086521F">
        <w:trPr>
          <w:trHeight w:val="1750"/>
        </w:trPr>
        <w:tc>
          <w:tcPr>
            <w:tcW w:w="1220" w:type="pct"/>
            <w:tcBorders>
              <w:top w:val="single" w:sz="12" w:space="0" w:color="auto"/>
              <w:left w:val="single" w:sz="4" w:space="0" w:color="00000A"/>
              <w:bottom w:val="single" w:sz="12" w:space="0" w:color="auto"/>
              <w:right w:val="single" w:sz="4" w:space="0" w:color="00000A"/>
            </w:tcBorders>
          </w:tcPr>
          <w:p w14:paraId="2D98A427" w14:textId="77777777" w:rsidR="00987249" w:rsidRDefault="00987249" w:rsidP="003B1288">
            <w:pPr>
              <w:spacing w:beforeLines="60" w:before="144" w:afterLines="60" w:after="144" w:line="240" w:lineRule="auto"/>
              <w:jc w:val="left"/>
              <w:rPr>
                <w:rFonts w:eastAsia="Times New Roman" w:cs="Arial"/>
                <w:i/>
                <w:lang w:eastAsia="de-DE"/>
              </w:rPr>
            </w:pPr>
            <w:r w:rsidRPr="00023D9A">
              <w:rPr>
                <w:rFonts w:eastAsia="Times New Roman" w:cs="Arial"/>
                <w:b/>
                <w:lang w:eastAsia="de-DE"/>
              </w:rPr>
              <w:t>UV</w:t>
            </w:r>
            <w:r>
              <w:rPr>
                <w:rFonts w:eastAsia="Times New Roman" w:cs="Arial"/>
                <w:b/>
                <w:lang w:eastAsia="de-DE"/>
              </w:rPr>
              <w:t xml:space="preserve"> 10.4</w:t>
            </w:r>
            <w:r w:rsidRPr="00023D9A">
              <w:rPr>
                <w:rFonts w:eastAsia="Times New Roman" w:cs="Arial"/>
                <w:b/>
                <w:lang w:eastAsia="de-DE"/>
              </w:rPr>
              <w:t xml:space="preserve">: </w:t>
            </w:r>
            <w:r>
              <w:rPr>
                <w:rFonts w:eastAsia="Times New Roman" w:cs="Arial"/>
                <w:b/>
                <w:lang w:eastAsia="de-DE"/>
              </w:rPr>
              <w:br/>
            </w:r>
            <w:r w:rsidRPr="00B01B68">
              <w:rPr>
                <w:rFonts w:eastAsia="Times New Roman" w:cs="Arial"/>
                <w:b/>
                <w:lang w:eastAsia="de-DE"/>
              </w:rPr>
              <w:t>Die Erbinformation- eine Bauanleitung für Lebewesen</w:t>
            </w:r>
            <w:r w:rsidRPr="00023D9A">
              <w:rPr>
                <w:rFonts w:eastAsia="Times New Roman" w:cs="Arial"/>
                <w:b/>
                <w:lang w:eastAsia="de-DE"/>
              </w:rPr>
              <w:br/>
            </w:r>
            <w:r w:rsidRPr="00B01B68">
              <w:rPr>
                <w:rFonts w:eastAsia="Times New Roman" w:cs="Arial"/>
                <w:i/>
                <w:lang w:eastAsia="de-DE"/>
              </w:rPr>
              <w:br/>
              <w:t xml:space="preserve">Woraus besteht die Erbinformation und wie entstehen </w:t>
            </w:r>
            <w:r w:rsidR="008038F3">
              <w:rPr>
                <w:rFonts w:eastAsia="Times New Roman" w:cs="Arial"/>
                <w:i/>
                <w:lang w:eastAsia="de-DE"/>
              </w:rPr>
              <w:br/>
            </w:r>
            <w:r w:rsidRPr="00B01B68">
              <w:rPr>
                <w:rFonts w:eastAsia="Times New Roman" w:cs="Arial"/>
                <w:i/>
                <w:lang w:eastAsia="de-DE"/>
              </w:rPr>
              <w:t>Merkmale?</w:t>
            </w:r>
          </w:p>
          <w:p w14:paraId="53DE43AF" w14:textId="77777777" w:rsidR="005E2C90" w:rsidRDefault="005E2C90" w:rsidP="003B1288">
            <w:pPr>
              <w:spacing w:beforeLines="60" w:before="144" w:afterLines="60" w:after="144" w:line="240" w:lineRule="auto"/>
              <w:jc w:val="left"/>
              <w:rPr>
                <w:rFonts w:eastAsia="Times New Roman" w:cs="Arial"/>
                <w:i/>
                <w:lang w:eastAsia="de-DE"/>
              </w:rPr>
            </w:pPr>
          </w:p>
          <w:p w14:paraId="10D77069" w14:textId="77777777" w:rsidR="005E2C90" w:rsidRDefault="005E2C90" w:rsidP="003B1288">
            <w:pPr>
              <w:spacing w:beforeLines="60" w:before="144" w:afterLines="60" w:after="144" w:line="240" w:lineRule="auto"/>
              <w:jc w:val="left"/>
              <w:rPr>
                <w:rFonts w:eastAsia="Times New Roman" w:cs="Arial"/>
                <w:i/>
                <w:lang w:eastAsia="de-DE"/>
              </w:rPr>
            </w:pPr>
          </w:p>
          <w:p w14:paraId="34002BD6" w14:textId="77777777" w:rsidR="00B74FCB" w:rsidRPr="002C70D1" w:rsidRDefault="002C70D1" w:rsidP="002C70D1">
            <w:pPr>
              <w:pStyle w:val="Kommentartext"/>
              <w:jc w:val="left"/>
              <w:rPr>
                <w:i/>
              </w:rPr>
            </w:pPr>
            <w:r w:rsidRPr="002C70D1">
              <w:rPr>
                <w:rFonts w:cs="Arial"/>
                <w:i/>
                <w:color w:val="000000" w:themeColor="text1"/>
                <w:sz w:val="22"/>
                <w:szCs w:val="22"/>
              </w:rPr>
              <w:t>Welcher grundlegende</w:t>
            </w:r>
            <w:r w:rsidR="00B74FCB" w:rsidRPr="002C70D1">
              <w:rPr>
                <w:rFonts w:cs="Arial"/>
                <w:i/>
                <w:color w:val="000000" w:themeColor="text1"/>
                <w:sz w:val="22"/>
                <w:szCs w:val="22"/>
              </w:rPr>
              <w:t xml:space="preserve"> Mechanismus führt zur Bildung von Tochterzellen, die bezüglich </w:t>
            </w:r>
            <w:r w:rsidR="006C6346">
              <w:rPr>
                <w:rFonts w:cs="Arial"/>
                <w:i/>
                <w:color w:val="000000" w:themeColor="text1"/>
                <w:sz w:val="22"/>
                <w:szCs w:val="22"/>
              </w:rPr>
              <w:br/>
            </w:r>
            <w:r w:rsidR="00B74FCB" w:rsidRPr="002C70D1">
              <w:rPr>
                <w:rFonts w:cs="Arial"/>
                <w:i/>
                <w:color w:val="000000" w:themeColor="text1"/>
                <w:sz w:val="22"/>
                <w:szCs w:val="22"/>
              </w:rPr>
              <w:t>ihres genetischen Materials identisch sind?</w:t>
            </w:r>
          </w:p>
          <w:p w14:paraId="059E735B" w14:textId="77777777" w:rsidR="005E2C90" w:rsidRDefault="005E2C90" w:rsidP="003B1288">
            <w:pPr>
              <w:spacing w:beforeLines="60" w:before="144" w:afterLines="60" w:after="144" w:line="240" w:lineRule="auto"/>
              <w:jc w:val="left"/>
              <w:rPr>
                <w:rFonts w:eastAsia="Times New Roman" w:cs="Arial"/>
                <w:i/>
                <w:lang w:eastAsia="de-DE"/>
              </w:rPr>
            </w:pPr>
          </w:p>
          <w:p w14:paraId="2ABC2FE5" w14:textId="77777777" w:rsidR="005E2C90" w:rsidRDefault="005E2C90" w:rsidP="003B1288">
            <w:pPr>
              <w:spacing w:beforeLines="60" w:before="144" w:afterLines="60" w:after="144" w:line="240" w:lineRule="auto"/>
              <w:jc w:val="left"/>
              <w:rPr>
                <w:rFonts w:eastAsia="Times New Roman" w:cs="Arial"/>
                <w:b/>
                <w:lang w:eastAsia="de-DE"/>
              </w:rPr>
            </w:pPr>
          </w:p>
          <w:p w14:paraId="108622C2" w14:textId="77777777" w:rsidR="005E2C90" w:rsidRDefault="005E2C90" w:rsidP="003B1288">
            <w:pPr>
              <w:spacing w:beforeLines="60" w:before="144" w:afterLines="60" w:after="144" w:line="240" w:lineRule="auto"/>
              <w:jc w:val="left"/>
              <w:rPr>
                <w:rFonts w:eastAsia="Times New Roman" w:cs="Arial"/>
                <w:b/>
                <w:lang w:eastAsia="de-DE"/>
              </w:rPr>
            </w:pPr>
          </w:p>
          <w:p w14:paraId="04F039A8" w14:textId="77777777" w:rsidR="005E2C90" w:rsidRDefault="005E2C90" w:rsidP="003B1288">
            <w:pPr>
              <w:spacing w:beforeLines="60" w:before="144" w:afterLines="60" w:after="144" w:line="240" w:lineRule="auto"/>
              <w:jc w:val="left"/>
              <w:rPr>
                <w:rFonts w:eastAsia="Times New Roman" w:cs="Arial"/>
                <w:b/>
                <w:lang w:eastAsia="de-DE"/>
              </w:rPr>
            </w:pPr>
          </w:p>
          <w:p w14:paraId="0EE098F5" w14:textId="77777777" w:rsidR="005E2C90" w:rsidRDefault="005E2C90" w:rsidP="003B1288">
            <w:pPr>
              <w:spacing w:beforeLines="60" w:before="144" w:afterLines="60" w:after="144" w:line="240" w:lineRule="auto"/>
              <w:jc w:val="right"/>
              <w:rPr>
                <w:rFonts w:eastAsia="Times New Roman" w:cs="Arial"/>
                <w:lang w:eastAsia="de-DE"/>
              </w:rPr>
            </w:pPr>
          </w:p>
          <w:p w14:paraId="5958A7F3" w14:textId="77777777" w:rsidR="005E2C90" w:rsidRDefault="00987249" w:rsidP="003B1288">
            <w:pPr>
              <w:spacing w:beforeLines="60" w:before="144" w:afterLines="60" w:after="144" w:line="240" w:lineRule="auto"/>
              <w:jc w:val="right"/>
              <w:rPr>
                <w:rFonts w:eastAsia="Times New Roman" w:cs="Arial"/>
                <w:b/>
                <w:lang w:eastAsia="de-DE"/>
              </w:rPr>
            </w:pPr>
            <w:r w:rsidRPr="00B01B68">
              <w:rPr>
                <w:rFonts w:eastAsia="Times New Roman" w:cs="Arial"/>
                <w:lang w:eastAsia="de-DE"/>
              </w:rPr>
              <w:t>ca. 10 Ustd.</w:t>
            </w:r>
          </w:p>
        </w:tc>
        <w:tc>
          <w:tcPr>
            <w:tcW w:w="1260" w:type="pct"/>
            <w:tcBorders>
              <w:top w:val="single" w:sz="12" w:space="0" w:color="auto"/>
              <w:left w:val="single" w:sz="4" w:space="0" w:color="00000A"/>
              <w:bottom w:val="single" w:sz="12" w:space="0" w:color="auto"/>
              <w:right w:val="single" w:sz="4" w:space="0" w:color="auto"/>
            </w:tcBorders>
          </w:tcPr>
          <w:p w14:paraId="392FF0EA" w14:textId="77777777" w:rsidR="00AC30DB" w:rsidRDefault="00987249" w:rsidP="00AC30DB">
            <w:pPr>
              <w:pStyle w:val="Listenabsatz"/>
              <w:numPr>
                <w:ilvl w:val="0"/>
                <w:numId w:val="0"/>
              </w:numPr>
              <w:spacing w:before="120" w:after="100" w:afterAutospacing="1" w:line="240" w:lineRule="auto"/>
              <w:jc w:val="left"/>
              <w:rPr>
                <w:rFonts w:eastAsia="Times New Roman" w:cs="Arial"/>
                <w:b/>
                <w:lang w:eastAsia="de-DE"/>
              </w:rPr>
            </w:pPr>
            <w:r>
              <w:rPr>
                <w:rFonts w:eastAsia="Times New Roman" w:cs="Arial"/>
                <w:b/>
                <w:lang w:eastAsia="de-DE"/>
              </w:rPr>
              <w:t xml:space="preserve">IF6: </w:t>
            </w:r>
            <w:r>
              <w:rPr>
                <w:rFonts w:eastAsia="Times New Roman" w:cs="Arial"/>
                <w:b/>
                <w:lang w:eastAsia="de-DE"/>
              </w:rPr>
              <w:br/>
              <w:t xml:space="preserve">Genetik </w:t>
            </w:r>
            <w:r w:rsidR="00AC30DB">
              <w:rPr>
                <w:rFonts w:eastAsia="Times New Roman" w:cs="Arial"/>
                <w:b/>
                <w:lang w:eastAsia="de-DE"/>
              </w:rPr>
              <w:br/>
            </w:r>
          </w:p>
          <w:p w14:paraId="7F3A2077" w14:textId="77777777" w:rsidR="00987249" w:rsidRPr="00AC30DB" w:rsidRDefault="00987249" w:rsidP="00AC30DB">
            <w:pPr>
              <w:pStyle w:val="Listenabsatz"/>
              <w:numPr>
                <w:ilvl w:val="0"/>
                <w:numId w:val="0"/>
              </w:numPr>
              <w:spacing w:before="120" w:after="100" w:afterAutospacing="1" w:line="240" w:lineRule="auto"/>
              <w:jc w:val="left"/>
              <w:rPr>
                <w:rFonts w:eastAsia="Times New Roman" w:cs="Arial"/>
                <w:b/>
                <w:lang w:eastAsia="de-DE"/>
              </w:rPr>
            </w:pPr>
            <w:r w:rsidRPr="00B01B68">
              <w:rPr>
                <w:rFonts w:eastAsia="Times New Roman" w:cs="Arial"/>
                <w:lang w:eastAsia="de-DE"/>
              </w:rPr>
              <w:t>Cytogenetik</w:t>
            </w:r>
          </w:p>
          <w:p w14:paraId="73FC5ECD" w14:textId="77777777" w:rsidR="00987249" w:rsidRPr="00B01B68" w:rsidRDefault="00987249" w:rsidP="009F2DCE">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B01B68">
              <w:rPr>
                <w:rFonts w:eastAsia="Times New Roman" w:cs="Arial"/>
                <w:lang w:eastAsia="de-DE"/>
              </w:rPr>
              <w:t>DNA</w:t>
            </w:r>
          </w:p>
          <w:p w14:paraId="33CDDC21" w14:textId="77777777" w:rsidR="00987249" w:rsidRPr="00B01B68" w:rsidRDefault="00987249" w:rsidP="009F2DCE">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B01B68">
              <w:rPr>
                <w:rFonts w:eastAsia="Times New Roman" w:cs="Arial"/>
                <w:lang w:eastAsia="de-DE"/>
              </w:rPr>
              <w:t>Chromosomen</w:t>
            </w:r>
          </w:p>
          <w:p w14:paraId="7B82A8FD" w14:textId="77777777" w:rsidR="00987249" w:rsidRPr="00B01B68" w:rsidRDefault="00987249" w:rsidP="009F2DCE">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B01B68">
              <w:rPr>
                <w:rFonts w:eastAsia="Times New Roman" w:cs="Arial"/>
                <w:lang w:eastAsia="de-DE"/>
              </w:rPr>
              <w:t>Zellzyklus</w:t>
            </w:r>
          </w:p>
          <w:p w14:paraId="5E99EB4B" w14:textId="77777777" w:rsidR="00987249" w:rsidRDefault="00987249" w:rsidP="009F2DCE">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B01B68">
              <w:rPr>
                <w:rFonts w:eastAsia="Times New Roman" w:cs="Arial"/>
                <w:lang w:eastAsia="de-DE"/>
              </w:rPr>
              <w:t>Mitose und Zellteilung</w:t>
            </w:r>
          </w:p>
          <w:p w14:paraId="51E47FFA" w14:textId="77777777" w:rsidR="00400791" w:rsidRDefault="00400791" w:rsidP="00400791">
            <w:pPr>
              <w:pStyle w:val="Listenabsatz"/>
              <w:numPr>
                <w:ilvl w:val="0"/>
                <w:numId w:val="0"/>
              </w:numPr>
              <w:autoSpaceDE w:val="0"/>
              <w:autoSpaceDN w:val="0"/>
              <w:adjustRightInd w:val="0"/>
              <w:spacing w:before="120" w:after="120" w:line="240" w:lineRule="auto"/>
              <w:ind w:left="360"/>
              <w:jc w:val="left"/>
              <w:rPr>
                <w:rFonts w:eastAsia="Times New Roman" w:cs="Arial"/>
                <w:lang w:eastAsia="de-DE"/>
              </w:rPr>
            </w:pPr>
          </w:p>
          <w:p w14:paraId="460E6A98" w14:textId="77777777" w:rsidR="0086521F" w:rsidRDefault="0086521F" w:rsidP="00400791">
            <w:pPr>
              <w:pStyle w:val="Listenabsatz"/>
              <w:numPr>
                <w:ilvl w:val="0"/>
                <w:numId w:val="0"/>
              </w:numPr>
              <w:autoSpaceDE w:val="0"/>
              <w:autoSpaceDN w:val="0"/>
              <w:adjustRightInd w:val="0"/>
              <w:spacing w:before="120" w:after="120" w:line="240" w:lineRule="auto"/>
              <w:ind w:left="360"/>
              <w:jc w:val="left"/>
              <w:rPr>
                <w:rFonts w:eastAsia="Times New Roman" w:cs="Arial"/>
                <w:lang w:eastAsia="de-DE"/>
              </w:rPr>
            </w:pPr>
          </w:p>
          <w:p w14:paraId="321C1BB7" w14:textId="77777777" w:rsidR="0086521F" w:rsidRPr="00B01B68" w:rsidRDefault="0086521F" w:rsidP="00400791">
            <w:pPr>
              <w:pStyle w:val="Listenabsatz"/>
              <w:numPr>
                <w:ilvl w:val="0"/>
                <w:numId w:val="0"/>
              </w:numPr>
              <w:autoSpaceDE w:val="0"/>
              <w:autoSpaceDN w:val="0"/>
              <w:adjustRightInd w:val="0"/>
              <w:spacing w:before="120" w:after="120" w:line="240" w:lineRule="auto"/>
              <w:ind w:left="360"/>
              <w:jc w:val="left"/>
              <w:rPr>
                <w:rFonts w:eastAsia="Times New Roman" w:cs="Arial"/>
                <w:lang w:eastAsia="de-DE"/>
              </w:rPr>
            </w:pPr>
          </w:p>
          <w:p w14:paraId="7B6014CB" w14:textId="77777777" w:rsidR="00987249" w:rsidRPr="00B01B68" w:rsidRDefault="00987249" w:rsidP="009F2DCE">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B01B68">
              <w:rPr>
                <w:rFonts w:eastAsia="Times New Roman" w:cs="Arial"/>
                <w:lang w:eastAsia="de-DE"/>
              </w:rPr>
              <w:t>Karyogramm</w:t>
            </w:r>
          </w:p>
          <w:p w14:paraId="300A9D5E" w14:textId="77777777" w:rsidR="00987249" w:rsidRPr="00B01B68" w:rsidRDefault="00987249" w:rsidP="009F2DCE">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B01B68">
              <w:rPr>
                <w:rFonts w:eastAsia="Times New Roman" w:cs="Arial"/>
                <w:lang w:eastAsia="de-DE"/>
              </w:rPr>
              <w:t>artspezifischer Chromosomensatz des Menschen</w:t>
            </w:r>
          </w:p>
          <w:p w14:paraId="2243EF19" w14:textId="77777777" w:rsidR="00987249" w:rsidRPr="00B01B68" w:rsidRDefault="00987249" w:rsidP="00F14AB4">
            <w:pPr>
              <w:pStyle w:val="Listenabsatz"/>
              <w:numPr>
                <w:ilvl w:val="0"/>
                <w:numId w:val="0"/>
              </w:numPr>
              <w:spacing w:before="120" w:after="100" w:afterAutospacing="1" w:line="240" w:lineRule="auto"/>
              <w:jc w:val="left"/>
              <w:rPr>
                <w:rFonts w:eastAsia="Times New Roman" w:cs="Arial"/>
                <w:b/>
                <w:lang w:eastAsia="de-DE"/>
              </w:rPr>
            </w:pPr>
          </w:p>
        </w:tc>
        <w:tc>
          <w:tcPr>
            <w:tcW w:w="1324" w:type="pct"/>
            <w:tcBorders>
              <w:top w:val="single" w:sz="12" w:space="0" w:color="auto"/>
              <w:left w:val="single" w:sz="4" w:space="0" w:color="auto"/>
              <w:bottom w:val="single" w:sz="12" w:space="0" w:color="auto"/>
              <w:right w:val="single" w:sz="4" w:space="0" w:color="auto"/>
            </w:tcBorders>
          </w:tcPr>
          <w:p w14:paraId="233864A8" w14:textId="77777777" w:rsidR="00987249" w:rsidRPr="00975949" w:rsidRDefault="00987249" w:rsidP="00F14AB4">
            <w:pPr>
              <w:spacing w:before="120" w:after="0" w:line="240" w:lineRule="auto"/>
              <w:jc w:val="left"/>
              <w:rPr>
                <w:rFonts w:cs="Arial"/>
              </w:rPr>
            </w:pPr>
            <w:r>
              <w:rPr>
                <w:rFonts w:cs="Arial"/>
              </w:rPr>
              <w:t>E6: Modell und Realität</w:t>
            </w:r>
          </w:p>
          <w:p w14:paraId="457A3AF3" w14:textId="77777777" w:rsidR="00987249" w:rsidRPr="00B01B68" w:rsidRDefault="00987249" w:rsidP="009F2DCE">
            <w:pPr>
              <w:pStyle w:val="Listenabsatz"/>
              <w:numPr>
                <w:ilvl w:val="0"/>
                <w:numId w:val="17"/>
              </w:numPr>
              <w:spacing w:after="0" w:line="240" w:lineRule="auto"/>
              <w:ind w:left="397" w:hanging="284"/>
              <w:jc w:val="left"/>
              <w:rPr>
                <w:rFonts w:cs="Arial"/>
              </w:rPr>
            </w:pPr>
            <w:r w:rsidRPr="00563CB6">
              <w:rPr>
                <w:rFonts w:eastAsia="Times New Roman" w:cs="Arial"/>
                <w:iCs/>
                <w:lang w:eastAsia="de-DE"/>
              </w:rPr>
              <w:t>Modell</w:t>
            </w:r>
            <w:r w:rsidRPr="00B01B68">
              <w:rPr>
                <w:rFonts w:cs="Arial"/>
              </w:rPr>
              <w:t xml:space="preserve"> zur Erklärung und zur Vorhersage</w:t>
            </w:r>
          </w:p>
          <w:p w14:paraId="7D3465C6" w14:textId="77777777" w:rsidR="00987249" w:rsidRDefault="00810618" w:rsidP="009F2DCE">
            <w:pPr>
              <w:pStyle w:val="Listenabsatz"/>
              <w:numPr>
                <w:ilvl w:val="0"/>
                <w:numId w:val="17"/>
              </w:numPr>
              <w:spacing w:after="0" w:line="240" w:lineRule="auto"/>
              <w:ind w:left="397" w:hanging="284"/>
              <w:jc w:val="left"/>
              <w:rPr>
                <w:rFonts w:cs="Arial"/>
              </w:rPr>
            </w:pPr>
            <w:r>
              <w:rPr>
                <w:rFonts w:eastAsia="Times New Roman" w:cs="Arial"/>
                <w:iCs/>
                <w:lang w:eastAsia="de-DE"/>
              </w:rPr>
              <w:t>k</w:t>
            </w:r>
            <w:r w:rsidR="00987249" w:rsidRPr="00563CB6">
              <w:rPr>
                <w:rFonts w:eastAsia="Times New Roman" w:cs="Arial"/>
                <w:iCs/>
                <w:lang w:eastAsia="de-DE"/>
              </w:rPr>
              <w:t>ritische</w:t>
            </w:r>
            <w:r w:rsidR="00987249" w:rsidRPr="00B01B68">
              <w:rPr>
                <w:rFonts w:cs="Arial"/>
              </w:rPr>
              <w:t xml:space="preserve"> Reflexion</w:t>
            </w:r>
            <w:r w:rsidR="00987249" w:rsidRPr="00B01B68">
              <w:rPr>
                <w:rFonts w:cs="Arial"/>
              </w:rPr>
              <w:br/>
            </w:r>
          </w:p>
          <w:p w14:paraId="5E31538A" w14:textId="77777777" w:rsidR="00400791" w:rsidRDefault="00400791" w:rsidP="00400791">
            <w:pPr>
              <w:spacing w:after="0" w:line="240" w:lineRule="auto"/>
              <w:jc w:val="left"/>
              <w:rPr>
                <w:rFonts w:cs="Arial"/>
              </w:rPr>
            </w:pPr>
          </w:p>
          <w:p w14:paraId="255EC3A7" w14:textId="77777777" w:rsidR="00400791" w:rsidRDefault="00400791" w:rsidP="00400791">
            <w:pPr>
              <w:spacing w:after="0" w:line="240" w:lineRule="auto"/>
              <w:jc w:val="left"/>
              <w:rPr>
                <w:rFonts w:cs="Arial"/>
              </w:rPr>
            </w:pPr>
          </w:p>
          <w:p w14:paraId="3F84B46F" w14:textId="77777777" w:rsidR="0086521F" w:rsidRDefault="0086521F" w:rsidP="00400791">
            <w:pPr>
              <w:spacing w:after="0" w:line="240" w:lineRule="auto"/>
              <w:jc w:val="left"/>
              <w:rPr>
                <w:rFonts w:cs="Arial"/>
              </w:rPr>
            </w:pPr>
          </w:p>
          <w:p w14:paraId="610AED33" w14:textId="77777777" w:rsidR="00400791" w:rsidRPr="00400791" w:rsidRDefault="00400791" w:rsidP="00400791">
            <w:pPr>
              <w:spacing w:after="0" w:line="240" w:lineRule="auto"/>
              <w:jc w:val="left"/>
              <w:rPr>
                <w:rFonts w:cs="Arial"/>
              </w:rPr>
            </w:pPr>
          </w:p>
          <w:p w14:paraId="7B3AA66C" w14:textId="77777777" w:rsidR="00987249" w:rsidRPr="00B01B68" w:rsidRDefault="00987249" w:rsidP="00F14AB4">
            <w:pPr>
              <w:spacing w:before="120" w:after="0" w:line="240" w:lineRule="auto"/>
              <w:jc w:val="left"/>
              <w:rPr>
                <w:rFonts w:cs="Arial"/>
              </w:rPr>
            </w:pPr>
            <w:r w:rsidRPr="00B01B68">
              <w:rPr>
                <w:rFonts w:cs="Arial"/>
              </w:rPr>
              <w:t xml:space="preserve">E7: Naturwissenschaftliches </w:t>
            </w:r>
            <w:r w:rsidR="0086521F">
              <w:rPr>
                <w:rFonts w:cs="Arial"/>
              </w:rPr>
              <w:br/>
              <w:t xml:space="preserve">       </w:t>
            </w:r>
            <w:r w:rsidRPr="00B01B68">
              <w:rPr>
                <w:rFonts w:cs="Arial"/>
              </w:rPr>
              <w:t>Denken und Arbeiten</w:t>
            </w:r>
          </w:p>
          <w:p w14:paraId="140F88D4" w14:textId="77777777" w:rsidR="00987249" w:rsidRPr="00400791" w:rsidRDefault="00987249" w:rsidP="00400791">
            <w:pPr>
              <w:pStyle w:val="Listenabsatz"/>
              <w:numPr>
                <w:ilvl w:val="0"/>
                <w:numId w:val="17"/>
              </w:numPr>
              <w:spacing w:after="0" w:line="240" w:lineRule="auto"/>
              <w:ind w:left="397" w:hanging="284"/>
              <w:jc w:val="left"/>
              <w:rPr>
                <w:rFonts w:cs="Arial"/>
              </w:rPr>
            </w:pPr>
            <w:r w:rsidRPr="00B01B68">
              <w:rPr>
                <w:rFonts w:cs="Arial"/>
              </w:rPr>
              <w:t>Bedeutung und Weiterentwicklung biologischer Erkenntnisse</w:t>
            </w:r>
          </w:p>
          <w:p w14:paraId="3300EFC7" w14:textId="77777777" w:rsidR="00987249" w:rsidRPr="00FC5E97" w:rsidRDefault="00987249" w:rsidP="00F14AB4">
            <w:pPr>
              <w:spacing w:before="120" w:after="0" w:line="240" w:lineRule="auto"/>
              <w:jc w:val="left"/>
              <w:rPr>
                <w:rFonts w:cs="Arial"/>
              </w:rPr>
            </w:pPr>
            <w:r w:rsidRPr="00FC5E97">
              <w:rPr>
                <w:rFonts w:cs="Arial"/>
              </w:rPr>
              <w:t>K1: Dokumentation</w:t>
            </w:r>
          </w:p>
          <w:p w14:paraId="45FB7910" w14:textId="77777777" w:rsidR="00987249" w:rsidRPr="00B01B68" w:rsidRDefault="00810618" w:rsidP="009F2DCE">
            <w:pPr>
              <w:pStyle w:val="Listenabsatz"/>
              <w:numPr>
                <w:ilvl w:val="0"/>
                <w:numId w:val="17"/>
              </w:numPr>
              <w:spacing w:after="0" w:line="240" w:lineRule="auto"/>
              <w:ind w:left="397" w:hanging="284"/>
              <w:jc w:val="left"/>
              <w:rPr>
                <w:rFonts w:cs="Arial"/>
              </w:rPr>
            </w:pPr>
            <w:r>
              <w:rPr>
                <w:rFonts w:eastAsia="Times New Roman" w:cs="Arial"/>
                <w:iCs/>
                <w:lang w:eastAsia="de-DE"/>
              </w:rPr>
              <w:t>f</w:t>
            </w:r>
            <w:r w:rsidR="00987249" w:rsidRPr="00563CB6">
              <w:rPr>
                <w:rFonts w:eastAsia="Times New Roman" w:cs="Arial"/>
                <w:iCs/>
                <w:lang w:eastAsia="de-DE"/>
              </w:rPr>
              <w:t>achtypische</w:t>
            </w:r>
            <w:r w:rsidR="00987249" w:rsidRPr="00B01B68">
              <w:rPr>
                <w:rFonts w:cs="Arial"/>
              </w:rPr>
              <w:t xml:space="preserve"> Darstellungsformen (z.B. Karyogramm)</w:t>
            </w:r>
          </w:p>
        </w:tc>
        <w:tc>
          <w:tcPr>
            <w:tcW w:w="1196" w:type="pct"/>
            <w:tcBorders>
              <w:top w:val="single" w:sz="12" w:space="0" w:color="auto"/>
              <w:left w:val="single" w:sz="4" w:space="0" w:color="auto"/>
              <w:bottom w:val="single" w:sz="12" w:space="0" w:color="auto"/>
              <w:right w:val="single" w:sz="4" w:space="0" w:color="00000A"/>
            </w:tcBorders>
          </w:tcPr>
          <w:p w14:paraId="5B60377F" w14:textId="77777777" w:rsidR="00987249" w:rsidRPr="00B01B68" w:rsidRDefault="00987249" w:rsidP="00F14AB4">
            <w:pPr>
              <w:spacing w:before="120" w:after="0" w:line="240" w:lineRule="auto"/>
              <w:jc w:val="left"/>
              <w:rPr>
                <w:rFonts w:eastAsia="Times New Roman" w:cs="Arial"/>
                <w:lang w:eastAsia="de-DE"/>
              </w:rPr>
            </w:pPr>
            <w:r w:rsidRPr="00240105">
              <w:rPr>
                <w:rFonts w:eastAsia="Times New Roman" w:cs="Arial"/>
                <w:lang w:eastAsia="de-DE"/>
              </w:rPr>
              <w:t>…</w:t>
            </w:r>
            <w:r w:rsidRPr="00B01B68">
              <w:rPr>
                <w:rFonts w:eastAsia="Times New Roman" w:cs="Arial"/>
                <w:i/>
                <w:lang w:eastAsia="de-DE"/>
              </w:rPr>
              <w:t>zur Schwerpunktsetzung</w:t>
            </w:r>
          </w:p>
          <w:p w14:paraId="153DF76E" w14:textId="77777777" w:rsidR="00987249" w:rsidRPr="00B01B68" w:rsidRDefault="00987249" w:rsidP="00F14AB4">
            <w:pPr>
              <w:spacing w:before="120" w:after="0" w:line="240" w:lineRule="auto"/>
              <w:jc w:val="left"/>
              <w:rPr>
                <w:rFonts w:eastAsia="Times New Roman" w:cs="Arial"/>
                <w:lang w:eastAsia="de-DE"/>
              </w:rPr>
            </w:pPr>
            <w:r w:rsidRPr="006509FA">
              <w:rPr>
                <w:rFonts w:eastAsia="Times New Roman" w:cs="Arial"/>
                <w:lang w:eastAsia="de-DE"/>
              </w:rPr>
              <w:t xml:space="preserve">Vereinfachte, modellhafte Darstellung der Proteinbiosynthese zur Erklärung der Merkmalsausbildung; </w:t>
            </w:r>
            <w:r w:rsidR="00E86CF3" w:rsidRPr="006509FA">
              <w:rPr>
                <w:rFonts w:eastAsia="Times New Roman" w:cs="Arial"/>
                <w:lang w:eastAsia="de-DE"/>
              </w:rPr>
              <w:t>deutliche Abgrenzung zu</w:t>
            </w:r>
            <w:r w:rsidR="0057109F" w:rsidRPr="006509FA">
              <w:rPr>
                <w:rFonts w:eastAsia="Times New Roman" w:cs="Arial"/>
                <w:lang w:eastAsia="de-DE"/>
              </w:rPr>
              <w:t>r thematischen Komplexität</w:t>
            </w:r>
            <w:r w:rsidR="00E86CF3" w:rsidRPr="006509FA">
              <w:rPr>
                <w:rFonts w:eastAsia="Times New Roman" w:cs="Arial"/>
                <w:lang w:eastAsia="de-DE"/>
              </w:rPr>
              <w:t xml:space="preserve"> </w:t>
            </w:r>
            <w:r w:rsidR="0057109F" w:rsidRPr="006509FA">
              <w:rPr>
                <w:rFonts w:eastAsia="Times New Roman" w:cs="Arial"/>
                <w:lang w:eastAsia="de-DE"/>
              </w:rPr>
              <w:t xml:space="preserve">im </w:t>
            </w:r>
            <w:r w:rsidR="00E86CF3" w:rsidRPr="006509FA">
              <w:rPr>
                <w:rFonts w:eastAsia="Times New Roman" w:cs="Arial"/>
                <w:lang w:eastAsia="de-DE"/>
              </w:rPr>
              <w:t>Oberstufenunterricht</w:t>
            </w:r>
          </w:p>
          <w:p w14:paraId="0549E6D8" w14:textId="77777777" w:rsidR="00987249" w:rsidRPr="00B01B68" w:rsidRDefault="00987249" w:rsidP="00F14AB4">
            <w:pPr>
              <w:spacing w:before="120" w:after="0" w:line="240" w:lineRule="auto"/>
              <w:jc w:val="left"/>
              <w:rPr>
                <w:rFonts w:eastAsia="Times New Roman" w:cs="Arial"/>
                <w:lang w:eastAsia="de-DE"/>
              </w:rPr>
            </w:pPr>
          </w:p>
          <w:p w14:paraId="7F29A290" w14:textId="77777777" w:rsidR="00987249" w:rsidRPr="00B01B68" w:rsidRDefault="00CB2752" w:rsidP="00F14AB4">
            <w:pPr>
              <w:spacing w:before="120" w:after="0" w:line="240" w:lineRule="auto"/>
              <w:jc w:val="left"/>
              <w:rPr>
                <w:rFonts w:eastAsia="Times New Roman" w:cs="Arial"/>
                <w:lang w:eastAsia="de-DE"/>
              </w:rPr>
            </w:pPr>
            <w:r>
              <w:rPr>
                <w:rFonts w:eastAsia="Times New Roman" w:cs="Arial"/>
                <w:lang w:eastAsia="de-DE"/>
              </w:rPr>
              <w:t>Sachstruktur (DNA – Proteinbiosynthese</w:t>
            </w:r>
            <w:r w:rsidR="00987249" w:rsidRPr="00B01B68">
              <w:rPr>
                <w:rFonts w:eastAsia="Times New Roman" w:cs="Arial"/>
                <w:lang w:eastAsia="de-DE"/>
              </w:rPr>
              <w:t xml:space="preserve"> – Genorte auf Chromosomen – Karyogramm – </w:t>
            </w:r>
            <w:r w:rsidR="002C7BFB">
              <w:rPr>
                <w:rFonts w:eastAsia="Times New Roman" w:cs="Arial"/>
                <w:lang w:eastAsia="de-DE"/>
              </w:rPr>
              <w:br/>
            </w:r>
            <w:r w:rsidR="00987249" w:rsidRPr="00B01B68">
              <w:rPr>
                <w:rFonts w:eastAsia="Times New Roman" w:cs="Arial"/>
                <w:lang w:eastAsia="de-DE"/>
              </w:rPr>
              <w:t xml:space="preserve">Mitose) </w:t>
            </w:r>
            <w:r w:rsidR="002E2F7A">
              <w:rPr>
                <w:rFonts w:eastAsia="Times New Roman" w:cs="Arial"/>
                <w:lang w:eastAsia="de-DE"/>
              </w:rPr>
              <w:t>beachten</w:t>
            </w:r>
            <w:r w:rsidR="00987249" w:rsidRPr="00B01B68">
              <w:rPr>
                <w:rFonts w:eastAsia="Times New Roman" w:cs="Arial"/>
                <w:lang w:eastAsia="de-DE"/>
              </w:rPr>
              <w:t>, um KKE „mithilfe von Chromosomen</w:t>
            </w:r>
            <w:r w:rsidR="002C7BFB">
              <w:rPr>
                <w:rFonts w:eastAsia="Times New Roman" w:cs="Arial"/>
                <w:lang w:eastAsia="de-DE"/>
              </w:rPr>
              <w:t>-</w:t>
            </w:r>
            <w:r w:rsidR="00987249" w:rsidRPr="00B01B68">
              <w:rPr>
                <w:rFonts w:eastAsia="Times New Roman" w:cs="Arial"/>
                <w:lang w:eastAsia="de-DE"/>
              </w:rPr>
              <w:t>modellen eine Vorhersa</w:t>
            </w:r>
            <w:r w:rsidR="000C2727">
              <w:rPr>
                <w:rFonts w:eastAsia="Times New Roman" w:cs="Arial"/>
                <w:lang w:eastAsia="de-DE"/>
              </w:rPr>
              <w:t>ge über den grund</w:t>
            </w:r>
            <w:r w:rsidR="00987249" w:rsidRPr="00B01B68">
              <w:rPr>
                <w:rFonts w:eastAsia="Times New Roman" w:cs="Arial"/>
                <w:lang w:eastAsia="de-DE"/>
              </w:rPr>
              <w:t>legenden Ablauf der Mitose treffen“ ansteuern zu können.</w:t>
            </w:r>
          </w:p>
          <w:p w14:paraId="7B4E740E" w14:textId="77777777" w:rsidR="00A44319" w:rsidRDefault="00502031" w:rsidP="00F14AB4">
            <w:pPr>
              <w:spacing w:before="120" w:after="0" w:line="240" w:lineRule="auto"/>
              <w:jc w:val="left"/>
              <w:rPr>
                <w:rFonts w:eastAsia="Times New Roman" w:cs="Arial"/>
                <w:lang w:eastAsia="de-DE"/>
              </w:rPr>
            </w:pPr>
            <w:r>
              <w:rPr>
                <w:rFonts w:eastAsia="Times New Roman" w:cs="Arial"/>
                <w:lang w:eastAsia="de-DE"/>
              </w:rPr>
              <w:t>Mitose: Fokussierung auf</w:t>
            </w:r>
            <w:r w:rsidR="00B81A93">
              <w:rPr>
                <w:rFonts w:eastAsia="Times New Roman" w:cs="Arial"/>
                <w:lang w:eastAsia="de-DE"/>
              </w:rPr>
              <w:t xml:space="preserve"> Funktion, grundsätzlichen</w:t>
            </w:r>
            <w:r w:rsidR="00987249" w:rsidRPr="00934450">
              <w:rPr>
                <w:rFonts w:eastAsia="Times New Roman" w:cs="Arial"/>
                <w:lang w:eastAsia="de-DE"/>
              </w:rPr>
              <w:t xml:space="preserve"> Ablauf und </w:t>
            </w:r>
            <w:r w:rsidR="00400791">
              <w:rPr>
                <w:rFonts w:eastAsia="Times New Roman" w:cs="Arial"/>
                <w:lang w:eastAsia="de-DE"/>
              </w:rPr>
              <w:br/>
            </w:r>
            <w:r w:rsidR="00987249" w:rsidRPr="00934450">
              <w:rPr>
                <w:rFonts w:eastAsia="Times New Roman" w:cs="Arial"/>
                <w:lang w:eastAsia="de-DE"/>
              </w:rPr>
              <w:t>Ergebnisse</w:t>
            </w:r>
            <w:r w:rsidR="00385D36">
              <w:rPr>
                <w:rFonts w:eastAsia="Times New Roman" w:cs="Arial"/>
                <w:lang w:eastAsia="de-DE"/>
              </w:rPr>
              <w:br/>
            </w:r>
          </w:p>
          <w:p w14:paraId="0BC74622" w14:textId="77777777" w:rsidR="00987249" w:rsidRPr="00B01B68" w:rsidRDefault="00987249" w:rsidP="00385D36">
            <w:pPr>
              <w:spacing w:after="0" w:line="240" w:lineRule="auto"/>
              <w:jc w:val="left"/>
              <w:rPr>
                <w:rFonts w:eastAsia="Times New Roman" w:cs="Arial"/>
                <w:i/>
                <w:lang w:eastAsia="de-DE"/>
              </w:rPr>
            </w:pPr>
            <w:r w:rsidRPr="00B01B68">
              <w:rPr>
                <w:rFonts w:eastAsia="Times New Roman" w:cs="Arial"/>
                <w:i/>
                <w:lang w:eastAsia="de-DE"/>
              </w:rPr>
              <w:t>…zur Vernetzung</w:t>
            </w:r>
          </w:p>
          <w:p w14:paraId="76DA425E" w14:textId="77777777" w:rsidR="00987249" w:rsidRDefault="00987249" w:rsidP="00385D36">
            <w:pPr>
              <w:spacing w:after="0" w:line="240" w:lineRule="auto"/>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w:t>
            </w:r>
            <w:r w:rsidR="00EA63D5">
              <w:rPr>
                <w:rFonts w:eastAsia="Times New Roman" w:cs="Arial"/>
                <w:lang w:eastAsia="de-DE"/>
              </w:rPr>
              <w:t xml:space="preserve"> </w:t>
            </w:r>
            <w:r>
              <w:rPr>
                <w:rFonts w:eastAsia="Times New Roman" w:cs="Arial"/>
                <w:lang w:eastAsia="de-DE"/>
              </w:rPr>
              <w:t>10.1 Blutgruppen</w:t>
            </w:r>
            <w:r w:rsidR="0007166F">
              <w:rPr>
                <w:rFonts w:eastAsia="Times New Roman" w:cs="Arial"/>
                <w:lang w:eastAsia="de-DE"/>
              </w:rPr>
              <w:t>-</w:t>
            </w:r>
            <w:r w:rsidR="0007166F">
              <w:rPr>
                <w:rFonts w:eastAsia="Times New Roman" w:cs="Arial"/>
                <w:lang w:eastAsia="de-DE"/>
              </w:rPr>
              <w:br/>
              <w:t xml:space="preserve">     </w:t>
            </w:r>
            <w:r>
              <w:rPr>
                <w:rFonts w:eastAsia="Times New Roman" w:cs="Arial"/>
                <w:lang w:eastAsia="de-DE"/>
              </w:rPr>
              <w:t>vererbung</w:t>
            </w:r>
          </w:p>
          <w:p w14:paraId="2E30FCF2" w14:textId="77777777" w:rsidR="00987249" w:rsidRDefault="00987249" w:rsidP="006C6346">
            <w:pPr>
              <w:spacing w:before="120" w:after="0" w:line="240" w:lineRule="auto"/>
              <w:ind w:left="243" w:hanging="243"/>
              <w:jc w:val="left"/>
              <w:rPr>
                <w:rFonts w:eastAsia="Times New Roman" w:cs="Arial"/>
                <w:lang w:eastAsia="de-DE"/>
              </w:rPr>
            </w:pPr>
            <w:r>
              <w:rPr>
                <w:rFonts w:eastAsia="Times New Roman" w:cs="Arial"/>
                <w:lang w:eastAsia="de-DE"/>
              </w:rPr>
              <w:t>¬ UV 10.1 Schlüssel-Schloss-Modell, Proteine</w:t>
            </w:r>
            <w:r w:rsidR="00385D36">
              <w:rPr>
                <w:rFonts w:eastAsia="Times New Roman" w:cs="Arial"/>
                <w:lang w:eastAsia="de-DE"/>
              </w:rPr>
              <w:br/>
            </w:r>
          </w:p>
          <w:p w14:paraId="28649FDD" w14:textId="77777777" w:rsidR="00D12D4D" w:rsidRPr="00D12D4D" w:rsidRDefault="00D12D4D" w:rsidP="00385D36">
            <w:pPr>
              <w:spacing w:after="0" w:line="240" w:lineRule="auto"/>
              <w:jc w:val="left"/>
              <w:rPr>
                <w:rFonts w:eastAsia="Times New Roman" w:cs="Arial"/>
                <w:i/>
                <w:lang w:eastAsia="de-DE"/>
              </w:rPr>
            </w:pPr>
            <w:r w:rsidRPr="00D12D4D">
              <w:rPr>
                <w:rFonts w:eastAsia="Times New Roman" w:cs="Arial"/>
                <w:i/>
                <w:lang w:eastAsia="de-DE"/>
              </w:rPr>
              <w:t>… zu Synergien</w:t>
            </w:r>
          </w:p>
          <w:p w14:paraId="3755B3DB" w14:textId="77777777" w:rsidR="00D12D4D" w:rsidRPr="00B01B68" w:rsidRDefault="00D12D4D" w:rsidP="00385D36">
            <w:pPr>
              <w:spacing w:after="60" w:line="240" w:lineRule="auto"/>
              <w:jc w:val="left"/>
              <w:rPr>
                <w:rFonts w:eastAsia="Times New Roman" w:cs="Arial"/>
                <w:lang w:eastAsia="de-DE"/>
              </w:rPr>
            </w:pPr>
            <w:r w:rsidRPr="00A44319">
              <w:rPr>
                <w:rFonts w:eastAsia="Times New Roman" w:cs="Arial"/>
                <w:lang w:eastAsia="de-DE"/>
              </w:rPr>
              <w:t xml:space="preserve">einfache Teilchenvorstellung </w:t>
            </w:r>
            <w:r w:rsidRPr="00A44319">
              <w:rPr>
                <w:rFonts w:eastAsia="Times New Roman" w:cs="Arial"/>
                <w:lang w:eastAsia="de-DE"/>
              </w:rPr>
              <w:br/>
            </w:r>
            <w:r w:rsidRPr="00A44319">
              <w:rPr>
                <w:rFonts w:ascii="Symbol" w:eastAsia="Symbol" w:hAnsi="Symbol" w:cs="Symbol"/>
                <w:lang w:eastAsia="de-DE"/>
              </w:rPr>
              <w:t>¬</w:t>
            </w:r>
            <w:r w:rsidR="00A44319">
              <w:rPr>
                <w:rFonts w:eastAsia="Times New Roman" w:cs="Arial"/>
                <w:lang w:eastAsia="de-DE"/>
              </w:rPr>
              <w:t xml:space="preserve"> Physik UV 6.1</w:t>
            </w:r>
            <w:r w:rsidR="00A44319">
              <w:rPr>
                <w:rFonts w:eastAsia="Times New Roman" w:cs="Arial"/>
                <w:lang w:eastAsia="de-DE"/>
              </w:rPr>
              <w:br/>
            </w:r>
            <w:r w:rsidR="00A44319" w:rsidRPr="00A44319">
              <w:rPr>
                <w:rFonts w:ascii="Symbol" w:eastAsia="Symbol" w:hAnsi="Symbol" w:cs="Symbol"/>
                <w:lang w:eastAsia="de-DE"/>
              </w:rPr>
              <w:t>¬</w:t>
            </w:r>
            <w:r w:rsidR="00A44319">
              <w:rPr>
                <w:rFonts w:eastAsia="Times New Roman" w:cs="Arial"/>
                <w:lang w:eastAsia="de-DE"/>
              </w:rPr>
              <w:t xml:space="preserve"> Chemie </w:t>
            </w:r>
            <w:r w:rsidRPr="00A44319">
              <w:rPr>
                <w:rFonts w:eastAsia="Times New Roman" w:cs="Arial"/>
                <w:lang w:eastAsia="de-DE"/>
              </w:rPr>
              <w:t>UV 7.1</w:t>
            </w:r>
            <w:r>
              <w:rPr>
                <w:rFonts w:eastAsia="Times New Roman" w:cs="Arial"/>
                <w:lang w:eastAsia="de-DE"/>
              </w:rPr>
              <w:t xml:space="preserve"> </w:t>
            </w:r>
          </w:p>
        </w:tc>
      </w:tr>
      <w:tr w:rsidR="00987249" w:rsidRPr="00E63EB6" w14:paraId="576D4725" w14:textId="77777777" w:rsidTr="0086521F">
        <w:trPr>
          <w:trHeight w:val="1750"/>
        </w:trPr>
        <w:tc>
          <w:tcPr>
            <w:tcW w:w="1220" w:type="pct"/>
            <w:tcBorders>
              <w:top w:val="single" w:sz="12" w:space="0" w:color="auto"/>
              <w:left w:val="single" w:sz="4" w:space="0" w:color="00000A"/>
              <w:bottom w:val="single" w:sz="12" w:space="0" w:color="auto"/>
              <w:right w:val="single" w:sz="4" w:space="0" w:color="00000A"/>
            </w:tcBorders>
          </w:tcPr>
          <w:p w14:paraId="077CF99C" w14:textId="77777777" w:rsidR="00987249" w:rsidRDefault="00987249" w:rsidP="003B1288">
            <w:pPr>
              <w:spacing w:beforeLines="60" w:before="144" w:afterLines="60" w:after="144" w:line="240" w:lineRule="auto"/>
              <w:jc w:val="left"/>
              <w:rPr>
                <w:rFonts w:eastAsia="Times New Roman" w:cs="Arial"/>
                <w:b/>
                <w:lang w:eastAsia="de-DE"/>
              </w:rPr>
            </w:pPr>
            <w:r>
              <w:rPr>
                <w:rFonts w:eastAsia="Times New Roman" w:cs="Arial"/>
                <w:b/>
                <w:lang w:eastAsia="de-DE"/>
              </w:rPr>
              <w:t>UV 10.5:</w:t>
            </w:r>
            <w:r>
              <w:rPr>
                <w:rFonts w:eastAsia="Times New Roman" w:cs="Arial"/>
                <w:b/>
                <w:lang w:eastAsia="de-DE"/>
              </w:rPr>
              <w:br/>
              <w:t xml:space="preserve">Gesetzmäßigkeiten der </w:t>
            </w:r>
            <w:r w:rsidR="002B442A">
              <w:rPr>
                <w:rFonts w:eastAsia="Times New Roman" w:cs="Arial"/>
                <w:b/>
                <w:lang w:eastAsia="de-DE"/>
              </w:rPr>
              <w:br/>
            </w:r>
            <w:r>
              <w:rPr>
                <w:rFonts w:eastAsia="Times New Roman" w:cs="Arial"/>
                <w:b/>
                <w:lang w:eastAsia="de-DE"/>
              </w:rPr>
              <w:t>Vererbung</w:t>
            </w:r>
          </w:p>
          <w:p w14:paraId="60807F8E" w14:textId="77777777" w:rsidR="005E2C90" w:rsidRDefault="00987249" w:rsidP="003B1288">
            <w:pPr>
              <w:spacing w:beforeLines="60" w:before="144" w:afterLines="60" w:after="144" w:line="240" w:lineRule="auto"/>
              <w:jc w:val="left"/>
              <w:rPr>
                <w:rFonts w:eastAsia="Times New Roman" w:cs="Arial"/>
                <w:i/>
                <w:lang w:eastAsia="de-DE"/>
              </w:rPr>
            </w:pPr>
            <w:r w:rsidRPr="00B01B68">
              <w:rPr>
                <w:rFonts w:eastAsia="Times New Roman" w:cs="Arial"/>
                <w:i/>
                <w:lang w:eastAsia="de-DE"/>
              </w:rPr>
              <w:t xml:space="preserve">Nach welchem grundlegenden Mechanismus erfolgt die </w:t>
            </w:r>
            <w:r w:rsidR="00240C95">
              <w:rPr>
                <w:rFonts w:eastAsia="Times New Roman" w:cs="Arial"/>
                <w:i/>
                <w:lang w:eastAsia="de-DE"/>
              </w:rPr>
              <w:br/>
            </w:r>
            <w:r w:rsidRPr="00B01B68">
              <w:rPr>
                <w:rFonts w:eastAsia="Times New Roman" w:cs="Arial"/>
                <w:i/>
                <w:lang w:eastAsia="de-DE"/>
              </w:rPr>
              <w:t>Vererbung bei der sexuellen Fortpflanzung?</w:t>
            </w:r>
          </w:p>
          <w:p w14:paraId="3CAA5908" w14:textId="77777777" w:rsidR="005E2C90" w:rsidRDefault="005E2C90" w:rsidP="003B1288">
            <w:pPr>
              <w:spacing w:beforeLines="60" w:before="144" w:afterLines="60" w:after="144" w:line="240" w:lineRule="auto"/>
              <w:jc w:val="left"/>
              <w:rPr>
                <w:rFonts w:eastAsia="Times New Roman" w:cs="Arial"/>
                <w:i/>
                <w:lang w:eastAsia="de-DE"/>
              </w:rPr>
            </w:pPr>
          </w:p>
          <w:p w14:paraId="6E2657B4" w14:textId="77777777" w:rsidR="005E2C90" w:rsidRDefault="00987249" w:rsidP="003B1288">
            <w:pPr>
              <w:spacing w:beforeLines="60" w:before="144" w:afterLines="60" w:after="144" w:line="240" w:lineRule="auto"/>
              <w:jc w:val="left"/>
              <w:rPr>
                <w:rFonts w:eastAsia="Times New Roman" w:cs="Arial"/>
                <w:i/>
                <w:lang w:eastAsia="de-DE"/>
              </w:rPr>
            </w:pPr>
            <w:r w:rsidRPr="00B01B68">
              <w:rPr>
                <w:rFonts w:eastAsia="Times New Roman" w:cs="Arial"/>
                <w:i/>
                <w:lang w:eastAsia="de-DE"/>
              </w:rPr>
              <w:t>Welche Ursache und welche Folgen hat eine abweichende Chromosomenzahl?</w:t>
            </w:r>
          </w:p>
          <w:p w14:paraId="4FFF7F63" w14:textId="77777777" w:rsidR="005E2C90" w:rsidRDefault="005E2C90" w:rsidP="003B1288">
            <w:pPr>
              <w:spacing w:beforeLines="60" w:before="144" w:afterLines="60" w:after="144" w:line="240" w:lineRule="auto"/>
              <w:jc w:val="left"/>
              <w:rPr>
                <w:rFonts w:eastAsia="Times New Roman" w:cs="Arial"/>
                <w:i/>
                <w:lang w:eastAsia="de-DE"/>
              </w:rPr>
            </w:pPr>
          </w:p>
          <w:p w14:paraId="17C6E17E" w14:textId="77777777" w:rsidR="005E2C90" w:rsidRPr="00D16E44" w:rsidRDefault="00B67D2F" w:rsidP="003B1288">
            <w:pPr>
              <w:spacing w:beforeLines="60" w:before="144" w:afterLines="60" w:after="144" w:line="240" w:lineRule="auto"/>
              <w:jc w:val="left"/>
              <w:rPr>
                <w:rFonts w:eastAsia="Times New Roman" w:cs="Arial"/>
                <w:i/>
                <w:lang w:eastAsia="de-DE"/>
              </w:rPr>
            </w:pPr>
            <w:r w:rsidRPr="00D16E44">
              <w:rPr>
                <w:rFonts w:eastAsia="Times New Roman" w:cs="Arial"/>
                <w:i/>
                <w:lang w:eastAsia="de-DE"/>
              </w:rPr>
              <w:t>Welche Vererbungsregeln lassen sich aus den Erkenntnissen zur sexuellen Fortpflanzung ableiten?</w:t>
            </w:r>
          </w:p>
          <w:p w14:paraId="43C56129" w14:textId="77777777" w:rsidR="005E2C90" w:rsidRDefault="00987249" w:rsidP="003B1288">
            <w:pPr>
              <w:spacing w:beforeLines="60" w:before="144" w:afterLines="60" w:after="144" w:line="240" w:lineRule="auto"/>
              <w:jc w:val="right"/>
              <w:rPr>
                <w:rFonts w:eastAsia="Times New Roman" w:cs="Arial"/>
                <w:lang w:eastAsia="de-DE"/>
              </w:rPr>
            </w:pPr>
            <w:r w:rsidRPr="00B01B68">
              <w:rPr>
                <w:rFonts w:eastAsia="Times New Roman" w:cs="Arial"/>
                <w:lang w:eastAsia="de-DE"/>
              </w:rPr>
              <w:t>ca. 12 Ustd.</w:t>
            </w:r>
          </w:p>
        </w:tc>
        <w:tc>
          <w:tcPr>
            <w:tcW w:w="1260" w:type="pct"/>
            <w:tcBorders>
              <w:top w:val="single" w:sz="12" w:space="0" w:color="auto"/>
              <w:left w:val="single" w:sz="4" w:space="0" w:color="00000A"/>
              <w:bottom w:val="single" w:sz="12" w:space="0" w:color="auto"/>
              <w:right w:val="single" w:sz="4" w:space="0" w:color="auto"/>
            </w:tcBorders>
          </w:tcPr>
          <w:p w14:paraId="062D3931" w14:textId="77777777" w:rsidR="00987249" w:rsidRPr="00B1525B" w:rsidRDefault="00987249" w:rsidP="00F14AB4">
            <w:pPr>
              <w:pStyle w:val="Listenabsatz"/>
              <w:numPr>
                <w:ilvl w:val="0"/>
                <w:numId w:val="0"/>
              </w:numPr>
              <w:spacing w:before="120" w:after="100" w:afterAutospacing="1" w:line="240" w:lineRule="auto"/>
              <w:jc w:val="left"/>
              <w:rPr>
                <w:rFonts w:eastAsia="Times New Roman" w:cs="Arial"/>
                <w:b/>
                <w:lang w:eastAsia="de-DE"/>
              </w:rPr>
            </w:pPr>
            <w:r w:rsidRPr="00B1525B">
              <w:rPr>
                <w:rFonts w:eastAsia="Times New Roman" w:cs="Arial"/>
                <w:b/>
                <w:lang w:eastAsia="de-DE"/>
              </w:rPr>
              <w:t xml:space="preserve">IF6: </w:t>
            </w:r>
            <w:r w:rsidR="00032476">
              <w:rPr>
                <w:rFonts w:eastAsia="Times New Roman" w:cs="Arial"/>
                <w:b/>
                <w:lang w:eastAsia="de-DE"/>
              </w:rPr>
              <w:br/>
            </w:r>
            <w:r w:rsidRPr="00B1525B">
              <w:rPr>
                <w:rFonts w:eastAsia="Times New Roman" w:cs="Arial"/>
                <w:b/>
                <w:lang w:eastAsia="de-DE"/>
              </w:rPr>
              <w:t xml:space="preserve">Genetik </w:t>
            </w:r>
            <w:r>
              <w:rPr>
                <w:rFonts w:eastAsia="Times New Roman" w:cs="Arial"/>
                <w:b/>
                <w:lang w:eastAsia="de-DE"/>
              </w:rPr>
              <w:br/>
            </w:r>
          </w:p>
          <w:p w14:paraId="0FF7B15E" w14:textId="77777777" w:rsidR="00987249" w:rsidRPr="00AC30DB" w:rsidRDefault="00987249" w:rsidP="00CE1B59">
            <w:pPr>
              <w:spacing w:after="0" w:line="240" w:lineRule="auto"/>
              <w:rPr>
                <w:rFonts w:eastAsia="Times New Roman" w:cs="Arial"/>
                <w:lang w:eastAsia="de-DE"/>
              </w:rPr>
            </w:pPr>
            <w:r w:rsidRPr="00AC30DB">
              <w:rPr>
                <w:rFonts w:eastAsia="Times New Roman" w:cs="Arial"/>
                <w:lang w:eastAsia="de-DE"/>
              </w:rPr>
              <w:t>Cytogenetik</w:t>
            </w:r>
          </w:p>
          <w:p w14:paraId="2C5C2F34" w14:textId="77777777" w:rsidR="00987249" w:rsidRPr="00B01B68" w:rsidRDefault="00987249" w:rsidP="006963E5">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B01B68">
              <w:rPr>
                <w:rFonts w:eastAsia="Times New Roman" w:cs="Arial"/>
                <w:lang w:eastAsia="de-DE"/>
              </w:rPr>
              <w:t>Meiose und Befruchtung</w:t>
            </w:r>
          </w:p>
          <w:p w14:paraId="678B9F60" w14:textId="77777777" w:rsidR="00987249" w:rsidRPr="00B01B68" w:rsidRDefault="00987249" w:rsidP="006963E5">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B01B68">
              <w:rPr>
                <w:rFonts w:eastAsia="Times New Roman" w:cs="Arial"/>
                <w:lang w:eastAsia="de-DE"/>
              </w:rPr>
              <w:t>Karyogramm</w:t>
            </w:r>
          </w:p>
          <w:p w14:paraId="726E1CA2" w14:textId="77777777" w:rsidR="00987249" w:rsidRPr="00B01B68" w:rsidRDefault="00987249" w:rsidP="006963E5">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B01B68">
              <w:rPr>
                <w:rFonts w:eastAsia="Times New Roman" w:cs="Arial"/>
                <w:lang w:eastAsia="de-DE"/>
              </w:rPr>
              <w:t>Genommutation</w:t>
            </w:r>
          </w:p>
          <w:p w14:paraId="054D6F3D" w14:textId="77777777" w:rsidR="00987249" w:rsidRPr="00B01B68" w:rsidRDefault="00987249" w:rsidP="006963E5">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B01B68">
              <w:rPr>
                <w:rFonts w:eastAsia="Times New Roman" w:cs="Arial"/>
                <w:lang w:eastAsia="de-DE"/>
              </w:rPr>
              <w:t>Pränataldiagnostik</w:t>
            </w:r>
          </w:p>
          <w:p w14:paraId="06B1185B" w14:textId="77777777" w:rsidR="00987249" w:rsidRPr="00B01B68" w:rsidRDefault="00987249" w:rsidP="00F14AB4">
            <w:pPr>
              <w:pStyle w:val="Listenabsatz"/>
              <w:numPr>
                <w:ilvl w:val="0"/>
                <w:numId w:val="0"/>
              </w:numPr>
              <w:spacing w:before="120" w:after="100" w:afterAutospacing="1" w:line="240" w:lineRule="auto"/>
              <w:jc w:val="left"/>
              <w:rPr>
                <w:rFonts w:eastAsia="Times New Roman" w:cs="Arial"/>
                <w:lang w:eastAsia="de-DE"/>
              </w:rPr>
            </w:pPr>
          </w:p>
          <w:p w14:paraId="53002071" w14:textId="77777777" w:rsidR="00987249" w:rsidRPr="00AC30DB" w:rsidRDefault="00987249" w:rsidP="00CE1B59">
            <w:pPr>
              <w:spacing w:before="120" w:after="0" w:line="240" w:lineRule="auto"/>
              <w:rPr>
                <w:rFonts w:eastAsia="Times New Roman" w:cs="Arial"/>
                <w:lang w:eastAsia="de-DE"/>
              </w:rPr>
            </w:pPr>
            <w:r w:rsidRPr="00AC30DB">
              <w:rPr>
                <w:rFonts w:eastAsia="Times New Roman" w:cs="Arial"/>
                <w:lang w:eastAsia="de-DE"/>
              </w:rPr>
              <w:t>Regeln der Vererbung</w:t>
            </w:r>
          </w:p>
          <w:p w14:paraId="46E97088" w14:textId="77777777" w:rsidR="00987249" w:rsidRPr="00B01B68" w:rsidRDefault="00987249" w:rsidP="006963E5">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B01B68">
              <w:rPr>
                <w:rFonts w:eastAsia="Times New Roman" w:cs="Arial"/>
                <w:lang w:eastAsia="de-DE"/>
              </w:rPr>
              <w:t>Gen- und Allelbegriff</w:t>
            </w:r>
          </w:p>
          <w:p w14:paraId="048EF750" w14:textId="77777777" w:rsidR="00987249" w:rsidRPr="00B1525B" w:rsidRDefault="00987249" w:rsidP="006963E5">
            <w:pPr>
              <w:pStyle w:val="Listenabsatz"/>
              <w:numPr>
                <w:ilvl w:val="0"/>
                <w:numId w:val="18"/>
              </w:numPr>
              <w:autoSpaceDE w:val="0"/>
              <w:autoSpaceDN w:val="0"/>
              <w:adjustRightInd w:val="0"/>
              <w:spacing w:before="120" w:after="120" w:line="240" w:lineRule="auto"/>
              <w:jc w:val="left"/>
              <w:rPr>
                <w:rFonts w:eastAsia="Times New Roman" w:cs="Arial"/>
                <w:b/>
                <w:lang w:eastAsia="de-DE"/>
              </w:rPr>
            </w:pPr>
            <w:r w:rsidRPr="00B01B68">
              <w:rPr>
                <w:rFonts w:eastAsia="Times New Roman" w:cs="Arial"/>
                <w:lang w:eastAsia="de-DE"/>
              </w:rPr>
              <w:t>Familienstammbäume</w:t>
            </w:r>
          </w:p>
        </w:tc>
        <w:tc>
          <w:tcPr>
            <w:tcW w:w="1324" w:type="pct"/>
            <w:tcBorders>
              <w:top w:val="single" w:sz="12" w:space="0" w:color="auto"/>
              <w:left w:val="single" w:sz="4" w:space="0" w:color="auto"/>
              <w:bottom w:val="single" w:sz="12" w:space="0" w:color="auto"/>
              <w:right w:val="single" w:sz="4" w:space="0" w:color="auto"/>
            </w:tcBorders>
          </w:tcPr>
          <w:p w14:paraId="7BB26CBC" w14:textId="77777777" w:rsidR="00987249" w:rsidRPr="00934450" w:rsidRDefault="0086521F" w:rsidP="0086521F">
            <w:pPr>
              <w:spacing w:before="120" w:after="0" w:line="240" w:lineRule="auto"/>
              <w:jc w:val="left"/>
              <w:rPr>
                <w:rFonts w:cs="Arial"/>
              </w:rPr>
            </w:pPr>
            <w:r>
              <w:rPr>
                <w:rFonts w:cs="Arial"/>
              </w:rPr>
              <w:t>UF2 Auswahl und Anwendung</w:t>
            </w:r>
          </w:p>
          <w:p w14:paraId="07025CBD" w14:textId="77777777" w:rsidR="00987249" w:rsidRDefault="00987249" w:rsidP="00F14AB4">
            <w:pPr>
              <w:spacing w:before="120" w:after="0" w:line="240" w:lineRule="auto"/>
              <w:jc w:val="left"/>
              <w:rPr>
                <w:rFonts w:cs="Arial"/>
              </w:rPr>
            </w:pPr>
            <w:r w:rsidRPr="00E63EB6">
              <w:rPr>
                <w:rFonts w:cs="Arial"/>
              </w:rPr>
              <w:t>UF</w:t>
            </w:r>
            <w:r>
              <w:rPr>
                <w:rFonts w:cs="Arial"/>
              </w:rPr>
              <w:t>4 Übertragung und Vernetzung</w:t>
            </w:r>
          </w:p>
          <w:p w14:paraId="00AC7CA1" w14:textId="77777777" w:rsidR="00987249" w:rsidRPr="0086521F" w:rsidRDefault="00987249" w:rsidP="0086521F">
            <w:pPr>
              <w:pStyle w:val="Listenabsatz"/>
              <w:numPr>
                <w:ilvl w:val="0"/>
                <w:numId w:val="17"/>
              </w:numPr>
              <w:spacing w:after="0" w:line="240" w:lineRule="auto"/>
              <w:ind w:left="397" w:hanging="284"/>
              <w:jc w:val="left"/>
              <w:rPr>
                <w:rFonts w:cs="Arial"/>
              </w:rPr>
            </w:pPr>
            <w:r>
              <w:rPr>
                <w:rFonts w:cs="Arial"/>
              </w:rPr>
              <w:t>Systemebenenwechsel</w:t>
            </w:r>
          </w:p>
          <w:p w14:paraId="7435E847" w14:textId="77777777" w:rsidR="00987249" w:rsidRDefault="00987249" w:rsidP="00F14AB4">
            <w:pPr>
              <w:spacing w:before="120" w:after="0" w:line="240" w:lineRule="auto"/>
              <w:jc w:val="left"/>
              <w:rPr>
                <w:rFonts w:cs="Arial"/>
              </w:rPr>
            </w:pPr>
            <w:r w:rsidRPr="00E63EB6">
              <w:rPr>
                <w:rFonts w:cs="Arial"/>
              </w:rPr>
              <w:t>E</w:t>
            </w:r>
            <w:r>
              <w:rPr>
                <w:rFonts w:cs="Arial"/>
              </w:rPr>
              <w:t>5 Auswertung und Schluss</w:t>
            </w:r>
            <w:r w:rsidR="0086521F">
              <w:rPr>
                <w:rFonts w:cs="Arial"/>
              </w:rPr>
              <w:t>-</w:t>
            </w:r>
            <w:r w:rsidR="0086521F">
              <w:rPr>
                <w:rFonts w:cs="Arial"/>
              </w:rPr>
              <w:br/>
              <w:t xml:space="preserve">      </w:t>
            </w:r>
            <w:r>
              <w:rPr>
                <w:rFonts w:cs="Arial"/>
              </w:rPr>
              <w:t>folgerung</w:t>
            </w:r>
          </w:p>
          <w:p w14:paraId="531CEA0C" w14:textId="77777777" w:rsidR="00987249" w:rsidRPr="0086521F" w:rsidRDefault="00987249" w:rsidP="00F14AB4">
            <w:pPr>
              <w:pStyle w:val="Listenabsatz"/>
              <w:numPr>
                <w:ilvl w:val="0"/>
                <w:numId w:val="17"/>
              </w:numPr>
              <w:spacing w:after="0" w:line="240" w:lineRule="auto"/>
              <w:ind w:left="397" w:hanging="284"/>
              <w:jc w:val="left"/>
              <w:rPr>
                <w:rFonts w:cs="Arial"/>
              </w:rPr>
            </w:pPr>
            <w:r>
              <w:rPr>
                <w:rFonts w:cs="Arial"/>
              </w:rPr>
              <w:t>Analyse von fachtypischen Darstellungen</w:t>
            </w:r>
          </w:p>
          <w:p w14:paraId="174BB64A" w14:textId="77777777" w:rsidR="00987249" w:rsidRDefault="00987249" w:rsidP="00F14AB4">
            <w:pPr>
              <w:spacing w:before="120" w:after="0" w:line="240" w:lineRule="auto"/>
              <w:jc w:val="left"/>
              <w:rPr>
                <w:rFonts w:cs="Arial"/>
              </w:rPr>
            </w:pPr>
            <w:r w:rsidRPr="00E63EB6">
              <w:rPr>
                <w:rFonts w:cs="Arial"/>
              </w:rPr>
              <w:t>B</w:t>
            </w:r>
            <w:r>
              <w:rPr>
                <w:rFonts w:cs="Arial"/>
              </w:rPr>
              <w:t>1 Fakten- und Situationsanalyse</w:t>
            </w:r>
          </w:p>
          <w:p w14:paraId="4E9CE5E3" w14:textId="77777777" w:rsidR="00987249" w:rsidRDefault="00810618" w:rsidP="009F2DCE">
            <w:pPr>
              <w:pStyle w:val="Listenabsatz"/>
              <w:numPr>
                <w:ilvl w:val="0"/>
                <w:numId w:val="17"/>
              </w:numPr>
              <w:spacing w:after="0" w:line="240" w:lineRule="auto"/>
              <w:ind w:left="397" w:hanging="284"/>
              <w:jc w:val="left"/>
              <w:rPr>
                <w:rFonts w:cs="Arial"/>
              </w:rPr>
            </w:pPr>
            <w:r>
              <w:rPr>
                <w:rFonts w:cs="Arial"/>
              </w:rPr>
              <w:t>r</w:t>
            </w:r>
            <w:r w:rsidR="00987249">
              <w:rPr>
                <w:rFonts w:cs="Arial"/>
              </w:rPr>
              <w:t>elevante Sachverhalte identifizieren</w:t>
            </w:r>
          </w:p>
          <w:p w14:paraId="742C075C" w14:textId="77777777" w:rsidR="0086521F" w:rsidRPr="0086521F" w:rsidRDefault="00987249" w:rsidP="0086521F">
            <w:pPr>
              <w:pStyle w:val="Listenabsatz"/>
              <w:numPr>
                <w:ilvl w:val="0"/>
                <w:numId w:val="17"/>
              </w:numPr>
              <w:spacing w:after="0" w:line="240" w:lineRule="auto"/>
              <w:ind w:left="397" w:hanging="284"/>
              <w:jc w:val="left"/>
              <w:rPr>
                <w:rFonts w:cs="Arial"/>
              </w:rPr>
            </w:pPr>
            <w:r w:rsidRPr="00563CB6">
              <w:rPr>
                <w:rFonts w:eastAsia="Times New Roman" w:cs="Arial"/>
                <w:iCs/>
                <w:lang w:eastAsia="de-DE"/>
              </w:rPr>
              <w:t>Informationsbeschaffung</w:t>
            </w:r>
          </w:p>
          <w:p w14:paraId="582342B7" w14:textId="77777777" w:rsidR="00987249" w:rsidRDefault="00987249" w:rsidP="00F14AB4">
            <w:pPr>
              <w:spacing w:before="120" w:after="0" w:line="240" w:lineRule="auto"/>
              <w:jc w:val="left"/>
              <w:rPr>
                <w:rFonts w:cs="Arial"/>
              </w:rPr>
            </w:pPr>
            <w:r>
              <w:rPr>
                <w:rFonts w:cs="Arial"/>
              </w:rPr>
              <w:t>B</w:t>
            </w:r>
            <w:r w:rsidR="0086521F">
              <w:rPr>
                <w:rFonts w:cs="Arial"/>
              </w:rPr>
              <w:t>2 Bewertungskriterien und Hand-</w:t>
            </w:r>
            <w:r w:rsidR="0086521F">
              <w:rPr>
                <w:rFonts w:cs="Arial"/>
              </w:rPr>
              <w:br/>
              <w:t xml:space="preserve">     l</w:t>
            </w:r>
            <w:r>
              <w:rPr>
                <w:rFonts w:cs="Arial"/>
              </w:rPr>
              <w:t>ungsoptionen</w:t>
            </w:r>
          </w:p>
          <w:p w14:paraId="5BC34EB4" w14:textId="77777777" w:rsidR="00987249" w:rsidRPr="00B01B68" w:rsidRDefault="00987249" w:rsidP="00F14AB4">
            <w:pPr>
              <w:spacing w:before="120" w:after="0" w:line="240" w:lineRule="auto"/>
              <w:jc w:val="left"/>
              <w:rPr>
                <w:rFonts w:cs="Arial"/>
              </w:rPr>
            </w:pPr>
            <w:r>
              <w:rPr>
                <w:rFonts w:cs="Arial"/>
              </w:rPr>
              <w:t xml:space="preserve">B3 </w:t>
            </w:r>
            <w:r w:rsidRPr="00B01B68">
              <w:rPr>
                <w:rFonts w:cs="Arial"/>
              </w:rPr>
              <w:t>Abwägung und Entscheidung</w:t>
            </w:r>
          </w:p>
          <w:p w14:paraId="6EAF42A1" w14:textId="77777777" w:rsidR="00987249" w:rsidRPr="00BF6E4B" w:rsidRDefault="00810618" w:rsidP="009F2DCE">
            <w:pPr>
              <w:pStyle w:val="Listenabsatz"/>
              <w:numPr>
                <w:ilvl w:val="0"/>
                <w:numId w:val="17"/>
              </w:numPr>
              <w:spacing w:after="0" w:line="240" w:lineRule="auto"/>
              <w:ind w:left="397" w:hanging="284"/>
              <w:jc w:val="left"/>
              <w:rPr>
                <w:rFonts w:cs="Arial"/>
              </w:rPr>
            </w:pPr>
            <w:r>
              <w:rPr>
                <w:rFonts w:eastAsia="Times New Roman" w:cs="Arial"/>
                <w:iCs/>
                <w:lang w:eastAsia="de-DE"/>
              </w:rPr>
              <w:t>n</w:t>
            </w:r>
            <w:r w:rsidR="00987249" w:rsidRPr="00563CB6">
              <w:rPr>
                <w:rFonts w:eastAsia="Times New Roman" w:cs="Arial"/>
                <w:iCs/>
                <w:lang w:eastAsia="de-DE"/>
              </w:rPr>
              <w:t>ach</w:t>
            </w:r>
            <w:r w:rsidR="00987249" w:rsidRPr="00B01B68">
              <w:rPr>
                <w:rFonts w:cs="Arial"/>
              </w:rPr>
              <w:t xml:space="preserve"> Abschätzung der Folgen Handlungsoption auswählen</w:t>
            </w:r>
          </w:p>
          <w:p w14:paraId="549C0243" w14:textId="77777777" w:rsidR="00987249" w:rsidRPr="00934450" w:rsidRDefault="00987249" w:rsidP="00F14AB4">
            <w:pPr>
              <w:spacing w:before="120" w:after="0" w:line="240" w:lineRule="auto"/>
              <w:jc w:val="left"/>
              <w:rPr>
                <w:rFonts w:cs="Arial"/>
              </w:rPr>
            </w:pPr>
          </w:p>
        </w:tc>
        <w:tc>
          <w:tcPr>
            <w:tcW w:w="1196" w:type="pct"/>
            <w:tcBorders>
              <w:top w:val="single" w:sz="12" w:space="0" w:color="auto"/>
              <w:left w:val="single" w:sz="4" w:space="0" w:color="auto"/>
              <w:bottom w:val="single" w:sz="12" w:space="0" w:color="auto"/>
              <w:right w:val="single" w:sz="4" w:space="0" w:color="00000A"/>
            </w:tcBorders>
          </w:tcPr>
          <w:p w14:paraId="000FB436" w14:textId="77777777" w:rsidR="00987249" w:rsidRPr="00B01B68" w:rsidRDefault="00987249" w:rsidP="00F14AB4">
            <w:pPr>
              <w:spacing w:before="120" w:after="0" w:line="240" w:lineRule="auto"/>
              <w:jc w:val="left"/>
              <w:rPr>
                <w:rFonts w:eastAsia="Times New Roman" w:cs="Arial"/>
                <w:i/>
                <w:lang w:eastAsia="de-DE"/>
              </w:rPr>
            </w:pPr>
            <w:r w:rsidRPr="00B01B68">
              <w:rPr>
                <w:rFonts w:eastAsia="Times New Roman" w:cs="Arial"/>
                <w:i/>
                <w:lang w:eastAsia="de-DE"/>
              </w:rPr>
              <w:t>…zur Schwerpunktsetzung</w:t>
            </w:r>
          </w:p>
          <w:p w14:paraId="7581365C" w14:textId="77777777" w:rsidR="00987249" w:rsidRPr="00B01B68" w:rsidRDefault="00987249" w:rsidP="00F14AB4">
            <w:pPr>
              <w:spacing w:before="120" w:after="0" w:line="240" w:lineRule="auto"/>
              <w:jc w:val="left"/>
              <w:rPr>
                <w:rFonts w:eastAsia="Times New Roman" w:cs="Arial"/>
                <w:lang w:eastAsia="de-DE"/>
              </w:rPr>
            </w:pPr>
            <w:r w:rsidRPr="00E63EB6">
              <w:rPr>
                <w:rFonts w:eastAsia="Times New Roman" w:cs="Arial"/>
                <w:lang w:eastAsia="de-DE"/>
              </w:rPr>
              <w:t xml:space="preserve">Meiose: </w:t>
            </w:r>
            <w:r w:rsidRPr="00E63EB6">
              <w:rPr>
                <w:rFonts w:eastAsia="Times New Roman" w:cs="Arial"/>
                <w:lang w:eastAsia="de-DE"/>
              </w:rPr>
              <w:br/>
            </w:r>
            <w:r w:rsidR="00B81A93">
              <w:rPr>
                <w:rFonts w:eastAsia="Times New Roman" w:cs="Arial"/>
                <w:lang w:eastAsia="de-DE"/>
              </w:rPr>
              <w:t>Fokussierung auf Funktion, grundsätzlichen</w:t>
            </w:r>
            <w:r w:rsidRPr="00E63EB6">
              <w:rPr>
                <w:rFonts w:eastAsia="Times New Roman" w:cs="Arial"/>
                <w:lang w:eastAsia="de-DE"/>
              </w:rPr>
              <w:t xml:space="preserve"> Ablauf und </w:t>
            </w:r>
            <w:r w:rsidR="0086521F">
              <w:rPr>
                <w:rFonts w:eastAsia="Times New Roman" w:cs="Arial"/>
                <w:lang w:eastAsia="de-DE"/>
              </w:rPr>
              <w:br/>
            </w:r>
            <w:r w:rsidRPr="00E63EB6">
              <w:rPr>
                <w:rFonts w:eastAsia="Times New Roman" w:cs="Arial"/>
                <w:lang w:eastAsia="de-DE"/>
              </w:rPr>
              <w:t>Ergebnisse</w:t>
            </w:r>
            <w:r w:rsidR="0086521F">
              <w:rPr>
                <w:rFonts w:eastAsia="Times New Roman" w:cs="Arial"/>
                <w:lang w:eastAsia="de-DE"/>
              </w:rPr>
              <w:br/>
            </w:r>
          </w:p>
          <w:p w14:paraId="790F50D8" w14:textId="77777777" w:rsidR="0086521F" w:rsidRPr="00B01B68" w:rsidRDefault="00987249" w:rsidP="00F14AB4">
            <w:pPr>
              <w:spacing w:before="120" w:after="0" w:line="240" w:lineRule="auto"/>
              <w:jc w:val="left"/>
              <w:rPr>
                <w:rFonts w:eastAsia="Times New Roman" w:cs="Arial"/>
                <w:lang w:eastAsia="de-DE"/>
              </w:rPr>
            </w:pPr>
            <w:r w:rsidRPr="00E63EB6">
              <w:rPr>
                <w:rFonts w:eastAsia="Times New Roman" w:cs="Arial"/>
                <w:lang w:eastAsia="de-DE"/>
              </w:rPr>
              <w:t xml:space="preserve">Erbgutveränderung: </w:t>
            </w:r>
            <w:r>
              <w:rPr>
                <w:rFonts w:eastAsia="Times New Roman" w:cs="Arial"/>
                <w:lang w:eastAsia="de-DE"/>
              </w:rPr>
              <w:br/>
            </w:r>
            <w:r w:rsidR="00B81A93">
              <w:rPr>
                <w:rFonts w:eastAsia="Times New Roman" w:cs="Arial"/>
                <w:lang w:eastAsia="de-DE"/>
              </w:rPr>
              <w:t xml:space="preserve">Fokussierung auf </w:t>
            </w:r>
            <w:r w:rsidRPr="00E63EB6">
              <w:rPr>
                <w:rFonts w:eastAsia="Times New Roman" w:cs="Arial"/>
                <w:lang w:eastAsia="de-DE"/>
              </w:rPr>
              <w:t>zytologisch sichtbare Veränderungen (numerische Chromosomenaberrationen durch Meiosefehler) am Beispiel Trisomie 21</w:t>
            </w:r>
          </w:p>
          <w:p w14:paraId="5B9D6BD3" w14:textId="77777777" w:rsidR="00987249" w:rsidRPr="00875581" w:rsidRDefault="00400791" w:rsidP="00F14AB4">
            <w:pPr>
              <w:spacing w:before="120" w:after="0" w:line="240" w:lineRule="auto"/>
              <w:jc w:val="left"/>
              <w:rPr>
                <w:rFonts w:eastAsia="Times New Roman" w:cs="Arial"/>
                <w:i/>
                <w:lang w:eastAsia="de-DE"/>
              </w:rPr>
            </w:pPr>
            <w:r>
              <w:rPr>
                <w:rFonts w:eastAsia="Times New Roman" w:cs="Arial"/>
                <w:lang w:eastAsia="de-DE"/>
              </w:rPr>
              <w:t>…</w:t>
            </w:r>
            <w:r w:rsidR="00987249" w:rsidRPr="00B01B68">
              <w:rPr>
                <w:rFonts w:eastAsia="Times New Roman" w:cs="Arial"/>
                <w:i/>
                <w:lang w:eastAsia="de-DE"/>
              </w:rPr>
              <w:t>zur Vernetzung</w:t>
            </w:r>
          </w:p>
          <w:p w14:paraId="413E5325" w14:textId="77777777" w:rsidR="00E97E74" w:rsidRPr="00E63EB6" w:rsidRDefault="00987249" w:rsidP="00FC4A32">
            <w:pPr>
              <w:spacing w:after="0" w:line="240" w:lineRule="auto"/>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w:t>
            </w:r>
            <w:r w:rsidR="00400791">
              <w:rPr>
                <w:rFonts w:eastAsia="Times New Roman" w:cs="Arial"/>
                <w:lang w:eastAsia="de-DE"/>
              </w:rPr>
              <w:t>UV 8.4</w:t>
            </w:r>
            <w:r w:rsidRPr="00B01B68">
              <w:rPr>
                <w:rFonts w:eastAsia="Times New Roman" w:cs="Arial"/>
                <w:lang w:eastAsia="de-DE"/>
              </w:rPr>
              <w:t xml:space="preserve"> </w:t>
            </w:r>
            <w:r>
              <w:rPr>
                <w:rFonts w:eastAsia="Times New Roman" w:cs="Arial"/>
                <w:lang w:eastAsia="de-DE"/>
              </w:rPr>
              <w:t>Evolution</w:t>
            </w:r>
            <w:r w:rsidR="00550458">
              <w:rPr>
                <w:rFonts w:eastAsia="Times New Roman" w:cs="Arial"/>
                <w:lang w:eastAsia="de-DE"/>
              </w:rPr>
              <w:br/>
            </w:r>
            <w:r>
              <w:rPr>
                <w:rFonts w:ascii="Symbol" w:eastAsia="Symbol" w:hAnsi="Symbol" w:cs="Symbol"/>
                <w:lang w:eastAsia="de-DE"/>
              </w:rPr>
              <w:t>¬</w:t>
            </w:r>
            <w:r>
              <w:rPr>
                <w:rFonts w:eastAsia="Times New Roman" w:cs="Arial"/>
                <w:lang w:eastAsia="de-DE"/>
              </w:rPr>
              <w:t xml:space="preserve"> UV 10.3 </w:t>
            </w:r>
            <w:r w:rsidR="00E97E74">
              <w:rPr>
                <w:rFonts w:eastAsia="Times New Roman" w:cs="Arial"/>
                <w:lang w:eastAsia="de-DE"/>
              </w:rPr>
              <w:t xml:space="preserve">Fruchtbarkeit und </w:t>
            </w:r>
            <w:r w:rsidR="0007166F">
              <w:rPr>
                <w:rFonts w:eastAsia="Times New Roman" w:cs="Arial"/>
                <w:lang w:eastAsia="de-DE"/>
              </w:rPr>
              <w:br/>
              <w:t xml:space="preserve">    </w:t>
            </w:r>
            <w:r w:rsidR="00E97E74">
              <w:rPr>
                <w:rFonts w:eastAsia="Times New Roman" w:cs="Arial"/>
                <w:lang w:eastAsia="de-DE"/>
              </w:rPr>
              <w:t>Familienplanung</w:t>
            </w:r>
          </w:p>
          <w:p w14:paraId="0F0895F3" w14:textId="77777777" w:rsidR="001F39B4" w:rsidRPr="00E63EB6" w:rsidRDefault="00987249" w:rsidP="00FC4A32">
            <w:pPr>
              <w:spacing w:after="60" w:line="240" w:lineRule="auto"/>
              <w:ind w:left="241" w:hanging="241"/>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w:t>
            </w:r>
            <w:r w:rsidR="00454669">
              <w:rPr>
                <w:rFonts w:eastAsia="Times New Roman" w:cs="Arial"/>
                <w:lang w:eastAsia="de-DE"/>
              </w:rPr>
              <w:t xml:space="preserve"> </w:t>
            </w:r>
            <w:r>
              <w:rPr>
                <w:rFonts w:eastAsia="Times New Roman" w:cs="Arial"/>
                <w:lang w:eastAsia="de-DE"/>
              </w:rPr>
              <w:t>10.1 Immun</w:t>
            </w:r>
            <w:r w:rsidRPr="00E63EB6">
              <w:rPr>
                <w:rFonts w:eastAsia="Times New Roman" w:cs="Arial"/>
                <w:lang w:eastAsia="de-DE"/>
              </w:rPr>
              <w:t>biologie</w:t>
            </w:r>
            <w:r>
              <w:rPr>
                <w:rFonts w:eastAsia="Times New Roman" w:cs="Arial"/>
                <w:lang w:eastAsia="de-DE"/>
              </w:rPr>
              <w:t xml:space="preserve">, </w:t>
            </w:r>
            <w:r w:rsidR="0007166F">
              <w:rPr>
                <w:rFonts w:eastAsia="Times New Roman" w:cs="Arial"/>
                <w:lang w:eastAsia="de-DE"/>
              </w:rPr>
              <w:t xml:space="preserve"> </w:t>
            </w:r>
            <w:r w:rsidR="00FC4A32">
              <w:rPr>
                <w:rFonts w:eastAsia="Times New Roman" w:cs="Arial"/>
                <w:lang w:eastAsia="de-DE"/>
              </w:rPr>
              <w:t xml:space="preserve">   </w:t>
            </w:r>
            <w:r>
              <w:rPr>
                <w:rFonts w:eastAsia="Times New Roman" w:cs="Arial"/>
                <w:lang w:eastAsia="de-DE"/>
              </w:rPr>
              <w:t>Blut</w:t>
            </w:r>
            <w:r w:rsidR="001F39B4">
              <w:rPr>
                <w:rFonts w:eastAsia="Times New Roman" w:cs="Arial"/>
                <w:lang w:eastAsia="de-DE"/>
              </w:rPr>
              <w:t>gruppenvererbung</w:t>
            </w:r>
          </w:p>
        </w:tc>
      </w:tr>
      <w:tr w:rsidR="00987249" w:rsidRPr="00240105" w14:paraId="06D80D63" w14:textId="77777777" w:rsidTr="0086521F">
        <w:trPr>
          <w:trHeight w:val="1750"/>
        </w:trPr>
        <w:tc>
          <w:tcPr>
            <w:tcW w:w="1220" w:type="pct"/>
            <w:tcBorders>
              <w:top w:val="single" w:sz="12" w:space="0" w:color="auto"/>
              <w:left w:val="single" w:sz="4" w:space="0" w:color="00000A"/>
              <w:bottom w:val="single" w:sz="12" w:space="0" w:color="auto"/>
              <w:right w:val="single" w:sz="4" w:space="0" w:color="00000A"/>
            </w:tcBorders>
          </w:tcPr>
          <w:p w14:paraId="164F354E" w14:textId="77777777" w:rsidR="00987249" w:rsidRPr="00875581" w:rsidRDefault="00987249" w:rsidP="003B1288">
            <w:pPr>
              <w:spacing w:beforeLines="60" w:before="144" w:afterLines="60" w:after="144" w:line="240" w:lineRule="auto"/>
              <w:jc w:val="left"/>
              <w:rPr>
                <w:rFonts w:eastAsia="Times New Roman" w:cs="Arial"/>
                <w:b/>
                <w:lang w:eastAsia="de-DE"/>
              </w:rPr>
            </w:pPr>
            <w:r>
              <w:rPr>
                <w:rFonts w:eastAsia="Times New Roman" w:cs="Arial"/>
                <w:b/>
                <w:lang w:eastAsia="de-DE"/>
              </w:rPr>
              <w:t>UV 10.6:</w:t>
            </w:r>
            <w:r w:rsidR="00875581">
              <w:rPr>
                <w:rFonts w:eastAsia="Times New Roman" w:cs="Arial"/>
                <w:b/>
                <w:lang w:eastAsia="de-DE"/>
              </w:rPr>
              <w:t xml:space="preserve"> </w:t>
            </w:r>
            <w:r w:rsidR="00875581">
              <w:rPr>
                <w:rFonts w:eastAsia="Times New Roman" w:cs="Arial"/>
                <w:b/>
                <w:lang w:eastAsia="de-DE"/>
              </w:rPr>
              <w:br/>
            </w:r>
            <w:r w:rsidRPr="00B01B68">
              <w:rPr>
                <w:rFonts w:eastAsia="Times New Roman" w:cs="Arial"/>
                <w:b/>
                <w:lang w:eastAsia="de-DE"/>
              </w:rPr>
              <w:t xml:space="preserve">Neurobiologie- </w:t>
            </w:r>
            <w:r w:rsidR="00875581">
              <w:rPr>
                <w:rFonts w:eastAsia="Times New Roman" w:cs="Arial"/>
                <w:b/>
                <w:lang w:eastAsia="de-DE"/>
              </w:rPr>
              <w:br/>
            </w:r>
            <w:r w:rsidRPr="00B01B68">
              <w:rPr>
                <w:rFonts w:eastAsia="Times New Roman" w:cs="Arial"/>
                <w:b/>
                <w:lang w:eastAsia="de-DE"/>
              </w:rPr>
              <w:t>Signale senden, empfangen und verarbei</w:t>
            </w:r>
            <w:r w:rsidR="00875581">
              <w:rPr>
                <w:rFonts w:eastAsia="Times New Roman" w:cs="Arial"/>
                <w:b/>
                <w:lang w:eastAsia="de-DE"/>
              </w:rPr>
              <w:t>ten</w:t>
            </w:r>
          </w:p>
          <w:p w14:paraId="77BCA329" w14:textId="77777777" w:rsidR="005E2C90" w:rsidRDefault="00987249" w:rsidP="003B1288">
            <w:pPr>
              <w:spacing w:beforeLines="60" w:before="144" w:afterLines="60" w:after="144" w:line="240" w:lineRule="auto"/>
              <w:jc w:val="left"/>
              <w:rPr>
                <w:rFonts w:eastAsia="Times New Roman" w:cs="Arial"/>
                <w:i/>
                <w:lang w:eastAsia="de-DE"/>
              </w:rPr>
            </w:pPr>
            <w:r w:rsidRPr="00B01B68">
              <w:rPr>
                <w:rFonts w:eastAsia="Times New Roman" w:cs="Arial"/>
                <w:i/>
                <w:lang w:eastAsia="de-DE"/>
              </w:rPr>
              <w:t xml:space="preserve">Wie steuert das Nervensystem das Zusammenwirken von </w:t>
            </w:r>
            <w:r w:rsidR="004E24B2">
              <w:rPr>
                <w:rFonts w:eastAsia="Times New Roman" w:cs="Arial"/>
                <w:i/>
                <w:lang w:eastAsia="de-DE"/>
              </w:rPr>
              <w:br/>
            </w:r>
            <w:r w:rsidRPr="00B01B68">
              <w:rPr>
                <w:rFonts w:eastAsia="Times New Roman" w:cs="Arial"/>
                <w:i/>
                <w:lang w:eastAsia="de-DE"/>
              </w:rPr>
              <w:t>Sinnesorgan und Effektor?</w:t>
            </w:r>
            <w:r w:rsidR="0086521F">
              <w:rPr>
                <w:rFonts w:eastAsia="Times New Roman" w:cs="Arial"/>
                <w:i/>
                <w:lang w:eastAsia="de-DE"/>
              </w:rPr>
              <w:br/>
            </w:r>
          </w:p>
          <w:p w14:paraId="1ACC5415" w14:textId="77777777" w:rsidR="005E2C90" w:rsidRDefault="00987249" w:rsidP="003B1288">
            <w:pPr>
              <w:spacing w:beforeLines="60" w:before="144" w:afterLines="60" w:after="144" w:line="240" w:lineRule="auto"/>
              <w:jc w:val="left"/>
              <w:rPr>
                <w:rFonts w:eastAsia="Times New Roman" w:cs="Arial"/>
                <w:i/>
                <w:lang w:eastAsia="de-DE"/>
              </w:rPr>
            </w:pPr>
            <w:r w:rsidRPr="00B01B68">
              <w:rPr>
                <w:rFonts w:eastAsia="Times New Roman" w:cs="Arial"/>
                <w:i/>
                <w:lang w:eastAsia="de-DE"/>
              </w:rPr>
              <w:t xml:space="preserve">Welche Auswirkungen des </w:t>
            </w:r>
            <w:r w:rsidR="00350200">
              <w:rPr>
                <w:rFonts w:eastAsia="Times New Roman" w:cs="Arial"/>
                <w:i/>
                <w:lang w:eastAsia="de-DE"/>
              </w:rPr>
              <w:br/>
            </w:r>
            <w:r w:rsidRPr="00B01B68">
              <w:rPr>
                <w:rFonts w:eastAsia="Times New Roman" w:cs="Arial"/>
                <w:i/>
                <w:lang w:eastAsia="de-DE"/>
              </w:rPr>
              <w:t>Drogenkonsums lassen sich auf neuronale Vorgänge zurück</w:t>
            </w:r>
            <w:r w:rsidR="004E24B2">
              <w:rPr>
                <w:rFonts w:eastAsia="Times New Roman" w:cs="Arial"/>
                <w:i/>
                <w:lang w:eastAsia="de-DE"/>
              </w:rPr>
              <w:t>-</w:t>
            </w:r>
            <w:r w:rsidR="000C685E">
              <w:rPr>
                <w:rFonts w:eastAsia="Times New Roman" w:cs="Arial"/>
                <w:i/>
                <w:lang w:eastAsia="de-DE"/>
              </w:rPr>
              <w:br/>
            </w:r>
            <w:r w:rsidRPr="00B01B68">
              <w:rPr>
                <w:rFonts w:eastAsia="Times New Roman" w:cs="Arial"/>
                <w:i/>
                <w:lang w:eastAsia="de-DE"/>
              </w:rPr>
              <w:t>führen?</w:t>
            </w:r>
            <w:r w:rsidR="0086521F">
              <w:rPr>
                <w:rFonts w:eastAsia="Times New Roman" w:cs="Arial"/>
                <w:i/>
                <w:lang w:eastAsia="de-DE"/>
              </w:rPr>
              <w:br/>
            </w:r>
          </w:p>
          <w:p w14:paraId="2BC26A98" w14:textId="77777777" w:rsidR="005E2C90" w:rsidRDefault="00987249" w:rsidP="003B1288">
            <w:pPr>
              <w:spacing w:beforeLines="60" w:before="144" w:afterLines="60" w:after="144" w:line="240" w:lineRule="auto"/>
              <w:jc w:val="left"/>
              <w:rPr>
                <w:rFonts w:eastAsia="Times New Roman" w:cs="Arial"/>
                <w:lang w:eastAsia="de-DE"/>
              </w:rPr>
            </w:pPr>
            <w:r w:rsidRPr="00B01B68">
              <w:rPr>
                <w:rFonts w:eastAsia="Times New Roman" w:cs="Arial"/>
                <w:i/>
                <w:lang w:eastAsia="de-DE"/>
              </w:rPr>
              <w:t>Wie entstehen körperliche Stresssymptome</w:t>
            </w:r>
            <w:r w:rsidR="00400791">
              <w:rPr>
                <w:rFonts w:eastAsia="Times New Roman" w:cs="Arial"/>
                <w:lang w:eastAsia="de-DE"/>
              </w:rPr>
              <w:t>?</w:t>
            </w:r>
          </w:p>
          <w:p w14:paraId="5C800F33" w14:textId="77777777" w:rsidR="005E2C90" w:rsidRDefault="005E2C90" w:rsidP="003B1288">
            <w:pPr>
              <w:spacing w:beforeLines="60" w:before="144" w:afterLines="60" w:after="144" w:line="240" w:lineRule="auto"/>
              <w:jc w:val="left"/>
              <w:rPr>
                <w:rFonts w:eastAsia="Times New Roman" w:cs="Arial"/>
                <w:lang w:eastAsia="de-DE"/>
              </w:rPr>
            </w:pPr>
          </w:p>
          <w:p w14:paraId="37D40A65" w14:textId="77777777" w:rsidR="005E2C90" w:rsidRDefault="00987249" w:rsidP="003B1288">
            <w:pPr>
              <w:spacing w:beforeLines="60" w:before="144" w:afterLines="60" w:after="144" w:line="240" w:lineRule="auto"/>
              <w:jc w:val="right"/>
              <w:rPr>
                <w:rFonts w:eastAsia="Times New Roman" w:cs="Arial"/>
                <w:b/>
                <w:lang w:eastAsia="de-DE"/>
              </w:rPr>
            </w:pPr>
            <w:r w:rsidRPr="00B01B68">
              <w:rPr>
                <w:rFonts w:eastAsia="Times New Roman" w:cs="Arial"/>
                <w:lang w:eastAsia="de-DE"/>
              </w:rPr>
              <w:t>c</w:t>
            </w:r>
            <w:r>
              <w:rPr>
                <w:rFonts w:eastAsia="Times New Roman" w:cs="Arial"/>
                <w:lang w:eastAsia="de-DE"/>
              </w:rPr>
              <w:t>a. 8 Us</w:t>
            </w:r>
            <w:r w:rsidRPr="00B01B68">
              <w:rPr>
                <w:rFonts w:eastAsia="Times New Roman" w:cs="Arial"/>
                <w:lang w:eastAsia="de-DE"/>
              </w:rPr>
              <w:t>td</w:t>
            </w:r>
            <w:r>
              <w:rPr>
                <w:rFonts w:eastAsia="Times New Roman" w:cs="Arial"/>
                <w:lang w:eastAsia="de-DE"/>
              </w:rPr>
              <w:t>.</w:t>
            </w:r>
          </w:p>
        </w:tc>
        <w:tc>
          <w:tcPr>
            <w:tcW w:w="1260" w:type="pct"/>
            <w:tcBorders>
              <w:top w:val="single" w:sz="12" w:space="0" w:color="auto"/>
              <w:left w:val="single" w:sz="4" w:space="0" w:color="00000A"/>
              <w:bottom w:val="single" w:sz="12" w:space="0" w:color="auto"/>
              <w:right w:val="single" w:sz="4" w:space="0" w:color="auto"/>
            </w:tcBorders>
          </w:tcPr>
          <w:p w14:paraId="5C9F89A0" w14:textId="77777777" w:rsidR="00987249" w:rsidRPr="00673D2F" w:rsidRDefault="00987249" w:rsidP="00F14AB4">
            <w:pPr>
              <w:pStyle w:val="Listenabsatz"/>
              <w:numPr>
                <w:ilvl w:val="0"/>
                <w:numId w:val="0"/>
              </w:numPr>
              <w:spacing w:before="120" w:after="100" w:afterAutospacing="1" w:line="240" w:lineRule="auto"/>
              <w:jc w:val="left"/>
              <w:rPr>
                <w:rFonts w:eastAsia="Times New Roman" w:cs="Arial"/>
                <w:b/>
                <w:lang w:eastAsia="de-DE"/>
              </w:rPr>
            </w:pPr>
            <w:r>
              <w:rPr>
                <w:rFonts w:eastAsia="Times New Roman" w:cs="Arial"/>
                <w:b/>
                <w:lang w:eastAsia="de-DE"/>
              </w:rPr>
              <w:t xml:space="preserve">IF7: </w:t>
            </w:r>
            <w:r>
              <w:rPr>
                <w:rFonts w:eastAsia="Times New Roman" w:cs="Arial"/>
                <w:b/>
                <w:lang w:eastAsia="de-DE"/>
              </w:rPr>
              <w:br/>
              <w:t xml:space="preserve">Mensch und Gesundheit </w:t>
            </w:r>
          </w:p>
          <w:p w14:paraId="6F6F9D28" w14:textId="77777777" w:rsidR="00567787" w:rsidRDefault="00567787" w:rsidP="00400791">
            <w:pPr>
              <w:spacing w:before="120" w:after="0" w:line="240" w:lineRule="auto"/>
              <w:rPr>
                <w:rFonts w:eastAsia="Times New Roman" w:cs="Arial"/>
                <w:lang w:eastAsia="de-DE"/>
              </w:rPr>
            </w:pPr>
          </w:p>
          <w:p w14:paraId="27ED0629" w14:textId="77777777" w:rsidR="006963E5" w:rsidRDefault="0086521F" w:rsidP="00400791">
            <w:pPr>
              <w:spacing w:before="120" w:after="0" w:line="240" w:lineRule="auto"/>
              <w:rPr>
                <w:rFonts w:eastAsia="Times New Roman" w:cs="Arial"/>
                <w:lang w:eastAsia="de-DE"/>
              </w:rPr>
            </w:pPr>
            <w:r>
              <w:rPr>
                <w:rFonts w:eastAsia="Times New Roman" w:cs="Arial"/>
                <w:lang w:eastAsia="de-DE"/>
              </w:rPr>
              <w:t>Neurobiologie</w:t>
            </w:r>
          </w:p>
          <w:p w14:paraId="4B122BD6" w14:textId="77777777" w:rsidR="00987249" w:rsidRPr="006963E5" w:rsidRDefault="00987249" w:rsidP="006963E5">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6963E5">
              <w:rPr>
                <w:rFonts w:eastAsia="Times New Roman" w:cs="Arial"/>
                <w:lang w:eastAsia="de-DE"/>
              </w:rPr>
              <w:t>Reiz-Reaktions-Schema</w:t>
            </w:r>
          </w:p>
          <w:p w14:paraId="13287B86" w14:textId="77777777" w:rsidR="00987249" w:rsidRPr="00B01B68" w:rsidRDefault="00987249" w:rsidP="009F2DCE">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B01B68">
              <w:rPr>
                <w:rFonts w:eastAsia="Times New Roman" w:cs="Arial"/>
                <w:lang w:eastAsia="de-DE"/>
              </w:rPr>
              <w:t>einfache Modellvorst</w:t>
            </w:r>
            <w:r w:rsidR="006963E5">
              <w:rPr>
                <w:rFonts w:eastAsia="Times New Roman" w:cs="Arial"/>
                <w:lang w:eastAsia="de-DE"/>
              </w:rPr>
              <w:t>ellungen zu Neuron und Synapse</w:t>
            </w:r>
          </w:p>
          <w:p w14:paraId="131781CC" w14:textId="77777777" w:rsidR="00987249" w:rsidRPr="00B01B68" w:rsidRDefault="00987249" w:rsidP="009F2DCE">
            <w:pPr>
              <w:pStyle w:val="Listenabsatz"/>
              <w:numPr>
                <w:ilvl w:val="0"/>
                <w:numId w:val="18"/>
              </w:numPr>
              <w:autoSpaceDE w:val="0"/>
              <w:autoSpaceDN w:val="0"/>
              <w:adjustRightInd w:val="0"/>
              <w:spacing w:before="120" w:after="120" w:line="240" w:lineRule="auto"/>
              <w:jc w:val="left"/>
              <w:rPr>
                <w:rFonts w:eastAsia="Times New Roman" w:cs="Arial"/>
                <w:lang w:eastAsia="de-DE"/>
              </w:rPr>
            </w:pPr>
            <w:r w:rsidRPr="00B01B68">
              <w:rPr>
                <w:rFonts w:eastAsia="Times New Roman" w:cs="Arial"/>
                <w:lang w:eastAsia="de-DE"/>
              </w:rPr>
              <w:t>Auswirkungen von Drogenkonsum</w:t>
            </w:r>
          </w:p>
          <w:p w14:paraId="07DB38D8" w14:textId="77777777" w:rsidR="00987249" w:rsidRDefault="00987249" w:rsidP="009F2DCE">
            <w:pPr>
              <w:pStyle w:val="Listenabsatz"/>
              <w:numPr>
                <w:ilvl w:val="0"/>
                <w:numId w:val="18"/>
              </w:numPr>
              <w:autoSpaceDE w:val="0"/>
              <w:autoSpaceDN w:val="0"/>
              <w:adjustRightInd w:val="0"/>
              <w:spacing w:before="120" w:after="120" w:line="240" w:lineRule="auto"/>
              <w:jc w:val="left"/>
              <w:rPr>
                <w:rFonts w:eastAsia="Times New Roman" w:cs="Arial"/>
                <w:b/>
                <w:lang w:eastAsia="de-DE"/>
              </w:rPr>
            </w:pPr>
            <w:r w:rsidRPr="00B01B68">
              <w:rPr>
                <w:rFonts w:eastAsia="Times New Roman" w:cs="Arial"/>
                <w:lang w:eastAsia="de-DE"/>
              </w:rPr>
              <w:t xml:space="preserve">Reaktionen des Körpers auf Stress  </w:t>
            </w:r>
          </w:p>
        </w:tc>
        <w:tc>
          <w:tcPr>
            <w:tcW w:w="1324" w:type="pct"/>
            <w:tcBorders>
              <w:top w:val="single" w:sz="12" w:space="0" w:color="auto"/>
              <w:left w:val="single" w:sz="4" w:space="0" w:color="auto"/>
              <w:bottom w:val="single" w:sz="12" w:space="0" w:color="auto"/>
              <w:right w:val="single" w:sz="4" w:space="0" w:color="auto"/>
            </w:tcBorders>
          </w:tcPr>
          <w:p w14:paraId="00205FC2" w14:textId="77777777" w:rsidR="00987249" w:rsidRDefault="00987249" w:rsidP="00F14AB4">
            <w:pPr>
              <w:spacing w:before="120" w:after="0" w:line="240" w:lineRule="auto"/>
              <w:jc w:val="left"/>
              <w:rPr>
                <w:rFonts w:cs="Arial"/>
              </w:rPr>
            </w:pPr>
            <w:r w:rsidRPr="00E63EB6">
              <w:rPr>
                <w:rFonts w:cs="Arial"/>
              </w:rPr>
              <w:t>UF</w:t>
            </w:r>
            <w:r w:rsidR="0086521F">
              <w:rPr>
                <w:rFonts w:cs="Arial"/>
              </w:rPr>
              <w:t>3 Ordnung und Systematisie-</w:t>
            </w:r>
            <w:r w:rsidR="0086521F">
              <w:rPr>
                <w:rFonts w:cs="Arial"/>
              </w:rPr>
              <w:br/>
              <w:t xml:space="preserve">        </w:t>
            </w:r>
            <w:r>
              <w:rPr>
                <w:rFonts w:cs="Arial"/>
              </w:rPr>
              <w:t>rung</w:t>
            </w:r>
          </w:p>
          <w:p w14:paraId="75064C2C" w14:textId="77777777" w:rsidR="00987249" w:rsidRPr="00D95808" w:rsidRDefault="00810618" w:rsidP="009F2DCE">
            <w:pPr>
              <w:pStyle w:val="Listenabsatz"/>
              <w:numPr>
                <w:ilvl w:val="0"/>
                <w:numId w:val="17"/>
              </w:numPr>
              <w:spacing w:after="0" w:line="240" w:lineRule="auto"/>
              <w:ind w:left="397" w:hanging="284"/>
              <w:jc w:val="left"/>
              <w:rPr>
                <w:rFonts w:cs="Arial"/>
              </w:rPr>
            </w:pPr>
            <w:r>
              <w:rPr>
                <w:rFonts w:eastAsia="Times New Roman" w:cs="Arial"/>
                <w:iCs/>
                <w:lang w:eastAsia="de-DE"/>
              </w:rPr>
              <w:t>z</w:t>
            </w:r>
            <w:r w:rsidR="00987249" w:rsidRPr="00563CB6">
              <w:rPr>
                <w:rFonts w:eastAsia="Times New Roman" w:cs="Arial"/>
                <w:iCs/>
                <w:lang w:eastAsia="de-DE"/>
              </w:rPr>
              <w:t>entrale</w:t>
            </w:r>
            <w:r w:rsidR="00987249">
              <w:rPr>
                <w:rFonts w:cs="Arial"/>
              </w:rPr>
              <w:t xml:space="preserve"> biologische Konzepte</w:t>
            </w:r>
          </w:p>
          <w:p w14:paraId="0DA524C2" w14:textId="77777777" w:rsidR="00987249" w:rsidRPr="00E63EB6" w:rsidRDefault="00987249" w:rsidP="00F14AB4">
            <w:pPr>
              <w:spacing w:before="120" w:after="0" w:line="240" w:lineRule="auto"/>
              <w:jc w:val="left"/>
              <w:rPr>
                <w:rFonts w:cs="Arial"/>
              </w:rPr>
            </w:pPr>
            <w:r w:rsidRPr="00E63EB6">
              <w:rPr>
                <w:rFonts w:cs="Arial"/>
              </w:rPr>
              <w:t>E</w:t>
            </w:r>
            <w:r>
              <w:rPr>
                <w:rFonts w:cs="Arial"/>
              </w:rPr>
              <w:t>6</w:t>
            </w:r>
            <w:r w:rsidRPr="00E63EB6">
              <w:rPr>
                <w:rFonts w:cs="Arial"/>
              </w:rPr>
              <w:t xml:space="preserve"> </w:t>
            </w:r>
            <w:r>
              <w:rPr>
                <w:rFonts w:cs="Arial"/>
              </w:rPr>
              <w:t>Modell und Realität</w:t>
            </w:r>
          </w:p>
          <w:p w14:paraId="137FD037" w14:textId="77777777" w:rsidR="00987249" w:rsidRDefault="00987249" w:rsidP="009F2DCE">
            <w:pPr>
              <w:pStyle w:val="Listenabsatz"/>
              <w:numPr>
                <w:ilvl w:val="0"/>
                <w:numId w:val="17"/>
              </w:numPr>
              <w:spacing w:after="0" w:line="240" w:lineRule="auto"/>
              <w:ind w:left="397" w:hanging="284"/>
              <w:jc w:val="left"/>
              <w:rPr>
                <w:rFonts w:cs="Arial"/>
              </w:rPr>
            </w:pPr>
            <w:r>
              <w:rPr>
                <w:rFonts w:cs="Arial"/>
              </w:rPr>
              <w:t>Erklärung von Zusammenhängen</w:t>
            </w:r>
          </w:p>
          <w:p w14:paraId="29638820" w14:textId="77777777" w:rsidR="00987249" w:rsidRPr="00D95808" w:rsidRDefault="00810618" w:rsidP="009F2DCE">
            <w:pPr>
              <w:pStyle w:val="Listenabsatz"/>
              <w:numPr>
                <w:ilvl w:val="0"/>
                <w:numId w:val="17"/>
              </w:numPr>
              <w:spacing w:after="0" w:line="240" w:lineRule="auto"/>
              <w:ind w:left="397" w:hanging="284"/>
              <w:jc w:val="left"/>
              <w:rPr>
                <w:rFonts w:cs="Arial"/>
              </w:rPr>
            </w:pPr>
            <w:r>
              <w:rPr>
                <w:rFonts w:cs="Arial"/>
              </w:rPr>
              <w:t>k</w:t>
            </w:r>
            <w:r w:rsidR="00987249">
              <w:rPr>
                <w:rFonts w:cs="Arial"/>
              </w:rPr>
              <w:t>ritische Reflexion</w:t>
            </w:r>
          </w:p>
          <w:p w14:paraId="6A6A0BAA" w14:textId="77777777" w:rsidR="00987249" w:rsidRPr="00E63EB6" w:rsidRDefault="00987249" w:rsidP="00F14AB4">
            <w:pPr>
              <w:spacing w:before="120" w:after="0" w:line="240" w:lineRule="auto"/>
              <w:jc w:val="left"/>
              <w:rPr>
                <w:rFonts w:cs="Arial"/>
              </w:rPr>
            </w:pPr>
            <w:r>
              <w:rPr>
                <w:rFonts w:cs="Arial"/>
              </w:rPr>
              <w:t>K3</w:t>
            </w:r>
            <w:r w:rsidRPr="00E63EB6">
              <w:rPr>
                <w:rFonts w:cs="Arial"/>
              </w:rPr>
              <w:t xml:space="preserve"> </w:t>
            </w:r>
            <w:r>
              <w:rPr>
                <w:rFonts w:cs="Arial"/>
              </w:rPr>
              <w:t xml:space="preserve">Präsentation </w:t>
            </w:r>
          </w:p>
          <w:p w14:paraId="014E6303" w14:textId="77777777" w:rsidR="00987249" w:rsidRPr="00D95808" w:rsidRDefault="00810618" w:rsidP="009F2DCE">
            <w:pPr>
              <w:pStyle w:val="Listenabsatz"/>
              <w:numPr>
                <w:ilvl w:val="0"/>
                <w:numId w:val="17"/>
              </w:numPr>
              <w:spacing w:after="0" w:line="240" w:lineRule="auto"/>
              <w:ind w:left="397" w:hanging="284"/>
              <w:jc w:val="left"/>
              <w:rPr>
                <w:rFonts w:cs="Arial"/>
              </w:rPr>
            </w:pPr>
            <w:r>
              <w:rPr>
                <w:rFonts w:eastAsia="Times New Roman" w:cs="Arial"/>
                <w:iCs/>
                <w:lang w:eastAsia="de-DE"/>
              </w:rPr>
              <w:t>f</w:t>
            </w:r>
            <w:r w:rsidR="00987249" w:rsidRPr="00563CB6">
              <w:rPr>
                <w:rFonts w:eastAsia="Times New Roman" w:cs="Arial"/>
                <w:iCs/>
                <w:lang w:eastAsia="de-DE"/>
              </w:rPr>
              <w:t>achtypische</w:t>
            </w:r>
            <w:r w:rsidR="00987249">
              <w:rPr>
                <w:rFonts w:cs="Arial"/>
              </w:rPr>
              <w:t xml:space="preserve"> Visualisierung </w:t>
            </w:r>
          </w:p>
          <w:p w14:paraId="37390CEF" w14:textId="77777777" w:rsidR="00987249" w:rsidRDefault="00987249" w:rsidP="00F14AB4">
            <w:pPr>
              <w:spacing w:before="120" w:after="0" w:line="240" w:lineRule="auto"/>
              <w:jc w:val="left"/>
              <w:rPr>
                <w:rFonts w:cs="Arial"/>
              </w:rPr>
            </w:pPr>
            <w:r w:rsidRPr="00E63EB6">
              <w:rPr>
                <w:rFonts w:cs="Arial"/>
              </w:rPr>
              <w:t>B</w:t>
            </w:r>
            <w:r>
              <w:rPr>
                <w:rFonts w:cs="Arial"/>
              </w:rPr>
              <w:t>1 Fakten- und Situationsanalyse</w:t>
            </w:r>
          </w:p>
          <w:p w14:paraId="22B1F210" w14:textId="77777777" w:rsidR="00987249" w:rsidRPr="00D95808" w:rsidRDefault="00987249" w:rsidP="009F2DCE">
            <w:pPr>
              <w:pStyle w:val="Listenabsatz"/>
              <w:numPr>
                <w:ilvl w:val="0"/>
                <w:numId w:val="17"/>
              </w:numPr>
              <w:spacing w:after="0" w:line="240" w:lineRule="auto"/>
              <w:ind w:left="397" w:hanging="284"/>
              <w:jc w:val="left"/>
              <w:rPr>
                <w:rFonts w:cs="Arial"/>
              </w:rPr>
            </w:pPr>
            <w:r>
              <w:rPr>
                <w:rFonts w:cs="Arial"/>
              </w:rPr>
              <w:t>Sachverhalte und Zusammenhänge identifizieren</w:t>
            </w:r>
          </w:p>
        </w:tc>
        <w:tc>
          <w:tcPr>
            <w:tcW w:w="1196" w:type="pct"/>
            <w:tcBorders>
              <w:top w:val="single" w:sz="12" w:space="0" w:color="auto"/>
              <w:left w:val="single" w:sz="4" w:space="0" w:color="auto"/>
              <w:bottom w:val="single" w:sz="12" w:space="0" w:color="auto"/>
              <w:right w:val="single" w:sz="4" w:space="0" w:color="00000A"/>
            </w:tcBorders>
          </w:tcPr>
          <w:p w14:paraId="1FA00876" w14:textId="77777777" w:rsidR="00563CB6" w:rsidRDefault="00563CB6" w:rsidP="00F14AB4">
            <w:pPr>
              <w:spacing w:before="120" w:after="0" w:line="240" w:lineRule="auto"/>
              <w:jc w:val="left"/>
              <w:rPr>
                <w:rFonts w:eastAsia="Times New Roman" w:cs="Arial"/>
                <w:lang w:eastAsia="de-DE"/>
              </w:rPr>
            </w:pPr>
            <w:r>
              <w:rPr>
                <w:rFonts w:eastAsia="Times New Roman" w:cs="Arial"/>
                <w:i/>
                <w:lang w:eastAsia="de-DE"/>
              </w:rPr>
              <w:t xml:space="preserve">… </w:t>
            </w:r>
            <w:r w:rsidRPr="00B01B68">
              <w:rPr>
                <w:rFonts w:eastAsia="Times New Roman" w:cs="Arial"/>
                <w:i/>
                <w:lang w:eastAsia="de-DE"/>
              </w:rPr>
              <w:t>zur Schwerpunktsetzung</w:t>
            </w:r>
          </w:p>
          <w:p w14:paraId="597156A1" w14:textId="77777777" w:rsidR="00987249" w:rsidRDefault="00987249" w:rsidP="00F14AB4">
            <w:pPr>
              <w:spacing w:before="120" w:after="0" w:line="240" w:lineRule="auto"/>
              <w:jc w:val="left"/>
              <w:rPr>
                <w:rFonts w:eastAsia="Times New Roman" w:cs="Arial"/>
                <w:lang w:eastAsia="de-DE"/>
              </w:rPr>
            </w:pPr>
            <w:r>
              <w:rPr>
                <w:rFonts w:eastAsia="Times New Roman" w:cs="Arial"/>
                <w:lang w:eastAsia="de-DE"/>
              </w:rPr>
              <w:t xml:space="preserve">didaktische Reduktion: </w:t>
            </w:r>
            <w:r w:rsidR="0086521F">
              <w:rPr>
                <w:rFonts w:eastAsia="Times New Roman" w:cs="Arial"/>
                <w:lang w:eastAsia="de-DE"/>
              </w:rPr>
              <w:br/>
            </w:r>
            <w:r>
              <w:rPr>
                <w:rFonts w:eastAsia="Times New Roman" w:cs="Arial"/>
                <w:lang w:eastAsia="de-DE"/>
              </w:rPr>
              <w:t>Erregung = elektrisches Signal, Analogie Neuron-Stromkabel</w:t>
            </w:r>
          </w:p>
          <w:p w14:paraId="6C154E6E" w14:textId="77777777" w:rsidR="00400791" w:rsidRDefault="00987249" w:rsidP="00F14AB4">
            <w:pPr>
              <w:spacing w:before="120" w:after="0" w:line="240" w:lineRule="auto"/>
              <w:jc w:val="left"/>
              <w:rPr>
                <w:rFonts w:eastAsia="Times New Roman" w:cs="Arial"/>
                <w:lang w:eastAsia="de-DE"/>
              </w:rPr>
            </w:pPr>
            <w:r>
              <w:rPr>
                <w:rFonts w:eastAsia="Times New Roman" w:cs="Arial"/>
                <w:lang w:eastAsia="de-DE"/>
              </w:rPr>
              <w:t>Bei einer Unterrichtszeit von 8 Stunden: Kombination der inhaltlichen Schwerpunkte „Stress und Drogenkonsum“ zu einem alltagsnahen Kontext (z</w:t>
            </w:r>
            <w:r w:rsidR="00E97E74">
              <w:rPr>
                <w:rFonts w:eastAsia="Times New Roman" w:cs="Arial"/>
                <w:lang w:eastAsia="de-DE"/>
              </w:rPr>
              <w:t>.B. Schulstress und Nikotin</w:t>
            </w:r>
            <w:r w:rsidR="0086521F">
              <w:rPr>
                <w:rFonts w:eastAsia="Times New Roman" w:cs="Arial"/>
                <w:lang w:eastAsia="de-DE"/>
              </w:rPr>
              <w:t>konsum)</w:t>
            </w:r>
          </w:p>
          <w:p w14:paraId="086EBA0A" w14:textId="77777777" w:rsidR="00987249" w:rsidRPr="00B01B68" w:rsidRDefault="00987249" w:rsidP="00F14AB4">
            <w:pPr>
              <w:spacing w:before="120" w:after="0" w:line="240" w:lineRule="auto"/>
              <w:jc w:val="left"/>
              <w:rPr>
                <w:rFonts w:eastAsia="Times New Roman" w:cs="Arial"/>
                <w:lang w:eastAsia="de-DE"/>
              </w:rPr>
            </w:pPr>
            <w:r>
              <w:rPr>
                <w:rFonts w:eastAsia="Times New Roman" w:cs="Arial"/>
                <w:lang w:eastAsia="de-DE"/>
              </w:rPr>
              <w:t>…</w:t>
            </w:r>
            <w:r w:rsidRPr="00B01B68">
              <w:rPr>
                <w:rFonts w:eastAsia="Times New Roman" w:cs="Arial"/>
                <w:i/>
                <w:lang w:eastAsia="de-DE"/>
              </w:rPr>
              <w:t>zur Vernetzung</w:t>
            </w:r>
          </w:p>
          <w:p w14:paraId="1AE3D0A6" w14:textId="77777777" w:rsidR="00987249" w:rsidRPr="00B01B68" w:rsidRDefault="00987249" w:rsidP="00F14AB4">
            <w:pPr>
              <w:spacing w:before="120" w:after="0" w:line="240" w:lineRule="auto"/>
              <w:jc w:val="left"/>
              <w:rPr>
                <w:rFonts w:eastAsia="Times New Roman" w:cs="Arial"/>
                <w:lang w:eastAsia="de-DE"/>
              </w:rPr>
            </w:pPr>
            <w:r>
              <w:rPr>
                <w:rFonts w:ascii="Symbol" w:eastAsia="Symbol" w:hAnsi="Symbol" w:cs="Symbol"/>
                <w:lang w:eastAsia="de-DE"/>
              </w:rPr>
              <w:t>¬</w:t>
            </w:r>
            <w:r w:rsidR="0007166F">
              <w:rPr>
                <w:rFonts w:eastAsia="Times New Roman" w:cs="Arial"/>
                <w:lang w:eastAsia="de-DE"/>
              </w:rPr>
              <w:t xml:space="preserve"> UV 10.1 Schlüssel-Schloss-</w:t>
            </w:r>
            <w:r w:rsidR="0007166F">
              <w:rPr>
                <w:rFonts w:eastAsia="Times New Roman" w:cs="Arial"/>
                <w:lang w:eastAsia="de-DE"/>
              </w:rPr>
              <w:br/>
              <w:t xml:space="preserve">    </w:t>
            </w:r>
            <w:r>
              <w:rPr>
                <w:rFonts w:eastAsia="Times New Roman" w:cs="Arial"/>
                <w:lang w:eastAsia="de-DE"/>
              </w:rPr>
              <w:t>Modell (Synapse)</w:t>
            </w:r>
          </w:p>
          <w:p w14:paraId="30C840EE" w14:textId="77777777" w:rsidR="00987249" w:rsidRDefault="00987249" w:rsidP="006C6346">
            <w:pPr>
              <w:spacing w:before="120" w:after="0" w:line="240" w:lineRule="auto"/>
              <w:ind w:left="243" w:hanging="243"/>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UV10.1 Immun</w:t>
            </w:r>
            <w:r w:rsidRPr="00E63EB6">
              <w:rPr>
                <w:rFonts w:eastAsia="Times New Roman" w:cs="Arial"/>
                <w:lang w:eastAsia="de-DE"/>
              </w:rPr>
              <w:t xml:space="preserve">biologie </w:t>
            </w:r>
            <w:r>
              <w:rPr>
                <w:rFonts w:eastAsia="Times New Roman" w:cs="Arial"/>
                <w:lang w:eastAsia="de-DE"/>
              </w:rPr>
              <w:t>(Stress)</w:t>
            </w:r>
          </w:p>
          <w:p w14:paraId="0D6FAF06" w14:textId="77777777" w:rsidR="00987249" w:rsidRPr="00E63EB6" w:rsidRDefault="00987249" w:rsidP="00F14AB4">
            <w:pPr>
              <w:spacing w:before="120" w:after="0" w:line="240" w:lineRule="auto"/>
              <w:jc w:val="left"/>
              <w:rPr>
                <w:rFonts w:eastAsia="Times New Roman" w:cs="Arial"/>
                <w:lang w:eastAsia="de-DE"/>
              </w:rPr>
            </w:pPr>
            <w:r>
              <w:rPr>
                <w:rFonts w:ascii="Symbol" w:eastAsia="Symbol" w:hAnsi="Symbol" w:cs="Symbol"/>
                <w:lang w:eastAsia="de-DE"/>
              </w:rPr>
              <w:t>¬</w:t>
            </w:r>
            <w:r>
              <w:rPr>
                <w:rFonts w:eastAsia="Times New Roman" w:cs="Arial"/>
                <w:lang w:eastAsia="de-DE"/>
              </w:rPr>
              <w:t xml:space="preserve"> UV 10.2 Hormone (Stress)</w:t>
            </w:r>
          </w:p>
          <w:p w14:paraId="109A3460" w14:textId="77777777" w:rsidR="00987249" w:rsidRPr="00240105" w:rsidRDefault="00987249" w:rsidP="00F14AB4">
            <w:pPr>
              <w:spacing w:before="120" w:after="0" w:line="240" w:lineRule="auto"/>
              <w:jc w:val="left"/>
              <w:rPr>
                <w:rFonts w:eastAsia="Times New Roman" w:cs="Arial"/>
                <w:lang w:eastAsia="de-DE"/>
              </w:rPr>
            </w:pPr>
          </w:p>
        </w:tc>
      </w:tr>
    </w:tbl>
    <w:p w14:paraId="29863F85" w14:textId="77777777" w:rsidR="007E459C" w:rsidRPr="00B5545A" w:rsidRDefault="007E459C" w:rsidP="00B5545A">
      <w:pPr>
        <w:jc w:val="left"/>
        <w:rPr>
          <w:b/>
          <w:sz w:val="24"/>
          <w:szCs w:val="24"/>
        </w:rPr>
        <w:sectPr w:rsidR="007E459C" w:rsidRPr="00B5545A" w:rsidSect="00F65BD4">
          <w:footerReference w:type="default" r:id="rId11"/>
          <w:footerReference w:type="first" r:id="rId12"/>
          <w:pgSz w:w="16838" w:h="11906" w:orient="landscape" w:code="9"/>
          <w:pgMar w:top="1418" w:right="1418" w:bottom="1135" w:left="1418" w:header="709" w:footer="709" w:gutter="284"/>
          <w:cols w:space="708"/>
          <w:docGrid w:linePitch="360"/>
        </w:sectPr>
      </w:pPr>
    </w:p>
    <w:p w14:paraId="1E3F9FC5" w14:textId="77777777" w:rsidR="00981D29" w:rsidRPr="00981D29" w:rsidRDefault="00981D29" w:rsidP="00A1270E">
      <w:pPr>
        <w:pStyle w:val="berschrift2"/>
      </w:pPr>
      <w:bookmarkStart w:id="6" w:name="_Toc8390380"/>
      <w:bookmarkStart w:id="7" w:name="_Toc17470493"/>
      <w:r w:rsidRPr="00981D29">
        <w:t>2.2</w:t>
      </w:r>
      <w:r w:rsidR="00A1270E">
        <w:tab/>
      </w:r>
      <w:r w:rsidRPr="00981D29">
        <w:t>Grundsätze der fachdidaktischen und fach</w:t>
      </w:r>
      <w:r w:rsidR="00F7623A">
        <w:t>metho</w:t>
      </w:r>
      <w:r w:rsidR="0000756F">
        <w:t>dischen</w:t>
      </w:r>
      <w:r w:rsidRPr="00981D29">
        <w:t xml:space="preserve"> Arbeit</w:t>
      </w:r>
      <w:bookmarkEnd w:id="6"/>
      <w:bookmarkEnd w:id="7"/>
    </w:p>
    <w:p w14:paraId="09E102DD" w14:textId="77777777" w:rsidR="00DC6B13" w:rsidRDefault="00DC6B13" w:rsidP="00217CB0">
      <w:pPr>
        <w:autoSpaceDE w:val="0"/>
        <w:autoSpaceDN w:val="0"/>
        <w:adjustRightInd w:val="0"/>
        <w:spacing w:after="0"/>
        <w:rPr>
          <w:rFonts w:cs="Arial"/>
        </w:rPr>
      </w:pPr>
      <w:r>
        <w:rPr>
          <w:rFonts w:cs="Arial"/>
        </w:rPr>
        <w:t xml:space="preserve">Die Lehrerkonferenz hat unter Berücksichtigung des Schulprogramms als überfachliche Grundsätze für die Arbeit im Unterricht bekräftigt, dass die im Referenzrahmen Schulqualität NRW formulierten Kriterien und Zielsetzungen als Maßstab für die kurz- und mittelfristige Entwicklung der Schule gelten sollen. Gemäß dem Schulprogramm sollen insbesondere die Lernenden als Individuen mit jeweils besonderen Fähigkeiten, Stärken und Interessen im Mittelpunkt stehen. Die Fachgruppe vereinbart, der individuellen Kompetenzentwicklung (Referenzrahmen Kriterium 2.2.1) und den </w:t>
      </w:r>
      <w:r w:rsidR="008038F3">
        <w:rPr>
          <w:rFonts w:cs="Arial"/>
        </w:rPr>
        <w:br/>
      </w:r>
      <w:r>
        <w:rPr>
          <w:rFonts w:cs="Arial"/>
        </w:rPr>
        <w:t xml:space="preserve">herausfordernden und kognitiv aktivierenden Lehr- und Lernprozessen (Kriterium 2.2.2) besondere Aufmerksamkeit zu widmen. </w:t>
      </w:r>
    </w:p>
    <w:p w14:paraId="183797E7" w14:textId="77777777" w:rsidR="00DC6B13" w:rsidRPr="00250C60" w:rsidRDefault="00DC6B13" w:rsidP="00217CB0">
      <w:pPr>
        <w:autoSpaceDE w:val="0"/>
        <w:autoSpaceDN w:val="0"/>
        <w:adjustRightInd w:val="0"/>
        <w:spacing w:after="0"/>
        <w:rPr>
          <w:rFonts w:cs="Arial"/>
        </w:rPr>
      </w:pPr>
      <w:r>
        <w:rPr>
          <w:rFonts w:cs="Arial"/>
        </w:rPr>
        <w:t xml:space="preserve">In Absprache mit der </w:t>
      </w:r>
      <w:r w:rsidRPr="00250C60">
        <w:rPr>
          <w:rFonts w:cs="Arial"/>
        </w:rPr>
        <w:t xml:space="preserve">Lehrerkonferenz sowie unter Berücksichtigung des </w:t>
      </w:r>
      <w:r w:rsidR="008038F3">
        <w:rPr>
          <w:rFonts w:cs="Arial"/>
        </w:rPr>
        <w:br/>
      </w:r>
      <w:r w:rsidRPr="00250C60">
        <w:rPr>
          <w:rFonts w:cs="Arial"/>
        </w:rPr>
        <w:t>Schulprogramms</w:t>
      </w:r>
      <w:r>
        <w:rPr>
          <w:rFonts w:cs="Arial"/>
        </w:rPr>
        <w:t xml:space="preserve"> </w:t>
      </w:r>
      <w:r w:rsidRPr="00250C60">
        <w:rPr>
          <w:rFonts w:cs="Arial"/>
        </w:rPr>
        <w:t xml:space="preserve">hat die Fachkonferenz </w:t>
      </w:r>
      <w:r w:rsidR="008534BD" w:rsidRPr="008534BD">
        <w:t>Biologie</w:t>
      </w:r>
      <w:r w:rsidRPr="00250C60">
        <w:rPr>
          <w:rFonts w:cs="Arial"/>
        </w:rPr>
        <w:t xml:space="preserve"> bezüglich ihres schulinternen Lehrplan</w:t>
      </w:r>
      <w:r w:rsidR="003B5188">
        <w:rPr>
          <w:rFonts w:cs="Arial"/>
        </w:rPr>
        <w:t>s die folgenden fachdidaktischen und fachmethodischen</w:t>
      </w:r>
      <w:r>
        <w:rPr>
          <w:rFonts w:cs="Arial"/>
        </w:rPr>
        <w:t xml:space="preserve"> Grundsätze beschlossen:</w:t>
      </w:r>
    </w:p>
    <w:p w14:paraId="27CB3490" w14:textId="77777777" w:rsidR="00DC6B13" w:rsidRPr="00363616" w:rsidRDefault="00DC6B13" w:rsidP="00363616">
      <w:pPr>
        <w:autoSpaceDE w:val="0"/>
        <w:autoSpaceDN w:val="0"/>
        <w:adjustRightInd w:val="0"/>
        <w:spacing w:after="0" w:line="240" w:lineRule="auto"/>
      </w:pPr>
    </w:p>
    <w:p w14:paraId="39AC4244" w14:textId="77777777" w:rsidR="00DC6B13" w:rsidRDefault="00DC6B13" w:rsidP="004C7185">
      <w:pPr>
        <w:jc w:val="right"/>
        <w:rPr>
          <w:b/>
        </w:rPr>
      </w:pPr>
    </w:p>
    <w:p w14:paraId="20770F42" w14:textId="77777777" w:rsidR="00160DA2" w:rsidRPr="00827279" w:rsidRDefault="00160DA2" w:rsidP="00160DA2">
      <w:pPr>
        <w:spacing w:before="120" w:after="120"/>
        <w:rPr>
          <w:b/>
        </w:rPr>
      </w:pPr>
      <w:r w:rsidRPr="00827279">
        <w:rPr>
          <w:b/>
        </w:rPr>
        <w:t xml:space="preserve">Strukturierung und Vernetzung von Wissen </w:t>
      </w:r>
      <w:r w:rsidR="00827279">
        <w:rPr>
          <w:b/>
        </w:rPr>
        <w:t xml:space="preserve">und </w:t>
      </w:r>
      <w:r w:rsidRPr="00827279">
        <w:rPr>
          <w:b/>
        </w:rPr>
        <w:t>Konzepten</w:t>
      </w:r>
    </w:p>
    <w:p w14:paraId="129127AD" w14:textId="77777777" w:rsidR="00160DA2" w:rsidRDefault="00160DA2" w:rsidP="00BC57BE">
      <w:pPr>
        <w:pStyle w:val="Listenabsatz"/>
        <w:numPr>
          <w:ilvl w:val="0"/>
          <w:numId w:val="7"/>
        </w:numPr>
        <w:spacing w:before="120" w:after="120"/>
        <w:jc w:val="left"/>
      </w:pPr>
      <w:r w:rsidRPr="00082605">
        <w:t>Herausstellung zentraler Ideen und Konzepte,</w:t>
      </w:r>
      <w:r>
        <w:t xml:space="preserve"> auch unter Nutzung von </w:t>
      </w:r>
      <w:r w:rsidR="008038F3">
        <w:br/>
      </w:r>
      <w:r>
        <w:t>Synergien zwischen den naturwissenschaftlichen Fächern</w:t>
      </w:r>
    </w:p>
    <w:p w14:paraId="65ABE360" w14:textId="77777777" w:rsidR="00160DA2" w:rsidRPr="00082605" w:rsidRDefault="00160DA2" w:rsidP="00BC57BE">
      <w:pPr>
        <w:pStyle w:val="Listenabsatz"/>
        <w:numPr>
          <w:ilvl w:val="0"/>
          <w:numId w:val="7"/>
        </w:numPr>
        <w:spacing w:before="120" w:after="120"/>
      </w:pPr>
      <w:r w:rsidRPr="00082605">
        <w:t>Orientierung am Prinzip des exemplarischen Lernens</w:t>
      </w:r>
    </w:p>
    <w:p w14:paraId="0E3EB750" w14:textId="77777777" w:rsidR="00160DA2" w:rsidRPr="00082605" w:rsidRDefault="00160DA2" w:rsidP="00BC57BE">
      <w:pPr>
        <w:pStyle w:val="Listenabsatz"/>
        <w:numPr>
          <w:ilvl w:val="0"/>
          <w:numId w:val="7"/>
        </w:numPr>
        <w:spacing w:before="120" w:after="120"/>
      </w:pPr>
      <w:r w:rsidRPr="00082605">
        <w:t xml:space="preserve">Anschlussfähigkeit (fachintern und fachübergreifend) </w:t>
      </w:r>
    </w:p>
    <w:p w14:paraId="170B3EF3" w14:textId="77777777" w:rsidR="00160DA2" w:rsidRPr="0028107B" w:rsidRDefault="00160DA2" w:rsidP="00BC57BE">
      <w:pPr>
        <w:pStyle w:val="Listenabsatz"/>
        <w:numPr>
          <w:ilvl w:val="0"/>
          <w:numId w:val="7"/>
        </w:numPr>
        <w:spacing w:before="120" w:after="120"/>
      </w:pPr>
      <w:r w:rsidRPr="00082605">
        <w:t>Herstellen von Zusammenhängen statt Anhäufung von Einzelfakten</w:t>
      </w:r>
    </w:p>
    <w:p w14:paraId="257A9D50" w14:textId="77777777" w:rsidR="00160DA2" w:rsidRDefault="00160DA2" w:rsidP="00160DA2">
      <w:pPr>
        <w:spacing w:before="120" w:after="120"/>
      </w:pPr>
    </w:p>
    <w:p w14:paraId="6BF1BFE8" w14:textId="77777777" w:rsidR="00160DA2" w:rsidRPr="00827279" w:rsidRDefault="00160DA2" w:rsidP="00160DA2">
      <w:pPr>
        <w:spacing w:before="120" w:after="120"/>
        <w:rPr>
          <w:b/>
        </w:rPr>
      </w:pPr>
      <w:r w:rsidRPr="00827279">
        <w:rPr>
          <w:b/>
        </w:rPr>
        <w:t>Lehren und Lernen in sinnstiftenden Kontexten</w:t>
      </w:r>
    </w:p>
    <w:p w14:paraId="345C09D0" w14:textId="77777777" w:rsidR="0090758D" w:rsidRDefault="0090758D" w:rsidP="009F2DCE">
      <w:pPr>
        <w:pStyle w:val="Listenabsatz"/>
        <w:numPr>
          <w:ilvl w:val="0"/>
          <w:numId w:val="7"/>
        </w:numPr>
        <w:spacing w:before="120" w:after="120"/>
        <w:jc w:val="left"/>
      </w:pPr>
      <w:r>
        <w:t>eingegrenzte und altersgemäße Komplexität</w:t>
      </w:r>
    </w:p>
    <w:p w14:paraId="49F14502" w14:textId="77777777" w:rsidR="00BA4D51" w:rsidRDefault="0090758D" w:rsidP="00F65BD4">
      <w:pPr>
        <w:pStyle w:val="Listenabsatz"/>
        <w:numPr>
          <w:ilvl w:val="0"/>
          <w:numId w:val="7"/>
        </w:numPr>
        <w:spacing w:before="120" w:after="120"/>
        <w:ind w:left="714" w:hanging="357"/>
        <w:jc w:val="left"/>
      </w:pPr>
      <w:r w:rsidRPr="00D17AE9">
        <w:t>authentische, motivierende</w:t>
      </w:r>
      <w:r>
        <w:t xml:space="preserve"> und tragfähige Problemstellungen</w:t>
      </w:r>
      <w:r w:rsidR="00BA4D51">
        <w:t xml:space="preserve">, auch als Grundlage für </w:t>
      </w:r>
      <w:r w:rsidR="00985D48">
        <w:t>problemlösendes Vorgehen</w:t>
      </w:r>
    </w:p>
    <w:p w14:paraId="47F12C67" w14:textId="77777777" w:rsidR="000D2B8B" w:rsidRDefault="000D2B8B" w:rsidP="00160DA2">
      <w:pPr>
        <w:spacing w:before="120" w:after="120"/>
      </w:pPr>
    </w:p>
    <w:p w14:paraId="0A413A9F" w14:textId="77777777" w:rsidR="00160DA2" w:rsidRPr="00827279" w:rsidRDefault="00827279" w:rsidP="00160DA2">
      <w:pPr>
        <w:spacing w:before="120" w:after="120"/>
        <w:rPr>
          <w:b/>
        </w:rPr>
      </w:pPr>
      <w:r>
        <w:rPr>
          <w:b/>
        </w:rPr>
        <w:t xml:space="preserve">Einbindung von </w:t>
      </w:r>
      <w:r w:rsidR="00160DA2" w:rsidRPr="00827279">
        <w:rPr>
          <w:b/>
        </w:rPr>
        <w:t>Experimente</w:t>
      </w:r>
      <w:r>
        <w:rPr>
          <w:b/>
        </w:rPr>
        <w:t>n</w:t>
      </w:r>
      <w:r w:rsidR="00160DA2" w:rsidRPr="00827279">
        <w:rPr>
          <w:b/>
        </w:rPr>
        <w:t xml:space="preserve"> und Untersuchungen</w:t>
      </w:r>
    </w:p>
    <w:p w14:paraId="03729904" w14:textId="77777777" w:rsidR="0090758D" w:rsidRPr="005A0D9F" w:rsidRDefault="0090758D" w:rsidP="009F2DCE">
      <w:pPr>
        <w:numPr>
          <w:ilvl w:val="0"/>
          <w:numId w:val="6"/>
        </w:numPr>
        <w:spacing w:before="120" w:after="120"/>
        <w:ind w:left="714" w:hanging="357"/>
      </w:pPr>
      <w:r w:rsidRPr="005A0D9F">
        <w:t xml:space="preserve">Verdeutlichung der verschiedenen Funktionen von Experimenten in den </w:t>
      </w:r>
      <w:r w:rsidR="004C7185">
        <w:br/>
      </w:r>
      <w:r w:rsidRPr="005A0D9F">
        <w:t xml:space="preserve">Naturwissenschaften und des Zusammenspiels zwischen Experiment und konzeptionellem Verständnis </w:t>
      </w:r>
    </w:p>
    <w:p w14:paraId="5E64EB38" w14:textId="77777777" w:rsidR="0090758D" w:rsidRPr="00A632AE" w:rsidRDefault="0090758D" w:rsidP="009F2DCE">
      <w:pPr>
        <w:numPr>
          <w:ilvl w:val="0"/>
          <w:numId w:val="6"/>
        </w:numPr>
        <w:spacing w:before="120" w:after="120"/>
        <w:ind w:left="714" w:hanging="357"/>
      </w:pPr>
      <w:r>
        <w:t xml:space="preserve">überlegter und </w:t>
      </w:r>
      <w:r w:rsidRPr="00D461B8">
        <w:t xml:space="preserve">zielgerichteter Einsatz von Experimenten: Einbindung in </w:t>
      </w:r>
      <w:r w:rsidR="004C7185">
        <w:br/>
      </w:r>
      <w:r w:rsidRPr="00D461B8">
        <w:t xml:space="preserve">Erkenntnisprozesse und </w:t>
      </w:r>
      <w:r>
        <w:t xml:space="preserve">in die </w:t>
      </w:r>
      <w:r w:rsidRPr="00D461B8">
        <w:t>Klärung von Fragestellungen</w:t>
      </w:r>
    </w:p>
    <w:p w14:paraId="60A0A918" w14:textId="77777777" w:rsidR="0090758D" w:rsidRPr="000F6DD3" w:rsidRDefault="0090758D" w:rsidP="009F2DCE">
      <w:pPr>
        <w:numPr>
          <w:ilvl w:val="0"/>
          <w:numId w:val="6"/>
        </w:numPr>
        <w:spacing w:before="120" w:after="120"/>
        <w:ind w:left="714" w:hanging="357"/>
      </w:pPr>
      <w:r w:rsidRPr="000F6DD3">
        <w:t>schrittweiser und systematischer Aufbau</w:t>
      </w:r>
      <w:r>
        <w:t xml:space="preserve"> von </w:t>
      </w:r>
      <w:r w:rsidRPr="000F6DD3">
        <w:t>der</w:t>
      </w:r>
      <w:r>
        <w:t xml:space="preserve"> reflektierten angeleiteten </w:t>
      </w:r>
      <w:r w:rsidR="00350200">
        <w:br/>
      </w:r>
      <w:r>
        <w:t>Arbeit hin zur</w:t>
      </w:r>
      <w:r w:rsidRPr="000F6DD3">
        <w:t xml:space="preserve"> Selbstständigkeit bei der Planung, Durchführung u</w:t>
      </w:r>
      <w:r>
        <w:t>nd Auswertung von Untersuchungen</w:t>
      </w:r>
    </w:p>
    <w:p w14:paraId="0E83F130" w14:textId="77777777" w:rsidR="0090758D" w:rsidRPr="000F6DD3" w:rsidRDefault="0090758D" w:rsidP="009F2DCE">
      <w:pPr>
        <w:numPr>
          <w:ilvl w:val="0"/>
          <w:numId w:val="6"/>
        </w:numPr>
        <w:spacing w:before="120" w:after="120"/>
        <w:ind w:left="714" w:hanging="357"/>
      </w:pPr>
      <w:r>
        <w:t xml:space="preserve">wenn möglich, </w:t>
      </w:r>
      <w:r w:rsidRPr="007B40F4">
        <w:t>authentische Begegnung mit dem lebendigen Ob</w:t>
      </w:r>
      <w:r w:rsidR="004C7185">
        <w:t xml:space="preserve">jekt (z. B. durch Realobjekte </w:t>
      </w:r>
      <w:r>
        <w:t xml:space="preserve">im Unterricht) und Aufbau einer </w:t>
      </w:r>
      <w:r w:rsidRPr="007B40F4">
        <w:t>unmittelbare</w:t>
      </w:r>
      <w:r>
        <w:t>n</w:t>
      </w:r>
      <w:r w:rsidRPr="007B40F4">
        <w:t xml:space="preserve"> Beziehung zur Natur </w:t>
      </w:r>
      <w:r>
        <w:t>(z. B. auch durch Unterrichtsgänge und Exkursionen)</w:t>
      </w:r>
    </w:p>
    <w:p w14:paraId="76C86E63" w14:textId="77777777" w:rsidR="0090758D" w:rsidRPr="005A0D9F" w:rsidRDefault="0090758D" w:rsidP="009F2DCE">
      <w:pPr>
        <w:pStyle w:val="Listenabsatz"/>
        <w:numPr>
          <w:ilvl w:val="0"/>
          <w:numId w:val="6"/>
        </w:numPr>
        <w:rPr>
          <w:b/>
        </w:rPr>
      </w:pPr>
      <w:r w:rsidRPr="005A0D9F">
        <w:t>Entwicklung der Fähigkeiten zur Dokumentation der Experimente und Unter</w:t>
      </w:r>
      <w:r w:rsidR="000C685E">
        <w:t>-</w:t>
      </w:r>
      <w:r w:rsidR="000C685E">
        <w:br/>
      </w:r>
      <w:r w:rsidRPr="005A0D9F">
        <w:t xml:space="preserve">suchungen (Versuchsprotokoll) in Absprache mit den Fachkonferenzen der </w:t>
      </w:r>
      <w:r w:rsidR="000C685E">
        <w:br/>
      </w:r>
      <w:r w:rsidRPr="005A0D9F">
        <w:t xml:space="preserve">anderen naturwissenschaftlichen Fächer </w:t>
      </w:r>
    </w:p>
    <w:p w14:paraId="023FD5C3" w14:textId="77777777" w:rsidR="0090758D" w:rsidRDefault="0090758D" w:rsidP="00160DA2">
      <w:pPr>
        <w:spacing w:before="120" w:after="120"/>
      </w:pPr>
    </w:p>
    <w:p w14:paraId="65F84ED0" w14:textId="77777777" w:rsidR="00160DA2" w:rsidRPr="00827279" w:rsidRDefault="00160DA2" w:rsidP="00160DA2">
      <w:pPr>
        <w:spacing w:before="120" w:after="120"/>
        <w:rPr>
          <w:b/>
        </w:rPr>
      </w:pPr>
      <w:r w:rsidRPr="00827279">
        <w:rPr>
          <w:b/>
        </w:rPr>
        <w:t>Individuelle Förderung</w:t>
      </w:r>
    </w:p>
    <w:p w14:paraId="01F46B84" w14:textId="77777777" w:rsidR="00DC6B13" w:rsidRPr="001601C7" w:rsidRDefault="00DC6B13" w:rsidP="009F2DCE">
      <w:pPr>
        <w:numPr>
          <w:ilvl w:val="0"/>
          <w:numId w:val="6"/>
        </w:numPr>
        <w:spacing w:before="120" w:after="120"/>
        <w:ind w:left="714" w:hanging="357"/>
      </w:pPr>
      <w:r w:rsidRPr="001601C7">
        <w:t xml:space="preserve">Variation der Lernaufgaben und Lernformen mit dem Ziel einer kognitiven </w:t>
      </w:r>
      <w:r w:rsidR="002910DA">
        <w:br/>
      </w:r>
      <w:r w:rsidRPr="001601C7">
        <w:t>Aktivierung aller Lernenden</w:t>
      </w:r>
      <w:r w:rsidR="00B255DE">
        <w:t xml:space="preserve">, ggf. mit gestuften </w:t>
      </w:r>
      <w:r w:rsidR="00B255DE" w:rsidRPr="004322E4">
        <w:t xml:space="preserve">Lernhilfen </w:t>
      </w:r>
      <w:r w:rsidR="00B255DE">
        <w:t>für unterschiedliche Leistungsanforderungen</w:t>
      </w:r>
    </w:p>
    <w:p w14:paraId="18CD6B4A" w14:textId="77777777" w:rsidR="00B255DE" w:rsidRDefault="00DC6B13" w:rsidP="009F2DCE">
      <w:pPr>
        <w:pStyle w:val="Listenabsatz"/>
        <w:numPr>
          <w:ilvl w:val="0"/>
          <w:numId w:val="7"/>
        </w:numPr>
        <w:spacing w:before="120" w:after="120"/>
        <w:jc w:val="left"/>
      </w:pPr>
      <w:r w:rsidRPr="00E9292A">
        <w:t xml:space="preserve">Einsatz von digitalen Medien </w:t>
      </w:r>
      <w:r w:rsidR="00BD3402" w:rsidRPr="00E9292A">
        <w:t xml:space="preserve">und Werkzeugen </w:t>
      </w:r>
      <w:r w:rsidRPr="00E9292A">
        <w:t>zur Verständnisförderung</w:t>
      </w:r>
      <w:r w:rsidR="00BD3402" w:rsidRPr="00E9292A">
        <w:t xml:space="preserve"> und</w:t>
      </w:r>
      <w:r w:rsidR="00827279">
        <w:t xml:space="preserve"> zur Unterstützung und Individualisierung </w:t>
      </w:r>
      <w:r w:rsidR="0035657C">
        <w:t>des Lernprozesses</w:t>
      </w:r>
    </w:p>
    <w:p w14:paraId="1B99C28A" w14:textId="77777777" w:rsidR="0035657C" w:rsidRDefault="0035657C" w:rsidP="0035657C">
      <w:pPr>
        <w:pStyle w:val="Listenabsatz"/>
        <w:numPr>
          <w:ilvl w:val="0"/>
          <w:numId w:val="0"/>
        </w:numPr>
        <w:spacing w:before="120" w:after="120"/>
        <w:ind w:left="720"/>
        <w:jc w:val="left"/>
      </w:pPr>
    </w:p>
    <w:p w14:paraId="74C8EBA4" w14:textId="77777777" w:rsidR="00B255DE" w:rsidRPr="00B255DE" w:rsidRDefault="00BD3402" w:rsidP="009F2DCE">
      <w:pPr>
        <w:pStyle w:val="Listenabsatz"/>
        <w:numPr>
          <w:ilvl w:val="0"/>
          <w:numId w:val="7"/>
        </w:numPr>
        <w:spacing w:before="120" w:after="120"/>
        <w:jc w:val="left"/>
      </w:pPr>
      <w:r>
        <w:t xml:space="preserve">Beachtung </w:t>
      </w:r>
      <w:r w:rsidR="000F4BBD">
        <w:t xml:space="preserve">von Aspekten der Sprachsensibilität bei der Erstellung von </w:t>
      </w:r>
      <w:r w:rsidR="008038F3">
        <w:br/>
      </w:r>
      <w:r w:rsidR="000F4BBD">
        <w:t>Materia</w:t>
      </w:r>
      <w:r w:rsidR="00B66EC2">
        <w:t>lien</w:t>
      </w:r>
    </w:p>
    <w:p w14:paraId="5B04E5AB" w14:textId="77777777" w:rsidR="00DC6B13" w:rsidRDefault="00DC6B13" w:rsidP="009F2DCE">
      <w:pPr>
        <w:numPr>
          <w:ilvl w:val="0"/>
          <w:numId w:val="6"/>
        </w:numPr>
        <w:spacing w:before="120" w:after="120"/>
        <w:ind w:left="714" w:hanging="357"/>
      </w:pPr>
      <w:r>
        <w:t>unterstützende zusätzliche Maßna</w:t>
      </w:r>
      <w:r w:rsidR="0035657C">
        <w:t xml:space="preserve">hmen bei </w:t>
      </w:r>
      <w:r>
        <w:t>Lernschwierigkeiten</w:t>
      </w:r>
    </w:p>
    <w:p w14:paraId="65EBAAF5" w14:textId="77777777" w:rsidR="00124537" w:rsidRDefault="00DC6B13" w:rsidP="009F2DCE">
      <w:pPr>
        <w:numPr>
          <w:ilvl w:val="0"/>
          <w:numId w:val="6"/>
        </w:numPr>
        <w:spacing w:before="120" w:after="120"/>
        <w:ind w:left="714" w:hanging="357"/>
      </w:pPr>
      <w:r>
        <w:t xml:space="preserve">herausfordernde zusätzliche Angebote für besonders leistungsstarke </w:t>
      </w:r>
      <w:r w:rsidR="008038F3">
        <w:br/>
      </w:r>
      <w:r>
        <w:t xml:space="preserve">Schülerinnen und Schüler </w:t>
      </w:r>
    </w:p>
    <w:p w14:paraId="1D0A710B" w14:textId="77777777" w:rsidR="00124537" w:rsidRPr="00827279" w:rsidRDefault="00124537" w:rsidP="00124537">
      <w:pPr>
        <w:spacing w:before="120" w:after="120"/>
        <w:ind w:left="714"/>
        <w:rPr>
          <w:b/>
        </w:rPr>
      </w:pPr>
    </w:p>
    <w:p w14:paraId="349F6606" w14:textId="77777777" w:rsidR="00827279" w:rsidRDefault="00827279" w:rsidP="004C7185">
      <w:pPr>
        <w:spacing w:before="120" w:after="120"/>
        <w:rPr>
          <w:b/>
        </w:rPr>
      </w:pPr>
      <w:r w:rsidRPr="00827279">
        <w:rPr>
          <w:b/>
        </w:rPr>
        <w:t>Kooperation</w:t>
      </w:r>
      <w:r w:rsidR="00A4612B">
        <w:rPr>
          <w:b/>
        </w:rPr>
        <w:t xml:space="preserve"> </w:t>
      </w:r>
    </w:p>
    <w:p w14:paraId="6219C267" w14:textId="77777777" w:rsidR="00367F7A" w:rsidRDefault="00367F7A" w:rsidP="009F2DCE">
      <w:pPr>
        <w:pStyle w:val="Listenabsatz"/>
        <w:numPr>
          <w:ilvl w:val="0"/>
          <w:numId w:val="14"/>
        </w:numPr>
        <w:spacing w:before="120" w:after="120"/>
      </w:pPr>
      <w:r>
        <w:t>Einbeziehen von kooperativen Lernformen</w:t>
      </w:r>
      <w:r w:rsidR="001F72C4">
        <w:t xml:space="preserve"> zur Förderung der Interak</w:t>
      </w:r>
      <w:r>
        <w:t>tion und Kommunikation</w:t>
      </w:r>
      <w:r w:rsidR="001F72C4">
        <w:t xml:space="preserve"> von Schülerinnen und Schülern in fachlichen Kontexten</w:t>
      </w:r>
      <w:r w:rsidR="005D1308">
        <w:br/>
      </w:r>
    </w:p>
    <w:p w14:paraId="1143DB89" w14:textId="77777777" w:rsidR="00367F7A" w:rsidRPr="00827279" w:rsidRDefault="001F72C4" w:rsidP="009F2DCE">
      <w:pPr>
        <w:pStyle w:val="Listenabsatz"/>
        <w:numPr>
          <w:ilvl w:val="0"/>
          <w:numId w:val="14"/>
        </w:numPr>
        <w:spacing w:before="120" w:after="120"/>
      </w:pPr>
      <w:r>
        <w:t xml:space="preserve">gemeinsame Entwicklung, Erprobung und Evaluation von </w:t>
      </w:r>
      <w:r w:rsidR="00985D48">
        <w:t xml:space="preserve">Lernarrangements und </w:t>
      </w:r>
      <w:r>
        <w:t>binnendifferenzierenden</w:t>
      </w:r>
      <w:r w:rsidR="00367F7A">
        <w:t xml:space="preserve"> Materialien</w:t>
      </w:r>
      <w:r w:rsidR="00985D48">
        <w:t xml:space="preserve"> </w:t>
      </w:r>
      <w:r>
        <w:t xml:space="preserve">durch die Lehrkräfte </w:t>
      </w:r>
      <w:r w:rsidR="002C1C57">
        <w:t>zur Qualitätssicherung und Arbeitsentlastung</w:t>
      </w:r>
    </w:p>
    <w:p w14:paraId="7349E2BE" w14:textId="77777777" w:rsidR="00981D29" w:rsidRDefault="00981D29" w:rsidP="00A1270E">
      <w:pPr>
        <w:pStyle w:val="berschrift2"/>
      </w:pPr>
      <w:bookmarkStart w:id="8" w:name="_Toc8390381"/>
      <w:bookmarkStart w:id="9" w:name="_Toc17470494"/>
      <w:r w:rsidRPr="00981D29">
        <w:t>2.</w:t>
      </w:r>
      <w:r w:rsidR="00EB71B7" w:rsidRPr="00981D29">
        <w:t>3</w:t>
      </w:r>
      <w:r w:rsidR="00EB71B7">
        <w:tab/>
      </w:r>
      <w:r w:rsidR="002910DA">
        <w:t xml:space="preserve"> </w:t>
      </w:r>
      <w:r w:rsidRPr="00981D29">
        <w:t>Grundsätze der Leistungsbewertung und Leistungsrückmeldung</w:t>
      </w:r>
      <w:bookmarkEnd w:id="8"/>
      <w:bookmarkEnd w:id="9"/>
    </w:p>
    <w:p w14:paraId="2B36A5D4" w14:textId="22827519" w:rsidR="00C95EEF" w:rsidRPr="00094AB6" w:rsidRDefault="00C95EEF" w:rsidP="00C95EEF">
      <w:r w:rsidRPr="00094AB6">
        <w:t>Die Fachkonferenz hat im Einklang mit dem entsprechenden schul</w:t>
      </w:r>
      <w:r w:rsidR="008038F3" w:rsidRPr="00094AB6">
        <w:t>-</w:t>
      </w:r>
      <w:r w:rsidRPr="00094AB6">
        <w:t>bezo</w:t>
      </w:r>
      <w:r w:rsidR="004C7185" w:rsidRPr="00094AB6">
        <w:t xml:space="preserve">genen Konzept die nachfolgenden </w:t>
      </w:r>
      <w:r w:rsidRPr="00094AB6">
        <w:t>Grundsätze zur Leistungsbewertung und Leistungsrückmeldung beschlossen</w:t>
      </w:r>
      <w:r w:rsidR="002A14F2" w:rsidRPr="00094AB6">
        <w:t>.</w:t>
      </w:r>
    </w:p>
    <w:p w14:paraId="6A84927A" w14:textId="77777777" w:rsidR="006E7C17" w:rsidRPr="00687BC4" w:rsidRDefault="006E7C17" w:rsidP="006E7C17">
      <w:pPr>
        <w:rPr>
          <w:i/>
          <w:u w:val="single"/>
        </w:rPr>
      </w:pPr>
      <w:r>
        <w:rPr>
          <w:i/>
          <w:u w:val="single"/>
        </w:rPr>
        <w:t>Grundsätzliche</w:t>
      </w:r>
      <w:r w:rsidRPr="00687BC4">
        <w:rPr>
          <w:i/>
          <w:u w:val="single"/>
        </w:rPr>
        <w:t xml:space="preserve"> Absprachen: </w:t>
      </w:r>
    </w:p>
    <w:p w14:paraId="7AF431B3" w14:textId="77777777" w:rsidR="00EC02A5" w:rsidRDefault="006E7C17" w:rsidP="00EC02A5">
      <w:pPr>
        <w:spacing w:after="0"/>
      </w:pPr>
      <w:r>
        <w:t xml:space="preserve">Erbrachte Leistungen werden auf der Grundlage transparenter Ziele und Kriterien in allen Kompetenzbereichen benotet, sie werden den Schülerinnen und Schülern </w:t>
      </w:r>
      <w:r w:rsidR="00350200">
        <w:br/>
      </w:r>
      <w:r>
        <w:t>jedoch auch</w:t>
      </w:r>
      <w:r w:rsidR="00A81D36">
        <w:t xml:space="preserve"> im Lernprozess </w:t>
      </w:r>
      <w:r>
        <w:t>mit Bezug auf diese Kriterien rückgemeldet und erläutert. Auf dieser Basis sollen die Schülerinnen</w:t>
      </w:r>
      <w:r w:rsidR="00AB4A05">
        <w:t xml:space="preserve"> und Schüler</w:t>
      </w:r>
      <w:r>
        <w:t xml:space="preserve"> ihre Leistungen zunehmend selbstständig einschätzen können. </w:t>
      </w:r>
      <w:r w:rsidR="00207354" w:rsidRPr="00207354">
        <w:t>Die individuelle Rückmeldung vermeidet eine reine Defizitorientierung und stellt die Stärkung und die Weiterentw</w:t>
      </w:r>
      <w:r w:rsidR="00EC02A5">
        <w:t xml:space="preserve">icklung vorhandener </w:t>
      </w:r>
      <w:r w:rsidR="00F0358B">
        <w:br/>
      </w:r>
      <w:r w:rsidR="00EC02A5">
        <w:t xml:space="preserve">Fähigkeiten </w:t>
      </w:r>
      <w:r w:rsidR="00207354" w:rsidRPr="00207354">
        <w:t>in den Vordergrund.</w:t>
      </w:r>
    </w:p>
    <w:p w14:paraId="0523A900" w14:textId="77777777" w:rsidR="00702BF7" w:rsidRDefault="00207354" w:rsidP="00EC02A5">
      <w:pPr>
        <w:spacing w:after="0"/>
      </w:pPr>
      <w:r>
        <w:t xml:space="preserve">Bei der </w:t>
      </w:r>
      <w:r w:rsidR="006E7C17">
        <w:t>Bewertung</w:t>
      </w:r>
      <w:r>
        <w:t xml:space="preserve"> von Leistungen werden L</w:t>
      </w:r>
      <w:r w:rsidR="006E7C17">
        <w:t>ern- und Leistungssituationen</w:t>
      </w:r>
      <w:r>
        <w:t xml:space="preserve"> berücksichtigt.</w:t>
      </w:r>
      <w:r w:rsidR="006E7C17">
        <w:t xml:space="preserve"> Einerseits soll dabei Schülerinnen und Schülern deutlich gemacht werden, in </w:t>
      </w:r>
      <w:r w:rsidR="000C685E">
        <w:br/>
      </w:r>
      <w:r w:rsidR="006E7C17">
        <w:t xml:space="preserve">welchen Bereichen aufgrund des zurückliegenden Unterrichts stabile Kenntnisse </w:t>
      </w:r>
      <w:r w:rsidR="000C685E">
        <w:br/>
      </w:r>
      <w:r w:rsidR="006E7C17">
        <w:t xml:space="preserve">erwartet und bewertet werden. </w:t>
      </w:r>
      <w:r w:rsidR="00CE6352">
        <w:t>Andererseits werden Fehler in neuen Lernsituationen im Sinne einer Fehl</w:t>
      </w:r>
      <w:r w:rsidR="006509FA">
        <w:t xml:space="preserve">erkultur für </w:t>
      </w:r>
      <w:r w:rsidR="00CE6352">
        <w:t>den Lernprozess genutzt.</w:t>
      </w:r>
    </w:p>
    <w:p w14:paraId="441719F9" w14:textId="77777777" w:rsidR="00E22F8E" w:rsidRDefault="003819E4" w:rsidP="006509FA">
      <w:r w:rsidRPr="00687BC4">
        <w:rPr>
          <w:rFonts w:cs="Arial"/>
        </w:rPr>
        <w:t xml:space="preserve">Die Bewertungskriterien für </w:t>
      </w:r>
      <w:r>
        <w:rPr>
          <w:rFonts w:cs="Arial"/>
        </w:rPr>
        <w:t>Leistungsbeurteilungen</w:t>
      </w:r>
      <w:r w:rsidRPr="00687BC4">
        <w:rPr>
          <w:rFonts w:cs="Arial"/>
        </w:rPr>
        <w:t xml:space="preserve"> </w:t>
      </w:r>
      <w:r>
        <w:rPr>
          <w:rFonts w:cs="Arial"/>
        </w:rPr>
        <w:t xml:space="preserve">werden </w:t>
      </w:r>
      <w:r w:rsidRPr="00687BC4">
        <w:rPr>
          <w:rFonts w:cs="Arial"/>
        </w:rPr>
        <w:t xml:space="preserve">den Schülerinnen und </w:t>
      </w:r>
      <w:r w:rsidR="000C685E">
        <w:rPr>
          <w:rFonts w:cs="Arial"/>
        </w:rPr>
        <w:br/>
      </w:r>
      <w:r w:rsidRPr="00687BC4">
        <w:rPr>
          <w:rFonts w:cs="Arial"/>
        </w:rPr>
        <w:t xml:space="preserve">Schülern </w:t>
      </w:r>
      <w:r w:rsidR="00885211">
        <w:rPr>
          <w:rFonts w:cs="Arial"/>
        </w:rPr>
        <w:t xml:space="preserve">im Vorfeld </w:t>
      </w:r>
      <w:r>
        <w:rPr>
          <w:rFonts w:cs="Arial"/>
        </w:rPr>
        <w:t>bekanntgegeben.</w:t>
      </w:r>
    </w:p>
    <w:p w14:paraId="454C4F68" w14:textId="77777777" w:rsidR="00EC02A5" w:rsidRPr="00D71BF8" w:rsidRDefault="00EC02A5" w:rsidP="006E7C17">
      <w:pPr>
        <w:spacing w:before="60" w:after="120"/>
        <w:contextualSpacing/>
      </w:pPr>
    </w:p>
    <w:p w14:paraId="1B8F1C7B" w14:textId="77777777" w:rsidR="003819E4" w:rsidRDefault="003819E4" w:rsidP="003819E4">
      <w:pPr>
        <w:tabs>
          <w:tab w:val="left" w:pos="2160"/>
        </w:tabs>
        <w:jc w:val="left"/>
        <w:rPr>
          <w:rFonts w:cs="Arial"/>
          <w:i/>
          <w:u w:val="single"/>
        </w:rPr>
      </w:pPr>
      <w:r>
        <w:rPr>
          <w:rFonts w:cs="Arial"/>
          <w:i/>
          <w:u w:val="single"/>
        </w:rPr>
        <w:t>Beurteilungsbereich Sonstige Mitarbeit</w:t>
      </w:r>
      <w:r w:rsidR="00A4612B">
        <w:rPr>
          <w:rFonts w:cs="Arial"/>
          <w:i/>
          <w:u w:val="single"/>
        </w:rPr>
        <w:t>:</w:t>
      </w:r>
    </w:p>
    <w:p w14:paraId="5C444A09" w14:textId="77777777" w:rsidR="003819E4" w:rsidRPr="003819E4" w:rsidRDefault="003819E4" w:rsidP="003819E4">
      <w:pPr>
        <w:tabs>
          <w:tab w:val="left" w:pos="2160"/>
        </w:tabs>
        <w:jc w:val="left"/>
        <w:rPr>
          <w:i/>
        </w:rPr>
      </w:pPr>
      <w:r w:rsidRPr="003819E4">
        <w:rPr>
          <w:i/>
        </w:rPr>
        <w:t>Beurteilungsgrundlagen</w:t>
      </w:r>
    </w:p>
    <w:p w14:paraId="42D933AE" w14:textId="77777777" w:rsidR="006E7C17" w:rsidRPr="003819E4" w:rsidRDefault="003819E4" w:rsidP="003819E4">
      <w:pPr>
        <w:tabs>
          <w:tab w:val="left" w:pos="2160"/>
        </w:tabs>
        <w:jc w:val="left"/>
        <w:rPr>
          <w:rFonts w:cs="Arial"/>
          <w:i/>
          <w:u w:val="single"/>
        </w:rPr>
      </w:pPr>
      <w:r>
        <w:t>D</w:t>
      </w:r>
      <w:r w:rsidR="006E7C17">
        <w:t xml:space="preserve">ie Leistungen im Unterricht werden auf der Grundlage einer kriteriengeleiteten, </w:t>
      </w:r>
      <w:r w:rsidR="00D831F0">
        <w:br/>
      </w:r>
      <w:r w:rsidR="006E7C17">
        <w:t>systematischen Beobachtung von Unterrichtshandlungen beurteilt.</w:t>
      </w:r>
    </w:p>
    <w:p w14:paraId="21A07015" w14:textId="77777777" w:rsidR="006E7C17" w:rsidRDefault="006E7C17" w:rsidP="006E7C17">
      <w:r>
        <w:t>Weitere Anhaltspunkte für Beurteilungen lassen sich mit kurzen</w:t>
      </w:r>
      <w:r w:rsidRPr="00702108">
        <w:t xml:space="preserve"> </w:t>
      </w:r>
      <w:r w:rsidR="006D6763">
        <w:t xml:space="preserve">schriftlichen </w:t>
      </w:r>
      <w:r w:rsidR="002455BC">
        <w:t>Lern</w:t>
      </w:r>
      <w:r w:rsidR="00E735E0">
        <w:t>-</w:t>
      </w:r>
      <w:r w:rsidR="000C685E">
        <w:br/>
      </w:r>
      <w:r w:rsidR="002455BC">
        <w:t>erfolgsüberprüfung</w:t>
      </w:r>
      <w:r w:rsidR="0077421F">
        <w:t>en</w:t>
      </w:r>
      <w:r w:rsidR="00C85A17">
        <w:t xml:space="preserve"> </w:t>
      </w:r>
      <w:r w:rsidR="006D6763">
        <w:t xml:space="preserve">zu stark eingegrenzten fachlichen Zusammenhängen </w:t>
      </w:r>
      <w:r>
        <w:t>gewinnen.</w:t>
      </w:r>
    </w:p>
    <w:p w14:paraId="22F88F40" w14:textId="77777777" w:rsidR="00E12823" w:rsidRPr="00B42562" w:rsidRDefault="005055AE" w:rsidP="006E7C17">
      <w:r>
        <w:t xml:space="preserve">Jede Lehrkraft wählt ein möglichst breites Spektrum an unterschiedlichen </w:t>
      </w:r>
      <w:r w:rsidR="008038F3">
        <w:br/>
      </w:r>
      <w:r>
        <w:t>Überprüfungsformen gemäß Kernlehrplan Kapitel 4 aus.</w:t>
      </w:r>
    </w:p>
    <w:p w14:paraId="6CE40D1B" w14:textId="77777777" w:rsidR="00266851" w:rsidRDefault="00266851" w:rsidP="002A14F2">
      <w:pPr>
        <w:rPr>
          <w:i/>
        </w:rPr>
      </w:pPr>
    </w:p>
    <w:p w14:paraId="03D7B1C2" w14:textId="77777777" w:rsidR="002A14F2" w:rsidRPr="00730016" w:rsidRDefault="006E7C17" w:rsidP="002A14F2">
      <w:pPr>
        <w:rPr>
          <w:i/>
          <w:u w:val="single"/>
        </w:rPr>
      </w:pPr>
      <w:r w:rsidRPr="00730016">
        <w:rPr>
          <w:i/>
          <w:u w:val="single"/>
        </w:rPr>
        <w:t>Kriterien der Leistungsbeurteilung</w:t>
      </w:r>
    </w:p>
    <w:p w14:paraId="04CB1727" w14:textId="77777777" w:rsidR="00A4612B" w:rsidRDefault="006E7C17" w:rsidP="002A14F2">
      <w:pPr>
        <w:rPr>
          <w:rFonts w:cs="Arial"/>
        </w:rPr>
      </w:pPr>
      <w:r w:rsidRPr="00687BC4">
        <w:rPr>
          <w:rFonts w:cs="Arial"/>
        </w:rPr>
        <w:t xml:space="preserve">Die folgenden Kriterien gelten </w:t>
      </w:r>
      <w:r>
        <w:rPr>
          <w:rFonts w:cs="Arial"/>
        </w:rPr>
        <w:t xml:space="preserve">allgemein und sollten in ihrer gesamten Breite für </w:t>
      </w:r>
      <w:r w:rsidR="008038F3">
        <w:rPr>
          <w:rFonts w:cs="Arial"/>
        </w:rPr>
        <w:br/>
      </w:r>
      <w:r>
        <w:rPr>
          <w:rFonts w:cs="Arial"/>
        </w:rPr>
        <w:t>Leistungsbeurt</w:t>
      </w:r>
      <w:r w:rsidR="00B5545A">
        <w:rPr>
          <w:rFonts w:cs="Arial"/>
        </w:rPr>
        <w:t>eilungen berücksichtigt werden:</w:t>
      </w:r>
    </w:p>
    <w:p w14:paraId="7E43E511" w14:textId="77777777" w:rsidR="002A14F2" w:rsidRPr="00A81D36" w:rsidRDefault="006E7C17" w:rsidP="009F2DCE">
      <w:pPr>
        <w:pStyle w:val="Listenabsatz"/>
        <w:numPr>
          <w:ilvl w:val="0"/>
          <w:numId w:val="11"/>
        </w:numPr>
        <w:rPr>
          <w:i/>
        </w:rPr>
      </w:pPr>
      <w:r w:rsidRPr="00A81D36">
        <w:rPr>
          <w:rFonts w:cs="Arial"/>
        </w:rPr>
        <w:t>die inhaltliche Geschlossenheit und sachliche Richtigkeit sowie die Angemessenheit fachtypischer qualitativer und quantitativer Darstellungen bei Erklärungen, beim Argumentieren und beim Lösen von Aufgaben,</w:t>
      </w:r>
    </w:p>
    <w:p w14:paraId="0DB7BC55" w14:textId="77777777" w:rsidR="00A81D36" w:rsidRPr="00A81D36" w:rsidRDefault="00A81D36" w:rsidP="00A81D36">
      <w:pPr>
        <w:pStyle w:val="Listenabsatz"/>
        <w:numPr>
          <w:ilvl w:val="0"/>
          <w:numId w:val="0"/>
        </w:numPr>
        <w:ind w:left="720"/>
        <w:rPr>
          <w:i/>
        </w:rPr>
      </w:pPr>
    </w:p>
    <w:p w14:paraId="5CC0C5CB" w14:textId="77777777" w:rsidR="002A14F2" w:rsidRPr="00A81D36" w:rsidRDefault="006E7C17" w:rsidP="009F2DCE">
      <w:pPr>
        <w:pStyle w:val="Listenabsatz"/>
        <w:numPr>
          <w:ilvl w:val="0"/>
          <w:numId w:val="11"/>
        </w:numPr>
        <w:rPr>
          <w:i/>
        </w:rPr>
      </w:pPr>
      <w:r w:rsidRPr="00A81D36">
        <w:rPr>
          <w:rFonts w:cs="Arial"/>
        </w:rPr>
        <w:t>die zielgerechte Auswahl und konsequente Anwendung von Verfahren beim Planen, Durchführen und Auswerten von Experimenten und bei der Nutzung von Modellen,</w:t>
      </w:r>
    </w:p>
    <w:p w14:paraId="6A70F06F" w14:textId="77777777" w:rsidR="00A81D36" w:rsidRPr="00A81D36" w:rsidRDefault="00A81D36" w:rsidP="00A81D36">
      <w:pPr>
        <w:pStyle w:val="Listenabsatz"/>
        <w:numPr>
          <w:ilvl w:val="0"/>
          <w:numId w:val="0"/>
        </w:numPr>
        <w:ind w:left="720"/>
        <w:rPr>
          <w:i/>
        </w:rPr>
      </w:pPr>
    </w:p>
    <w:p w14:paraId="09C4BD8D" w14:textId="77777777" w:rsidR="002A14F2" w:rsidRPr="00A81D36" w:rsidRDefault="006E7C17" w:rsidP="009F2DCE">
      <w:pPr>
        <w:pStyle w:val="Listenabsatz"/>
        <w:numPr>
          <w:ilvl w:val="0"/>
          <w:numId w:val="11"/>
        </w:numPr>
        <w:rPr>
          <w:i/>
        </w:rPr>
      </w:pPr>
      <w:r w:rsidRPr="00A81D36">
        <w:rPr>
          <w:rFonts w:cs="Arial"/>
        </w:rPr>
        <w:t xml:space="preserve">die Genauigkeit und Zielbezogenheit beim Analysieren, Interpretieren und </w:t>
      </w:r>
      <w:r w:rsidR="00350200">
        <w:rPr>
          <w:rFonts w:cs="Arial"/>
        </w:rPr>
        <w:br/>
      </w:r>
      <w:r w:rsidRPr="00A81D36">
        <w:rPr>
          <w:rFonts w:cs="Arial"/>
        </w:rPr>
        <w:t>Erstellen von Tex</w:t>
      </w:r>
      <w:r w:rsidR="00A81D36">
        <w:rPr>
          <w:rFonts w:cs="Arial"/>
        </w:rPr>
        <w:t>ten, Graphiken oder Diagrammen,</w:t>
      </w:r>
    </w:p>
    <w:p w14:paraId="5BA87AED" w14:textId="77777777" w:rsidR="00A81D36" w:rsidRPr="00A81D36" w:rsidRDefault="00A81D36" w:rsidP="00A81D36">
      <w:pPr>
        <w:pStyle w:val="Listenabsatz"/>
        <w:numPr>
          <w:ilvl w:val="0"/>
          <w:numId w:val="0"/>
        </w:numPr>
        <w:ind w:left="720"/>
        <w:rPr>
          <w:i/>
        </w:rPr>
      </w:pPr>
    </w:p>
    <w:p w14:paraId="6980B27B" w14:textId="77777777" w:rsidR="002A14F2" w:rsidRPr="00A81D36" w:rsidRDefault="006E7C17" w:rsidP="009F2DCE">
      <w:pPr>
        <w:pStyle w:val="Listenabsatz"/>
        <w:numPr>
          <w:ilvl w:val="0"/>
          <w:numId w:val="11"/>
        </w:numPr>
        <w:rPr>
          <w:i/>
        </w:rPr>
      </w:pPr>
      <w:r w:rsidRPr="00A81D36">
        <w:rPr>
          <w:rFonts w:cs="Arial"/>
        </w:rPr>
        <w:t xml:space="preserve">die Qualität, </w:t>
      </w:r>
      <w:r w:rsidR="00EA4FBF" w:rsidRPr="00A81D36">
        <w:rPr>
          <w:rFonts w:cs="Arial"/>
        </w:rPr>
        <w:t xml:space="preserve">Kontinuität, </w:t>
      </w:r>
      <w:r w:rsidRPr="00A81D36">
        <w:rPr>
          <w:rFonts w:cs="Arial"/>
        </w:rPr>
        <w:t xml:space="preserve">Komplexität und Originalität von Beiträgen zum </w:t>
      </w:r>
      <w:r w:rsidR="008038F3">
        <w:rPr>
          <w:rFonts w:cs="Arial"/>
        </w:rPr>
        <w:br/>
      </w:r>
      <w:r w:rsidRPr="00A81D36">
        <w:rPr>
          <w:rFonts w:cs="Arial"/>
        </w:rPr>
        <w:t xml:space="preserve">Unterricht (z. B. beim Generieren von Fragestellungen und Begründen von Ideen und Lösungsvorschlägen, Darstellen, Argumentieren, Strukturieren und </w:t>
      </w:r>
      <w:r w:rsidR="00350200">
        <w:rPr>
          <w:rFonts w:cs="Arial"/>
        </w:rPr>
        <w:br/>
      </w:r>
      <w:r w:rsidRPr="00A81D36">
        <w:rPr>
          <w:rFonts w:cs="Arial"/>
        </w:rPr>
        <w:t xml:space="preserve">Bewerten von Zusammenhängen), </w:t>
      </w:r>
    </w:p>
    <w:p w14:paraId="094C1777" w14:textId="77777777" w:rsidR="00A81D36" w:rsidRPr="00A81D36" w:rsidRDefault="00A81D36" w:rsidP="00A81D36">
      <w:pPr>
        <w:pStyle w:val="Listenabsatz"/>
        <w:numPr>
          <w:ilvl w:val="0"/>
          <w:numId w:val="0"/>
        </w:numPr>
        <w:ind w:left="720"/>
        <w:rPr>
          <w:i/>
        </w:rPr>
      </w:pPr>
    </w:p>
    <w:p w14:paraId="472CF098" w14:textId="77777777" w:rsidR="002A14F2" w:rsidRPr="00A81D36" w:rsidRDefault="006E7C17" w:rsidP="009F2DCE">
      <w:pPr>
        <w:pStyle w:val="Listenabsatz"/>
        <w:numPr>
          <w:ilvl w:val="0"/>
          <w:numId w:val="11"/>
        </w:numPr>
        <w:rPr>
          <w:i/>
        </w:rPr>
      </w:pPr>
      <w:r w:rsidRPr="00A81D36">
        <w:rPr>
          <w:rFonts w:cs="Arial"/>
        </w:rPr>
        <w:t xml:space="preserve">die Vollständigkeit und die inhaltliche und formale Qualität von </w:t>
      </w:r>
      <w:r w:rsidR="000F4BBD" w:rsidRPr="00A81D36">
        <w:rPr>
          <w:rFonts w:cs="Arial"/>
        </w:rPr>
        <w:t xml:space="preserve">Lernprodukten </w:t>
      </w:r>
      <w:r w:rsidR="000C685E">
        <w:rPr>
          <w:rFonts w:cs="Arial"/>
        </w:rPr>
        <w:br/>
      </w:r>
      <w:r w:rsidRPr="00A81D36">
        <w:rPr>
          <w:rFonts w:cs="Arial"/>
        </w:rPr>
        <w:t>(z. B. Protokolle, Materialsammlungen, Hefte, Mappen, Portfolios, Lerntage</w:t>
      </w:r>
      <w:r w:rsidR="0077421F">
        <w:rPr>
          <w:rFonts w:cs="Arial"/>
        </w:rPr>
        <w:t>-</w:t>
      </w:r>
      <w:r w:rsidRPr="00A81D36">
        <w:rPr>
          <w:rFonts w:cs="Arial"/>
        </w:rPr>
        <w:t>bücher, Dokumentationen, Präsentationen, Lernplakate, Funktionsmodelle),</w:t>
      </w:r>
    </w:p>
    <w:p w14:paraId="2216D22F" w14:textId="77777777" w:rsidR="00A81D36" w:rsidRPr="00A81D36" w:rsidRDefault="00A81D36" w:rsidP="00A81D36">
      <w:pPr>
        <w:pStyle w:val="Listenabsatz"/>
        <w:numPr>
          <w:ilvl w:val="0"/>
          <w:numId w:val="0"/>
        </w:numPr>
        <w:ind w:left="720"/>
        <w:rPr>
          <w:i/>
        </w:rPr>
      </w:pPr>
    </w:p>
    <w:p w14:paraId="608A1C2E" w14:textId="77777777" w:rsidR="002A14F2" w:rsidRPr="00A81D36" w:rsidRDefault="006E7C17" w:rsidP="009F2DCE">
      <w:pPr>
        <w:pStyle w:val="Listenabsatz"/>
        <w:numPr>
          <w:ilvl w:val="0"/>
          <w:numId w:val="11"/>
        </w:numPr>
        <w:rPr>
          <w:i/>
        </w:rPr>
      </w:pPr>
      <w:r w:rsidRPr="00A81D36">
        <w:rPr>
          <w:rFonts w:cs="Arial"/>
        </w:rPr>
        <w:t xml:space="preserve">Lernfortschritte im Rahmen eigenverantwortlichen, schüleraktiven Handelns </w:t>
      </w:r>
      <w:r w:rsidR="000C685E">
        <w:rPr>
          <w:rFonts w:cs="Arial"/>
        </w:rPr>
        <w:br/>
      </w:r>
      <w:r w:rsidRPr="00A81D36">
        <w:rPr>
          <w:rFonts w:cs="Arial"/>
        </w:rPr>
        <w:t xml:space="preserve">(z. B. Vorbereitung und Nachbereitung von Unterricht, Lernaufgabe, Referat, </w:t>
      </w:r>
      <w:r w:rsidR="000C685E">
        <w:rPr>
          <w:rFonts w:cs="Arial"/>
        </w:rPr>
        <w:br/>
      </w:r>
      <w:r w:rsidRPr="00A81D36">
        <w:rPr>
          <w:rFonts w:cs="Arial"/>
        </w:rPr>
        <w:t>Rollenspiel, Befragung, Erkundung, Präsentation),</w:t>
      </w:r>
    </w:p>
    <w:p w14:paraId="2D67F903" w14:textId="77777777" w:rsidR="00A81D36" w:rsidRPr="00A81D36" w:rsidRDefault="00A81D36" w:rsidP="00A81D36">
      <w:pPr>
        <w:pStyle w:val="Listenabsatz"/>
        <w:numPr>
          <w:ilvl w:val="0"/>
          <w:numId w:val="0"/>
        </w:numPr>
        <w:ind w:left="720"/>
        <w:rPr>
          <w:i/>
        </w:rPr>
      </w:pPr>
    </w:p>
    <w:p w14:paraId="08C8BBF0" w14:textId="77777777" w:rsidR="006E7C17" w:rsidRPr="00A81D36" w:rsidRDefault="006E7C17" w:rsidP="009F2DCE">
      <w:pPr>
        <w:pStyle w:val="Listenabsatz"/>
        <w:numPr>
          <w:ilvl w:val="0"/>
          <w:numId w:val="11"/>
        </w:numPr>
        <w:rPr>
          <w:i/>
        </w:rPr>
      </w:pPr>
      <w:r w:rsidRPr="00A81D36">
        <w:rPr>
          <w:rFonts w:cs="Arial"/>
        </w:rPr>
        <w:t xml:space="preserve">die Qualität von </w:t>
      </w:r>
      <w:r w:rsidR="00EE2203">
        <w:rPr>
          <w:rFonts w:cs="Arial"/>
        </w:rPr>
        <w:t xml:space="preserve">individuellen </w:t>
      </w:r>
      <w:r w:rsidRPr="00A81D36">
        <w:rPr>
          <w:rFonts w:cs="Arial"/>
        </w:rPr>
        <w:t>Beiträgen zum Erfolg gemeinsamer Gruppen</w:t>
      </w:r>
      <w:r w:rsidR="0077421F">
        <w:rPr>
          <w:rFonts w:cs="Arial"/>
        </w:rPr>
        <w:t>-</w:t>
      </w:r>
      <w:r w:rsidRPr="00A81D36">
        <w:rPr>
          <w:rFonts w:cs="Arial"/>
        </w:rPr>
        <w:t>arbeiten.</w:t>
      </w:r>
    </w:p>
    <w:p w14:paraId="53326F7D" w14:textId="77777777" w:rsidR="0061403F" w:rsidRPr="00AA2088" w:rsidRDefault="005055AE" w:rsidP="0061403F">
      <w:pPr>
        <w:rPr>
          <w:rFonts w:cs="Arial"/>
          <w:i/>
          <w:u w:val="single"/>
        </w:rPr>
      </w:pPr>
      <w:r w:rsidRPr="00AA2088">
        <w:rPr>
          <w:rFonts w:cs="Arial"/>
          <w:i/>
          <w:u w:val="single"/>
        </w:rPr>
        <w:t>Absprachen zur Gewichtung von Teilleistungen bei der Bildung der Zeugnisnote</w:t>
      </w:r>
      <w:r w:rsidR="002910DA" w:rsidRPr="00AA2088">
        <w:rPr>
          <w:rFonts w:cs="Arial"/>
          <w:i/>
          <w:u w:val="single"/>
        </w:rPr>
        <w:t>:</w:t>
      </w:r>
    </w:p>
    <w:p w14:paraId="04BE167D" w14:textId="7603A1C4" w:rsidR="00AC452F" w:rsidRDefault="007E3F66" w:rsidP="0061403F">
      <w:pPr>
        <w:rPr>
          <w:rFonts w:cs="Arial"/>
          <w:i/>
          <w:color w:val="00B050"/>
        </w:rPr>
      </w:pPr>
      <w:hyperlink r:id="rId13" w:history="1">
        <w:r w:rsidR="00DB0AC0" w:rsidRPr="009B7151">
          <w:rPr>
            <w:rStyle w:val="Hyperlink"/>
            <w:rFonts w:cs="Arial"/>
            <w:i/>
          </w:rPr>
          <w:t>https://crghagen.de/wp-content/uploads/2018/06/Leistungsbewertung_Bio_SI.pdf</w:t>
        </w:r>
      </w:hyperlink>
    </w:p>
    <w:p w14:paraId="4AB52F8F" w14:textId="77777777" w:rsidR="00DB0AC0" w:rsidRPr="002A14F2" w:rsidRDefault="00DB0AC0" w:rsidP="0061403F">
      <w:pPr>
        <w:rPr>
          <w:rFonts w:cs="Arial"/>
          <w:i/>
          <w:color w:val="00B050"/>
        </w:rPr>
      </w:pPr>
    </w:p>
    <w:p w14:paraId="7F5B1092" w14:textId="7BE32C5B" w:rsidR="00AE4D78" w:rsidRPr="004945F6" w:rsidRDefault="004D456E" w:rsidP="004945F6">
      <w:pPr>
        <w:spacing w:line="240" w:lineRule="auto"/>
        <w:rPr>
          <w:iCs/>
        </w:rPr>
      </w:pPr>
      <w:r w:rsidRPr="004D456E">
        <w:rPr>
          <w:i/>
          <w:u w:val="single"/>
        </w:rPr>
        <w:t>FÖRDERKONZEPT BIOLOGIE</w:t>
      </w:r>
      <w:r w:rsidRPr="004D456E">
        <w:rPr>
          <w:i/>
          <w:u w:val="single"/>
        </w:rPr>
        <w:cr/>
      </w:r>
      <w:hyperlink r:id="rId14" w:history="1">
        <w:r w:rsidR="004945F6" w:rsidRPr="00E928C9">
          <w:rPr>
            <w:rStyle w:val="Hyperlink"/>
            <w:iCs/>
          </w:rPr>
          <w:t>https://crghagen.de/wp-content/uploads/2018/06/F%C3%B6rderkonzept_Biologie_Beschluss_29_10_12.pdf</w:t>
        </w:r>
      </w:hyperlink>
    </w:p>
    <w:p w14:paraId="13964388" w14:textId="77777777" w:rsidR="004D456E" w:rsidRDefault="004D456E" w:rsidP="006E7C17">
      <w:pPr>
        <w:rPr>
          <w:i/>
          <w:u w:val="single"/>
        </w:rPr>
      </w:pPr>
    </w:p>
    <w:p w14:paraId="3E5DD474" w14:textId="5F20FECA" w:rsidR="004D456E" w:rsidRDefault="004D456E" w:rsidP="004945F6">
      <w:pPr>
        <w:spacing w:line="240" w:lineRule="auto"/>
        <w:rPr>
          <w:i/>
          <w:u w:val="single"/>
        </w:rPr>
      </w:pPr>
      <w:r w:rsidRPr="004D456E">
        <w:rPr>
          <w:i/>
          <w:u w:val="single"/>
        </w:rPr>
        <w:t>Hausaufgabenkonzept für das Fach Biologie in die Sek I</w:t>
      </w:r>
    </w:p>
    <w:p w14:paraId="4FC1CEE3" w14:textId="218707F7" w:rsidR="00AE4D78" w:rsidRDefault="007E3F66" w:rsidP="004945F6">
      <w:pPr>
        <w:spacing w:line="240" w:lineRule="auto"/>
        <w:rPr>
          <w:iCs/>
        </w:rPr>
      </w:pPr>
      <w:hyperlink r:id="rId15" w:history="1">
        <w:r w:rsidR="004945F6" w:rsidRPr="00E928C9">
          <w:rPr>
            <w:rStyle w:val="Hyperlink"/>
            <w:iCs/>
          </w:rPr>
          <w:t>https://crghagen.de/wp-content/uploads/2018/06/Hausaufgabenkonzept_f%C3%BCr_die_Sek_I_Biologie_2015.pdf</w:t>
        </w:r>
      </w:hyperlink>
    </w:p>
    <w:p w14:paraId="4E21572A" w14:textId="77777777" w:rsidR="004945F6" w:rsidRPr="004945F6" w:rsidRDefault="004945F6" w:rsidP="004945F6">
      <w:pPr>
        <w:spacing w:line="240" w:lineRule="auto"/>
        <w:rPr>
          <w:iCs/>
        </w:rPr>
      </w:pPr>
    </w:p>
    <w:p w14:paraId="0B715DD4" w14:textId="6397C086" w:rsidR="005055AE" w:rsidRPr="00A4612B" w:rsidRDefault="00A745CA" w:rsidP="006E7C17">
      <w:pPr>
        <w:rPr>
          <w:i/>
          <w:u w:val="single"/>
        </w:rPr>
      </w:pPr>
      <w:r w:rsidRPr="00A4612B">
        <w:rPr>
          <w:i/>
          <w:u w:val="single"/>
        </w:rPr>
        <w:t>Verfahren</w:t>
      </w:r>
      <w:r w:rsidR="0061403F" w:rsidRPr="00A4612B">
        <w:rPr>
          <w:i/>
          <w:u w:val="single"/>
        </w:rPr>
        <w:t xml:space="preserve"> der Leistungsrückmeldung und Beratung</w:t>
      </w:r>
      <w:r w:rsidR="002910DA">
        <w:rPr>
          <w:i/>
          <w:u w:val="single"/>
        </w:rPr>
        <w:t>:</w:t>
      </w:r>
    </w:p>
    <w:p w14:paraId="17294C22" w14:textId="77777777" w:rsidR="005055AE" w:rsidRPr="00963943" w:rsidRDefault="0061403F" w:rsidP="0061403F">
      <w:pPr>
        <w:rPr>
          <w:rFonts w:cs="Arial"/>
        </w:rPr>
      </w:pPr>
      <w:r w:rsidRPr="00963943">
        <w:rPr>
          <w:rFonts w:cs="Arial"/>
        </w:rPr>
        <w:t xml:space="preserve">Die Leistungsrückmeldung </w:t>
      </w:r>
      <w:r w:rsidR="006E7C17">
        <w:rPr>
          <w:rFonts w:cs="Arial"/>
        </w:rPr>
        <w:t>kann</w:t>
      </w:r>
      <w:r w:rsidRPr="00963943">
        <w:rPr>
          <w:rFonts w:cs="Arial"/>
        </w:rPr>
        <w:t xml:space="preserve"> in mündlicher und schriftlicher Form</w:t>
      </w:r>
      <w:r w:rsidR="006E7C17">
        <w:rPr>
          <w:rFonts w:cs="Arial"/>
        </w:rPr>
        <w:t xml:space="preserve"> erfolgen</w:t>
      </w:r>
      <w:r w:rsidRPr="00963943">
        <w:rPr>
          <w:rFonts w:cs="Arial"/>
        </w:rPr>
        <w:t xml:space="preserve">. </w:t>
      </w:r>
    </w:p>
    <w:p w14:paraId="265A7E15" w14:textId="77777777" w:rsidR="0061403F" w:rsidRPr="00963943" w:rsidRDefault="0061403F" w:rsidP="009F2DCE">
      <w:pPr>
        <w:numPr>
          <w:ilvl w:val="0"/>
          <w:numId w:val="3"/>
        </w:numPr>
        <w:spacing w:after="0" w:line="240" w:lineRule="auto"/>
        <w:jc w:val="left"/>
        <w:rPr>
          <w:rFonts w:cs="Arial"/>
        </w:rPr>
      </w:pPr>
      <w:r w:rsidRPr="00963943">
        <w:rPr>
          <w:rFonts w:cs="Arial"/>
        </w:rPr>
        <w:t xml:space="preserve">Intervalle </w:t>
      </w:r>
    </w:p>
    <w:p w14:paraId="78A3BB46" w14:textId="77777777" w:rsidR="0061403F" w:rsidRPr="00963943" w:rsidRDefault="005708E2" w:rsidP="0061403F">
      <w:pPr>
        <w:ind w:left="708"/>
        <w:jc w:val="left"/>
        <w:rPr>
          <w:rFonts w:cs="Arial"/>
        </w:rPr>
      </w:pPr>
      <w:r>
        <w:rPr>
          <w:rFonts w:cs="Arial"/>
        </w:rPr>
        <w:t>Eine differenzierte</w:t>
      </w:r>
      <w:r w:rsidR="00A745CA">
        <w:rPr>
          <w:rFonts w:cs="Arial"/>
        </w:rPr>
        <w:t xml:space="preserve"> </w:t>
      </w:r>
      <w:r>
        <w:rPr>
          <w:rFonts w:cs="Arial"/>
        </w:rPr>
        <w:t>Rückmeldung</w:t>
      </w:r>
      <w:r w:rsidR="00A745CA">
        <w:rPr>
          <w:rFonts w:cs="Arial"/>
        </w:rPr>
        <w:t xml:space="preserve"> zum erreichten Lernstand sollte mindestens einmal pro Quar</w:t>
      </w:r>
      <w:r>
        <w:rPr>
          <w:rFonts w:cs="Arial"/>
        </w:rPr>
        <w:t xml:space="preserve">tal erfolgen. </w:t>
      </w:r>
    </w:p>
    <w:p w14:paraId="3C546FDB" w14:textId="77777777" w:rsidR="0061403F" w:rsidRPr="00963943" w:rsidRDefault="0061403F" w:rsidP="009F2DCE">
      <w:pPr>
        <w:numPr>
          <w:ilvl w:val="0"/>
          <w:numId w:val="3"/>
        </w:numPr>
        <w:spacing w:after="0" w:line="240" w:lineRule="auto"/>
        <w:jc w:val="left"/>
        <w:rPr>
          <w:rFonts w:cs="Arial"/>
        </w:rPr>
      </w:pPr>
      <w:r w:rsidRPr="00963943">
        <w:rPr>
          <w:rFonts w:cs="Arial"/>
        </w:rPr>
        <w:t xml:space="preserve">Formen </w:t>
      </w:r>
    </w:p>
    <w:p w14:paraId="702B3DA1" w14:textId="47977149" w:rsidR="00AE4D78" w:rsidRPr="00963943" w:rsidRDefault="0061403F" w:rsidP="00897153">
      <w:pPr>
        <w:ind w:left="708"/>
        <w:jc w:val="left"/>
        <w:rPr>
          <w:rFonts w:cs="Arial"/>
        </w:rPr>
      </w:pPr>
      <w:r w:rsidRPr="00963943">
        <w:rPr>
          <w:rFonts w:cs="Arial"/>
        </w:rPr>
        <w:t xml:space="preserve">Schülergespräch, </w:t>
      </w:r>
      <w:r w:rsidR="00A745CA" w:rsidRPr="00963943">
        <w:rPr>
          <w:rFonts w:cs="Arial"/>
        </w:rPr>
        <w:t>individuelle Beratung</w:t>
      </w:r>
      <w:r w:rsidR="00A745CA">
        <w:rPr>
          <w:rFonts w:cs="Arial"/>
        </w:rPr>
        <w:t>,</w:t>
      </w:r>
      <w:r w:rsidR="00897153">
        <w:rPr>
          <w:rFonts w:cs="Arial"/>
        </w:rPr>
        <w:t xml:space="preserve"> schriftliche Hinweise und Kommentare</w:t>
      </w:r>
      <w:r w:rsidR="00A745CA" w:rsidRPr="00A745CA">
        <w:rPr>
          <w:rFonts w:cs="Arial"/>
        </w:rPr>
        <w:t xml:space="preserve"> </w:t>
      </w:r>
      <w:r>
        <w:rPr>
          <w:rFonts w:cs="Arial"/>
        </w:rPr>
        <w:t>(</w:t>
      </w:r>
      <w:r w:rsidRPr="00963943">
        <w:rPr>
          <w:rFonts w:cs="Arial"/>
        </w:rPr>
        <w:t>Selbst</w:t>
      </w:r>
      <w:r>
        <w:rPr>
          <w:rFonts w:cs="Arial"/>
        </w:rPr>
        <w:t>-)E</w:t>
      </w:r>
      <w:r w:rsidRPr="00963943">
        <w:rPr>
          <w:rFonts w:cs="Arial"/>
        </w:rPr>
        <w:t>valuationsbögen</w:t>
      </w:r>
      <w:r w:rsidR="00897153">
        <w:rPr>
          <w:rFonts w:cs="Arial"/>
        </w:rPr>
        <w:t>;</w:t>
      </w:r>
      <w:r>
        <w:rPr>
          <w:rFonts w:cs="Arial"/>
        </w:rPr>
        <w:t xml:space="preserve"> </w:t>
      </w:r>
      <w:r w:rsidR="00897153">
        <w:rPr>
          <w:rFonts w:cs="Arial"/>
        </w:rPr>
        <w:t xml:space="preserve">Gespräche beim </w:t>
      </w:r>
      <w:r w:rsidR="00A745CA">
        <w:rPr>
          <w:rFonts w:cs="Arial"/>
        </w:rPr>
        <w:t>Elternsprechtag</w:t>
      </w:r>
    </w:p>
    <w:p w14:paraId="4508FB1C" w14:textId="77777777" w:rsidR="00981D29" w:rsidRDefault="00585C67" w:rsidP="00A1270E">
      <w:pPr>
        <w:pStyle w:val="berschrift2"/>
      </w:pPr>
      <w:bookmarkStart w:id="10" w:name="_Toc8390382"/>
      <w:bookmarkStart w:id="11" w:name="_Toc17470495"/>
      <w:r>
        <w:t>2.4</w:t>
      </w:r>
      <w:r>
        <w:tab/>
      </w:r>
      <w:r w:rsidR="002910DA">
        <w:t xml:space="preserve"> </w:t>
      </w:r>
      <w:r w:rsidR="00981D29">
        <w:t>Lehr- und Lernmittel</w:t>
      </w:r>
      <w:bookmarkEnd w:id="10"/>
      <w:bookmarkEnd w:id="11"/>
    </w:p>
    <w:p w14:paraId="582F9563" w14:textId="74086FD5" w:rsidR="00A15D5C" w:rsidRDefault="003B2572" w:rsidP="009F2DCE">
      <w:pPr>
        <w:pStyle w:val="Listenabsatz"/>
        <w:numPr>
          <w:ilvl w:val="0"/>
          <w:numId w:val="3"/>
        </w:numPr>
      </w:pPr>
      <w:r>
        <w:t>Lehrwerke, die an Schülerinnen und Schüler für den ständigen Gebrauch ausgeliehen werden:</w:t>
      </w:r>
      <w:r w:rsidR="00A15D5C">
        <w:t xml:space="preserve"> </w:t>
      </w:r>
    </w:p>
    <w:p w14:paraId="08A8695B" w14:textId="70EC5679" w:rsidR="006A6639" w:rsidRPr="006A6639" w:rsidRDefault="355B2838" w:rsidP="355B2838">
      <w:pPr>
        <w:pStyle w:val="Listenabsatz"/>
        <w:numPr>
          <w:ilvl w:val="1"/>
          <w:numId w:val="3"/>
        </w:numPr>
      </w:pPr>
      <w:r w:rsidRPr="355B2838">
        <w:t>Natura 5/6 Biologie G9 Ausgabe</w:t>
      </w:r>
    </w:p>
    <w:p w14:paraId="6A2CFE65" w14:textId="1FC7B6D0" w:rsidR="006A6639" w:rsidRPr="006A6639" w:rsidRDefault="355B2838" w:rsidP="355B2838">
      <w:pPr>
        <w:pStyle w:val="Listenabsatz"/>
        <w:numPr>
          <w:ilvl w:val="1"/>
          <w:numId w:val="3"/>
        </w:numPr>
      </w:pPr>
      <w:r w:rsidRPr="355B2838">
        <w:t>Natura 7/10 Biologie G9 Ausgabe</w:t>
      </w:r>
    </w:p>
    <w:p w14:paraId="79ACDA28" w14:textId="77777777" w:rsidR="00A15D5C" w:rsidRDefault="00A15D5C" w:rsidP="00A15D5C">
      <w:pPr>
        <w:pStyle w:val="Listenabsatz"/>
        <w:numPr>
          <w:ilvl w:val="0"/>
          <w:numId w:val="0"/>
        </w:numPr>
        <w:ind w:left="360"/>
      </w:pPr>
    </w:p>
    <w:p w14:paraId="44E6E851" w14:textId="77777777" w:rsidR="006A6639" w:rsidRDefault="006A6639" w:rsidP="00A15D5C">
      <w:pPr>
        <w:pStyle w:val="Listenabsatz"/>
        <w:numPr>
          <w:ilvl w:val="0"/>
          <w:numId w:val="0"/>
        </w:numPr>
        <w:ind w:left="360"/>
      </w:pPr>
    </w:p>
    <w:p w14:paraId="773A2C16" w14:textId="77777777" w:rsidR="0052028F" w:rsidRDefault="003B2572" w:rsidP="009F2DCE">
      <w:pPr>
        <w:pStyle w:val="Listenabsatz"/>
        <w:numPr>
          <w:ilvl w:val="0"/>
          <w:numId w:val="3"/>
        </w:numPr>
      </w:pPr>
      <w:r>
        <w:t>Fachliteratur und didaktische Literatur: siehe Inventarliste der Fachbibliothek</w:t>
      </w:r>
    </w:p>
    <w:p w14:paraId="0DBA4CFE" w14:textId="77777777" w:rsidR="0052028F" w:rsidRDefault="0052028F" w:rsidP="0052028F"/>
    <w:p w14:paraId="3F286FA2" w14:textId="77777777" w:rsidR="0052028F" w:rsidRPr="00462B0E" w:rsidRDefault="0052028F" w:rsidP="0052028F">
      <w:r>
        <w:t xml:space="preserve">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Vorhaben eingebunden werden können:</w:t>
      </w:r>
    </w:p>
    <w:p w14:paraId="0D4F7F02" w14:textId="77777777" w:rsidR="0052028F" w:rsidRDefault="0052028F">
      <w:pPr>
        <w:jc w:val="left"/>
        <w:rPr>
          <w:b/>
          <w:lang w:eastAsia="de-DE"/>
        </w:rPr>
      </w:pPr>
      <w:r>
        <w:rPr>
          <w:b/>
          <w:lang w:eastAsia="de-DE"/>
        </w:rPr>
        <w:br w:type="page"/>
      </w:r>
    </w:p>
    <w:p w14:paraId="3DC82B72" w14:textId="77777777" w:rsidR="0052028F" w:rsidRPr="0017342E" w:rsidRDefault="0052028F" w:rsidP="004B4225">
      <w:pPr>
        <w:pStyle w:val="Listenabsatz"/>
        <w:numPr>
          <w:ilvl w:val="0"/>
          <w:numId w:val="20"/>
        </w:numPr>
        <w:rPr>
          <w:b/>
          <w:lang w:eastAsia="de-DE"/>
        </w:rPr>
      </w:pPr>
      <w:r w:rsidRPr="0017342E">
        <w:rPr>
          <w:b/>
          <w:lang w:eastAsia="de-DE"/>
        </w:rPr>
        <w:t>Digitale Werkzeuge</w:t>
      </w:r>
      <w:r>
        <w:rPr>
          <w:b/>
          <w:lang w:eastAsia="de-DE"/>
        </w:rPr>
        <w:t xml:space="preserve"> / digitales Arbeiten</w:t>
      </w:r>
    </w:p>
    <w:p w14:paraId="43378556" w14:textId="77777777" w:rsidR="0052028F" w:rsidRDefault="0052028F" w:rsidP="0052028F">
      <w:pPr>
        <w:keepNext/>
        <w:keepLines/>
        <w:spacing w:line="280" w:lineRule="atLeast"/>
        <w:jc w:val="left"/>
        <w:outlineLvl w:val="0"/>
        <w:rPr>
          <w:rFonts w:eastAsia="Times New Roman"/>
          <w:lang w:eastAsia="de-DE"/>
        </w:rPr>
      </w:pPr>
      <w:r w:rsidRPr="007126C1">
        <w:t xml:space="preserve">Umgang mit </w:t>
      </w:r>
      <w:r w:rsidRPr="00EE5A6D">
        <w:rPr>
          <w:rFonts w:eastAsia="Times New Roman"/>
          <w:lang w:eastAsia="de-DE"/>
        </w:rPr>
        <w:t>Quellenanalysen</w:t>
      </w:r>
      <w:r>
        <w:rPr>
          <w:rFonts w:eastAsia="Times New Roman"/>
          <w:lang w:eastAsia="de-DE"/>
        </w:rPr>
        <w:t xml:space="preserve">: </w:t>
      </w:r>
      <w:hyperlink r:id="rId16" w:history="1">
        <w:r w:rsidRPr="009266A8">
          <w:rPr>
            <w:rStyle w:val="Hyperlink"/>
            <w:rFonts w:eastAsia="Times New Roman"/>
            <w:lang w:eastAsia="de-DE"/>
          </w:rPr>
          <w:t>https://medienkompetenzrahmen.nrw/unterrichtsmaterialien/detail/informationen-aus-dem-netz-einstieg-in-die-quellenanalyse/</w:t>
        </w:r>
      </w:hyperlink>
      <w:r>
        <w:rPr>
          <w:rStyle w:val="Hyperlink"/>
          <w:rFonts w:eastAsia="Times New Roman"/>
          <w:lang w:eastAsia="de-DE"/>
        </w:rPr>
        <w:t xml:space="preserve"> </w:t>
      </w:r>
      <w:r w:rsidRPr="00F66C36">
        <w:rPr>
          <w:rFonts w:eastAsia="Times New Roman"/>
          <w:lang w:eastAsia="de-DE"/>
        </w:rPr>
        <w:t>(Datum des letzten Zugriffs: 31.01.2020)</w:t>
      </w:r>
    </w:p>
    <w:p w14:paraId="440314AD" w14:textId="77777777" w:rsidR="0052028F" w:rsidRDefault="0052028F" w:rsidP="0052028F">
      <w:pPr>
        <w:keepNext/>
        <w:keepLines/>
        <w:spacing w:line="280" w:lineRule="atLeast"/>
        <w:jc w:val="left"/>
        <w:outlineLvl w:val="0"/>
        <w:rPr>
          <w:rFonts w:eastAsia="Times New Roman"/>
          <w:lang w:eastAsia="de-DE"/>
        </w:rPr>
      </w:pPr>
      <w:r w:rsidRPr="00462B0E">
        <w:rPr>
          <w:rFonts w:eastAsia="Times New Roman"/>
          <w:lang w:eastAsia="de-DE"/>
        </w:rPr>
        <w:t xml:space="preserve">Erstellung von </w:t>
      </w:r>
      <w:r w:rsidRPr="00EE5A6D">
        <w:rPr>
          <w:rFonts w:eastAsia="Times New Roman"/>
          <w:lang w:eastAsia="de-DE"/>
        </w:rPr>
        <w:t>Erklärvideos</w:t>
      </w:r>
      <w:r>
        <w:rPr>
          <w:rFonts w:eastAsia="Times New Roman"/>
          <w:lang w:eastAsia="de-DE"/>
        </w:rPr>
        <w:t xml:space="preserve">: </w:t>
      </w:r>
      <w:hyperlink r:id="rId17" w:history="1">
        <w:r w:rsidRPr="009266A8">
          <w:rPr>
            <w:rStyle w:val="Hyperlink"/>
            <w:rFonts w:eastAsia="Times New Roman"/>
            <w:lang w:eastAsia="de-DE"/>
          </w:rPr>
          <w:t>https://medienkompetenzrahmen.nrw/unterrichtsmaterialien/detail/erklaervideos-im-unterricht/</w:t>
        </w:r>
      </w:hyperlink>
      <w:r>
        <w:rPr>
          <w:rStyle w:val="Hyperlink"/>
          <w:rFonts w:eastAsia="Times New Roman"/>
          <w:lang w:eastAsia="de-DE"/>
        </w:rPr>
        <w:t xml:space="preserve"> </w:t>
      </w:r>
      <w:r w:rsidRPr="00F66C36">
        <w:rPr>
          <w:rFonts w:eastAsia="Times New Roman"/>
          <w:lang w:eastAsia="de-DE"/>
        </w:rPr>
        <w:t>(Datum des letzten Zugriffs: 31.01.2020)</w:t>
      </w:r>
    </w:p>
    <w:p w14:paraId="453D01EC" w14:textId="77777777" w:rsidR="0052028F" w:rsidRDefault="0052028F" w:rsidP="0052028F">
      <w:pPr>
        <w:keepNext/>
        <w:keepLines/>
        <w:spacing w:line="280" w:lineRule="atLeast"/>
        <w:jc w:val="left"/>
        <w:outlineLvl w:val="0"/>
        <w:rPr>
          <w:rFonts w:eastAsia="Times New Roman"/>
          <w:lang w:eastAsia="de-DE"/>
        </w:rPr>
      </w:pPr>
      <w:r w:rsidRPr="00462B0E">
        <w:rPr>
          <w:rFonts w:eastAsia="Times New Roman"/>
          <w:lang w:eastAsia="de-DE"/>
        </w:rPr>
        <w:t>Erstellung von Tonaufnahmen</w:t>
      </w:r>
      <w:r>
        <w:rPr>
          <w:rFonts w:eastAsia="Times New Roman"/>
          <w:lang w:eastAsia="de-DE"/>
        </w:rPr>
        <w:t xml:space="preserve">: </w:t>
      </w:r>
      <w:hyperlink r:id="rId18" w:history="1">
        <w:r w:rsidRPr="009266A8">
          <w:rPr>
            <w:rStyle w:val="Hyperlink"/>
            <w:rFonts w:eastAsia="Times New Roman"/>
            <w:lang w:eastAsia="de-DE"/>
          </w:rPr>
          <w:t>https://medienkompetenzrahmen.nrw/unterrichtsmaterialien/detail/das-mini-tonstudio-aufnehmen-schneiden-und-mischen-mit-audacity/</w:t>
        </w:r>
      </w:hyperlink>
      <w:r>
        <w:rPr>
          <w:rStyle w:val="Hyperlink"/>
          <w:rFonts w:eastAsia="Times New Roman"/>
          <w:lang w:eastAsia="de-DE"/>
        </w:rPr>
        <w:t xml:space="preserve"> </w:t>
      </w:r>
      <w:r w:rsidRPr="00F66C36">
        <w:rPr>
          <w:rFonts w:eastAsia="Times New Roman"/>
          <w:lang w:eastAsia="de-DE"/>
        </w:rPr>
        <w:t>(Datum des letzten Zugriffs: 31.01.2020)</w:t>
      </w:r>
    </w:p>
    <w:p w14:paraId="507F82BD" w14:textId="77777777" w:rsidR="0052028F" w:rsidRDefault="0052028F" w:rsidP="0052028F">
      <w:pPr>
        <w:keepNext/>
        <w:keepLines/>
        <w:spacing w:line="280" w:lineRule="atLeast"/>
        <w:jc w:val="left"/>
        <w:outlineLvl w:val="0"/>
      </w:pPr>
      <w:r>
        <w:rPr>
          <w:rFonts w:eastAsia="Times New Roman"/>
          <w:lang w:eastAsia="de-DE"/>
        </w:rPr>
        <w:t>Kooperatives Schreiben</w:t>
      </w:r>
      <w:r>
        <w:t xml:space="preserve">: </w:t>
      </w:r>
      <w:hyperlink r:id="rId19" w:history="1">
        <w:r w:rsidRPr="009266A8">
          <w:rPr>
            <w:rStyle w:val="Hyperlink"/>
          </w:rPr>
          <w:t>https://zumpad.zum.de/</w:t>
        </w:r>
      </w:hyperlink>
      <w:r>
        <w:rPr>
          <w:rStyle w:val="Hyperlink"/>
        </w:rPr>
        <w:t xml:space="preserve"> </w:t>
      </w:r>
      <w:r w:rsidRPr="00F66C36">
        <w:rPr>
          <w:rFonts w:eastAsia="Times New Roman"/>
          <w:lang w:eastAsia="de-DE"/>
        </w:rPr>
        <w:t>(Datum des letzten Zugriffs: 31.01.2020)</w:t>
      </w:r>
    </w:p>
    <w:p w14:paraId="46C77BDB" w14:textId="77777777" w:rsidR="0052028F" w:rsidRPr="0017342E" w:rsidRDefault="0052028F" w:rsidP="004B4225">
      <w:pPr>
        <w:pStyle w:val="Listenabsatz"/>
        <w:keepNext/>
        <w:keepLines/>
        <w:numPr>
          <w:ilvl w:val="0"/>
          <w:numId w:val="20"/>
        </w:numPr>
        <w:spacing w:line="280" w:lineRule="atLeast"/>
        <w:jc w:val="left"/>
        <w:outlineLvl w:val="0"/>
        <w:rPr>
          <w:rFonts w:eastAsia="Times New Roman"/>
          <w:b/>
          <w:lang w:eastAsia="de-DE"/>
        </w:rPr>
      </w:pPr>
      <w:r w:rsidRPr="0017342E">
        <w:rPr>
          <w:rFonts w:eastAsia="Times New Roman"/>
          <w:b/>
          <w:lang w:eastAsia="de-DE"/>
        </w:rPr>
        <w:t xml:space="preserve">Rechtliche Grundlagen </w:t>
      </w:r>
    </w:p>
    <w:p w14:paraId="6DE74950" w14:textId="77777777" w:rsidR="0052028F" w:rsidRDefault="0052028F" w:rsidP="0052028F">
      <w:pPr>
        <w:jc w:val="left"/>
      </w:pPr>
      <w:r w:rsidRPr="00EE5A6D">
        <w:t>Urheberrecht – Rechtliche Grundlagen und Open Content</w:t>
      </w:r>
      <w:r>
        <w:t xml:space="preserve">: </w:t>
      </w:r>
      <w:hyperlink r:id="rId20"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14:paraId="5CF46A36" w14:textId="77777777" w:rsidR="0052028F" w:rsidRDefault="0052028F" w:rsidP="0052028F">
      <w:pPr>
        <w:jc w:val="left"/>
      </w:pPr>
      <w:r w:rsidRPr="00EE5A6D">
        <w:t>Creative Commons Lizenze</w:t>
      </w:r>
      <w:r>
        <w:t xml:space="preserve">n: </w:t>
      </w:r>
      <w:hyperlink r:id="rId21"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14:paraId="279B860A" w14:textId="77777777" w:rsidR="0052028F" w:rsidRDefault="0052028F" w:rsidP="0052028F">
      <w:pPr>
        <w:jc w:val="left"/>
        <w:rPr>
          <w:lang w:eastAsia="de-DE"/>
        </w:rPr>
      </w:pPr>
      <w:r w:rsidRPr="00EE5A6D">
        <w:t>Allgemeine Informationen Daten- und Informationssicherheit</w:t>
      </w:r>
      <w:r>
        <w:t xml:space="preserve">: </w:t>
      </w:r>
      <w:hyperlink r:id="rId22"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14:paraId="1472011B" w14:textId="77777777" w:rsidR="0052028F" w:rsidRPr="00706E63" w:rsidRDefault="0052028F" w:rsidP="0052028F"/>
    <w:p w14:paraId="74A1299E" w14:textId="77777777" w:rsidR="003B2572" w:rsidRPr="0052028F" w:rsidRDefault="003B2572" w:rsidP="0052028F"/>
    <w:p w14:paraId="65C6972B" w14:textId="77777777" w:rsidR="00981D29" w:rsidRPr="00981D29" w:rsidRDefault="00981D29" w:rsidP="00981D29">
      <w:pPr>
        <w:pStyle w:val="berschrift1"/>
      </w:pPr>
      <w:bookmarkStart w:id="12" w:name="_Toc8390383"/>
      <w:bookmarkStart w:id="13" w:name="_Toc17470496"/>
      <w:r>
        <w:t>3</w:t>
      </w:r>
      <w:r>
        <w:tab/>
        <w:t xml:space="preserve">Entscheidungen zu </w:t>
      </w:r>
      <w:r w:rsidRPr="00981D29">
        <w:t xml:space="preserve">fach- </w:t>
      </w:r>
      <w:r w:rsidR="006F3C36">
        <w:t>oder</w:t>
      </w:r>
      <w:r w:rsidRPr="00981D29">
        <w:t xml:space="preserve"> unterrichtsübergreifenden Fragen</w:t>
      </w:r>
      <w:bookmarkEnd w:id="12"/>
      <w:bookmarkEnd w:id="13"/>
      <w:r w:rsidRPr="00981D29">
        <w:t xml:space="preserve"> </w:t>
      </w:r>
    </w:p>
    <w:p w14:paraId="4BB384FA" w14:textId="77777777" w:rsidR="00010D4D" w:rsidRPr="00387B31" w:rsidRDefault="00010D4D" w:rsidP="00010D4D">
      <w:pPr>
        <w:pStyle w:val="berschrift5"/>
        <w:rPr>
          <w:b/>
          <w:i w:val="0"/>
          <w:u w:val="none"/>
        </w:rPr>
      </w:pPr>
      <w:r w:rsidRPr="00387B31">
        <w:rPr>
          <w:b/>
          <w:i w:val="0"/>
          <w:u w:val="none"/>
        </w:rPr>
        <w:t xml:space="preserve">Zusammenarbeit mit anderen Fächern </w:t>
      </w:r>
    </w:p>
    <w:p w14:paraId="410145F0" w14:textId="77777777" w:rsidR="008638AA" w:rsidRDefault="00010D4D" w:rsidP="008638AA">
      <w:r>
        <w:t xml:space="preserve">Die schulinternen Lehrpläne und der Unterricht in den naturwissenschaftlichen </w:t>
      </w:r>
      <w:r w:rsidR="00C055FD">
        <w:br/>
      </w:r>
      <w:r>
        <w:t xml:space="preserve">Fächern sollen den Schülerinnen und Schülern aufzeigen, dass bestimmte Konzepte und Begriffe in den verschiedenen Fächern aus unterschiedlicher Perspektive </w:t>
      </w:r>
      <w:r w:rsidR="00C055FD">
        <w:br/>
      </w:r>
      <w:r>
        <w:t>beleuchtet, in ihrer Gesamtheit aber gerade durch diese ergänzende Betrachtungsweise präziser verstand</w:t>
      </w:r>
      <w:r w:rsidR="008638AA">
        <w:t>en werden können.</w:t>
      </w:r>
    </w:p>
    <w:p w14:paraId="68E4CDDE" w14:textId="77777777" w:rsidR="008638AA" w:rsidRDefault="008638AA" w:rsidP="008638AA">
      <w:r>
        <w:t xml:space="preserve">In Kapitel 2.1 ist </w:t>
      </w:r>
      <w:r w:rsidR="00E073F0">
        <w:t>in</w:t>
      </w:r>
      <w:r>
        <w:t xml:space="preserve"> den einzelnen Unterrichtsvorhaben </w:t>
      </w:r>
      <w:r w:rsidR="00D54516">
        <w:t xml:space="preserve">jeweils </w:t>
      </w:r>
      <w:r>
        <w:t xml:space="preserve">angegeben, welche </w:t>
      </w:r>
      <w:r w:rsidR="00FA5F49">
        <w:br/>
      </w:r>
      <w:r>
        <w:t>Beiträge die Biologie zur Klärung solcher Konzepte auch für die Fächer Physik und Chemie leisten kann, oder aber</w:t>
      </w:r>
      <w:r w:rsidR="00E073F0">
        <w:t>,</w:t>
      </w:r>
      <w:r>
        <w:t xml:space="preserve"> in welchen Fällen im Biologieunterricht Ergebnisse der anderen Fächer aufgegriffen und weitergeführt werden. </w:t>
      </w:r>
    </w:p>
    <w:p w14:paraId="2CBABB01" w14:textId="77777777" w:rsidR="00010D4D" w:rsidRDefault="009F4A30" w:rsidP="00010D4D">
      <w:r>
        <w:t xml:space="preserve">Die </w:t>
      </w:r>
      <w:r w:rsidR="0011130D">
        <w:t xml:space="preserve">Lehrerinnen und Lehrer der Fachschaften </w:t>
      </w:r>
      <w:r>
        <w:t xml:space="preserve">Biologie, Chemie und Physik vereinbaren einheitliche Standards in der Vermittlung von naturwissenschaftlichen Denk- und </w:t>
      </w:r>
      <w:r w:rsidR="003D1C4C">
        <w:br/>
      </w:r>
      <w:r>
        <w:t xml:space="preserve">Arbeitsweisen, insbesondere </w:t>
      </w:r>
      <w:r w:rsidR="00010D4D">
        <w:t xml:space="preserve">bezüglich des hypothesengeleiteten Experimentierens </w:t>
      </w:r>
      <w:r w:rsidR="00010D4D" w:rsidRPr="002F166F">
        <w:t>(Formulierung von Fragestellungen, Aufstellen von Hypothesen, Planung,</w:t>
      </w:r>
      <w:r w:rsidR="003D1C4C" w:rsidRPr="002F166F">
        <w:t xml:space="preserve"> Durchführung und Auswerten von </w:t>
      </w:r>
      <w:r w:rsidR="00010D4D" w:rsidRPr="002F166F">
        <w:t xml:space="preserve">Experimenten, Fehlerdiskussion), des Protokollierens von Experimenten (gemeinsame Protokollvorlage), des Auswertens von Diagrammen und des </w:t>
      </w:r>
      <w:r w:rsidR="00FA5F49" w:rsidRPr="002F166F">
        <w:br/>
      </w:r>
      <w:r w:rsidR="00010D4D" w:rsidRPr="002F166F">
        <w:t>Verhaltens in den Fachräumen (gemeinsame</w:t>
      </w:r>
      <w:r w:rsidRPr="002F166F">
        <w:t xml:space="preserve"> Sicherheitsbelehrung</w:t>
      </w:r>
      <w:r>
        <w:t>)</w:t>
      </w:r>
      <w:r w:rsidR="00010D4D">
        <w:t xml:space="preserve">. Damit die hier erworbenen Kompetenzen fächerübergreifend angewandt werden können, </w:t>
      </w:r>
      <w:r>
        <w:t>werden</w:t>
      </w:r>
      <w:r w:rsidR="00010D4D">
        <w:t xml:space="preserve"> sie im Unterricht explizit </w:t>
      </w:r>
      <w:r>
        <w:t>thematisiert</w:t>
      </w:r>
      <w:r w:rsidR="00010D4D">
        <w:t xml:space="preserve"> und entsprechende Verfahren als Regelwissen </w:t>
      </w:r>
      <w:r>
        <w:t>festgehalten.</w:t>
      </w:r>
    </w:p>
    <w:p w14:paraId="4F7F5927" w14:textId="77777777" w:rsidR="003D1C4C" w:rsidRPr="00467B19" w:rsidRDefault="003D1C4C" w:rsidP="006509FA">
      <w:pPr>
        <w:jc w:val="left"/>
        <w:rPr>
          <w:color w:val="FF0000"/>
        </w:rPr>
      </w:pPr>
      <w:r w:rsidRPr="00467B19">
        <w:rPr>
          <w:color w:val="FF0000"/>
        </w:rPr>
        <w:br w:type="page"/>
      </w:r>
    </w:p>
    <w:p w14:paraId="638C0BA7" w14:textId="77777777" w:rsidR="00010D4D" w:rsidRPr="00387B31" w:rsidRDefault="00010D4D" w:rsidP="00010D4D">
      <w:pPr>
        <w:rPr>
          <w:b/>
        </w:rPr>
      </w:pPr>
      <w:r w:rsidRPr="00387B31">
        <w:rPr>
          <w:b/>
        </w:rPr>
        <w:t>Methodenlernen</w:t>
      </w:r>
    </w:p>
    <w:p w14:paraId="0EA7E162" w14:textId="50571167" w:rsidR="00010D4D" w:rsidRDefault="355B2838" w:rsidP="00010D4D">
      <w:r>
        <w:t xml:space="preserve">Im Schulprogramm der Schule ist festgeschrieben, dass in der gesamten Sekundarstufe I regelmäßig Module zum „Lernen lernen“ durchgeführt werden. Über die einzelnen </w:t>
      </w:r>
      <w:r w:rsidR="00010D4D">
        <w:br/>
      </w:r>
      <w:r>
        <w:t>Klassenstufen verteilt beteiligen sich alle Fächer an der Vermittlung einzelner Methodenkompetenzen. Der Beitrag der Fachschaft Biologie ist im Methodencurriculum des CRG dargelegt.</w:t>
      </w:r>
    </w:p>
    <w:p w14:paraId="307DF4C6" w14:textId="3A2C3D82" w:rsidR="355B2838" w:rsidRDefault="355B2838" w:rsidP="355B2838">
      <w:r>
        <w:t>https://crghagen.itslearning.com/LearningToolElement/ViewLearningToolElement.aspx?LearningToolElementId=7355</w:t>
      </w:r>
    </w:p>
    <w:p w14:paraId="58845B36" w14:textId="77777777" w:rsidR="00EF3E9D" w:rsidRDefault="00EF3E9D" w:rsidP="00010D4D">
      <w:pPr>
        <w:rPr>
          <w:b/>
        </w:rPr>
      </w:pPr>
    </w:p>
    <w:p w14:paraId="68ABFE35" w14:textId="77777777" w:rsidR="00510C27" w:rsidRDefault="00510C27" w:rsidP="00010D4D">
      <w:pPr>
        <w:rPr>
          <w:b/>
        </w:rPr>
      </w:pPr>
      <w:r>
        <w:rPr>
          <w:b/>
        </w:rPr>
        <w:t>Medienkompetenzrahmen</w:t>
      </w:r>
    </w:p>
    <w:p w14:paraId="29441E0F" w14:textId="1FDE32F7" w:rsidR="00E00B6C" w:rsidRPr="00467B19" w:rsidRDefault="355B2838" w:rsidP="355B2838">
      <w:r w:rsidRPr="355B2838">
        <w:t>Die im Biologieunterricht zu vermittelnden Medienkompetenzen orientieren sich am Medienkompetenzrahmen NRW.</w:t>
      </w:r>
    </w:p>
    <w:p w14:paraId="5BAA4773" w14:textId="18D86C9B" w:rsidR="355B2838" w:rsidRDefault="355B2838" w:rsidP="355B2838">
      <w:r w:rsidRPr="355B2838">
        <w:t>https://medienkompetenzrahmen.nrw/</w:t>
      </w:r>
    </w:p>
    <w:p w14:paraId="3541E105" w14:textId="77777777" w:rsidR="00510C27" w:rsidRDefault="00510C27" w:rsidP="00010D4D">
      <w:pPr>
        <w:rPr>
          <w:b/>
        </w:rPr>
      </w:pPr>
    </w:p>
    <w:p w14:paraId="3B623FCE" w14:textId="77777777" w:rsidR="00510C27" w:rsidRDefault="00510C27" w:rsidP="00010D4D">
      <w:pPr>
        <w:rPr>
          <w:b/>
        </w:rPr>
      </w:pPr>
      <w:r>
        <w:rPr>
          <w:b/>
        </w:rPr>
        <w:t>Konzept zur beruflichen Orientierung</w:t>
      </w:r>
    </w:p>
    <w:p w14:paraId="6915DC6F" w14:textId="23A43AE4" w:rsidR="00122749" w:rsidRPr="00122749" w:rsidRDefault="00122749" w:rsidP="00E00B6C">
      <w:pPr>
        <w:rPr>
          <w:iCs/>
        </w:rPr>
      </w:pPr>
      <w:r w:rsidRPr="00122749">
        <w:rPr>
          <w:iCs/>
        </w:rPr>
        <w:t>https://crghagen.de/?page_id=212</w:t>
      </w:r>
    </w:p>
    <w:p w14:paraId="06DAB08C" w14:textId="77777777" w:rsidR="00122749" w:rsidRDefault="00122749" w:rsidP="00010D4D">
      <w:pPr>
        <w:rPr>
          <w:b/>
        </w:rPr>
      </w:pPr>
    </w:p>
    <w:p w14:paraId="31589F0A" w14:textId="1B32CC77" w:rsidR="00010D4D" w:rsidRDefault="355B2838" w:rsidP="00010D4D">
      <w:pPr>
        <w:rPr>
          <w:b/>
        </w:rPr>
      </w:pPr>
      <w:r w:rsidRPr="355B2838">
        <w:rPr>
          <w:b/>
          <w:bCs/>
        </w:rPr>
        <w:t xml:space="preserve">Zusammenarbeit mit außerschulischen Kooperationspartnern </w:t>
      </w:r>
    </w:p>
    <w:p w14:paraId="375E7A05" w14:textId="11085989" w:rsidR="355B2838" w:rsidRDefault="355B2838" w:rsidP="355B2838">
      <w:r w:rsidRPr="355B2838">
        <w:t>Eine Zusammenarbeit mit außerschulischen Kooperationspartnern ist je nach Fach- und Unterrichtsbezug anzustreben. Eine obligate Kooperation liegt aktuell mit keinem außerschulischen Kooperationspartner vor.</w:t>
      </w:r>
    </w:p>
    <w:p w14:paraId="31BB3BBE" w14:textId="77777777" w:rsidR="006509FA" w:rsidRDefault="006509FA" w:rsidP="00CA0942">
      <w:pPr>
        <w:rPr>
          <w:b/>
        </w:rPr>
      </w:pPr>
    </w:p>
    <w:p w14:paraId="75ACAED6" w14:textId="77777777" w:rsidR="00A0375B" w:rsidRPr="00387B31" w:rsidRDefault="00A0375B" w:rsidP="00CA0942">
      <w:pPr>
        <w:rPr>
          <w:b/>
        </w:rPr>
      </w:pPr>
    </w:p>
    <w:p w14:paraId="76EFC7B4" w14:textId="77777777" w:rsidR="00CA0942" w:rsidRPr="00C42355" w:rsidRDefault="002C337F" w:rsidP="00CA0942">
      <w:pPr>
        <w:rPr>
          <w:b/>
        </w:rPr>
      </w:pPr>
      <w:r>
        <w:rPr>
          <w:b/>
        </w:rPr>
        <w:t>Fächerübergreifende</w:t>
      </w:r>
      <w:r w:rsidR="00124C3C">
        <w:rPr>
          <w:b/>
        </w:rPr>
        <w:t xml:space="preserve"> Projekttag</w:t>
      </w:r>
      <w:r>
        <w:rPr>
          <w:b/>
        </w:rPr>
        <w:t>e</w:t>
      </w:r>
      <w:r w:rsidR="00124C3C">
        <w:rPr>
          <w:b/>
        </w:rPr>
        <w:t xml:space="preserve"> </w:t>
      </w:r>
      <w:r w:rsidR="00CA0942" w:rsidRPr="00C42355">
        <w:rPr>
          <w:b/>
        </w:rPr>
        <w:t>Sexualerziehung</w:t>
      </w:r>
      <w:r w:rsidR="00124C3C">
        <w:rPr>
          <w:b/>
        </w:rPr>
        <w:t xml:space="preserve"> </w:t>
      </w:r>
    </w:p>
    <w:p w14:paraId="67CD42DE" w14:textId="343182D0" w:rsidR="00510C27" w:rsidRDefault="00CA0942" w:rsidP="00CA0942">
      <w:r>
        <w:t xml:space="preserve">Da es sich bei der Sexualerziehung um einen fächerübergreifenden Auftrag handelt, hat die Schulkonferenz </w:t>
      </w:r>
      <w:r w:rsidR="002C337F">
        <w:t>die Durchführung von zwei Projekttagen</w:t>
      </w:r>
      <w:r w:rsidR="00510C27" w:rsidRPr="00510C27">
        <w:t xml:space="preserve"> </w:t>
      </w:r>
      <w:r w:rsidR="00510C27">
        <w:t>in Kooperation mit außerschulischen Partnern beschlossen.</w:t>
      </w:r>
      <w:r w:rsidR="00952711">
        <w:t xml:space="preserve"> Der </w:t>
      </w:r>
      <w:r w:rsidR="00A0375B">
        <w:t xml:space="preserve">beiden </w:t>
      </w:r>
      <w:r w:rsidR="00952711">
        <w:t>Projekttag finde</w:t>
      </w:r>
      <w:r w:rsidR="001B4609">
        <w:t xml:space="preserve">n </w:t>
      </w:r>
      <w:r w:rsidR="00952711">
        <w:t>im 8. Schuljahr.</w:t>
      </w:r>
    </w:p>
    <w:p w14:paraId="488B2FDD" w14:textId="77777777" w:rsidR="00CA0942" w:rsidRDefault="00CA0942" w:rsidP="00CA0942">
      <w:r>
        <w:t>Nachdem im Biologieunterricht die biologischen Grun</w:t>
      </w:r>
      <w:r w:rsidR="002C337F">
        <w:t xml:space="preserve">dlagen geklärt worden sind, </w:t>
      </w:r>
      <w:r w:rsidR="003D1C4C">
        <w:br/>
      </w:r>
      <w:r w:rsidR="002C337F">
        <w:t>werden</w:t>
      </w:r>
      <w:r w:rsidR="00952711">
        <w:t xml:space="preserve"> die </w:t>
      </w:r>
      <w:r>
        <w:t>Projekttag</w:t>
      </w:r>
      <w:r w:rsidR="00952711">
        <w:t>e</w:t>
      </w:r>
      <w:r>
        <w:t xml:space="preserve"> g</w:t>
      </w:r>
      <w:r w:rsidR="00124C3C">
        <w:t>enutzt, um darüber hinausgehende Aspekte</w:t>
      </w:r>
      <w:r>
        <w:t xml:space="preserve"> wi</w:t>
      </w:r>
      <w:r w:rsidR="00333911">
        <w:t xml:space="preserve">e gelingende Partnerschaft, </w:t>
      </w:r>
      <w:r>
        <w:t xml:space="preserve">Verantwortung für </w:t>
      </w:r>
      <w:r w:rsidR="00333911">
        <w:t>Verhütung, soziale Geschlechterrollen, Selbst</w:t>
      </w:r>
      <w:r w:rsidR="003D1C4C">
        <w:t>-</w:t>
      </w:r>
      <w:r w:rsidR="003D1C4C">
        <w:br/>
      </w:r>
      <w:r w:rsidR="00333911">
        <w:t>bestimmung, Verhaltens- und Interessensunterschiede zwischen Männern und Frauen</w:t>
      </w:r>
      <w:r w:rsidR="00510C27" w:rsidRPr="001406C7">
        <w:t xml:space="preserve"> </w:t>
      </w:r>
      <w:r w:rsidR="00510C27">
        <w:t>zu thematisieren.</w:t>
      </w:r>
      <w:r>
        <w:t xml:space="preserve"> </w:t>
      </w:r>
    </w:p>
    <w:p w14:paraId="1EB81CBC" w14:textId="77777777" w:rsidR="00981D29" w:rsidRDefault="00981D29" w:rsidP="00981D29">
      <w:pPr>
        <w:pStyle w:val="berschrift1"/>
      </w:pPr>
      <w:bookmarkStart w:id="14" w:name="_Toc8390384"/>
      <w:bookmarkStart w:id="15" w:name="_Toc17470497"/>
      <w:r>
        <w:t>4</w:t>
      </w:r>
      <w:r>
        <w:tab/>
        <w:t>Qualitätssicherung und Evaluation</w:t>
      </w:r>
      <w:bookmarkEnd w:id="14"/>
      <w:bookmarkEnd w:id="15"/>
      <w:r>
        <w:t xml:space="preserve"> </w:t>
      </w:r>
    </w:p>
    <w:p w14:paraId="6AE412DF" w14:textId="77777777" w:rsidR="003A6470" w:rsidRDefault="003A6470" w:rsidP="00FC4A32">
      <w:pPr>
        <w:spacing w:before="120" w:line="240" w:lineRule="auto"/>
        <w:rPr>
          <w:b/>
        </w:rPr>
      </w:pPr>
      <w:r>
        <w:rPr>
          <w:b/>
        </w:rPr>
        <w:t>Maßnahmen der fachlichen Qualitätssicherung:</w:t>
      </w:r>
    </w:p>
    <w:p w14:paraId="4AB4F79D" w14:textId="77777777" w:rsidR="00B01369" w:rsidRDefault="00153280" w:rsidP="00CE1B59">
      <w:r>
        <w:t>Das Fach</w:t>
      </w:r>
      <w:r w:rsidR="003A6470">
        <w:t xml:space="preserve">kollegium überprüft kontinuierlich, inwieweit die im schulinternen Lehrplan </w:t>
      </w:r>
      <w:r w:rsidR="003D1C4C">
        <w:br/>
      </w:r>
      <w:r w:rsidR="003A6470">
        <w:t xml:space="preserve">vereinbarten Maßnahmen zum Erreichen der im Kernlehrplan vorgegebenen Ziele </w:t>
      </w:r>
      <w:r w:rsidR="003D1C4C">
        <w:br/>
      </w:r>
      <w:r w:rsidR="003A6470">
        <w:t xml:space="preserve">geeignet sind. Dazu dienen der regelmäßige Austausch sowie die gemeinsame </w:t>
      </w:r>
      <w:r w:rsidR="00CE1B59">
        <w:br/>
      </w:r>
      <w:r w:rsidR="003A6470">
        <w:t>Konzeption von Unterrich</w:t>
      </w:r>
      <w:r w:rsidR="00756B9E">
        <w:t xml:space="preserve">tsmaterialien, welche </w:t>
      </w:r>
      <w:r w:rsidR="003A6470">
        <w:t xml:space="preserve">mehrfach </w:t>
      </w:r>
      <w:r w:rsidR="00756B9E">
        <w:t xml:space="preserve">erprobt, </w:t>
      </w:r>
      <w:r w:rsidR="003A6470">
        <w:t xml:space="preserve">bezüglich ihrer </w:t>
      </w:r>
      <w:r w:rsidR="003D1C4C">
        <w:br/>
      </w:r>
      <w:r w:rsidR="003A6470">
        <w:t xml:space="preserve">Wirksamkeit beurteilt </w:t>
      </w:r>
      <w:r w:rsidR="00756B9E">
        <w:t xml:space="preserve">und gegebenenfalls überarbeitet und ausdifferenziert </w:t>
      </w:r>
      <w:r w:rsidR="003A6470">
        <w:t xml:space="preserve">werden. </w:t>
      </w:r>
    </w:p>
    <w:p w14:paraId="1B8C0C97" w14:textId="77777777" w:rsidR="003A6470" w:rsidRDefault="00CA0942" w:rsidP="00CE1B59">
      <w:r>
        <w:t>In diesem Zusammenhang wird auch angestrebt, Diagnosewerkzeuge zu erstellen, um den Kompetenzerwerb gemeinsam mit den Schülerinnen und Schülern zu überprüfen. Aktuelle Arbeitsstände werden dem Fachko</w:t>
      </w:r>
      <w:r w:rsidR="00CE1B59">
        <w:t xml:space="preserve">llegium auf dem Schulserver zur </w:t>
      </w:r>
      <w:r>
        <w:t>Verfügung gestellt</w:t>
      </w:r>
      <w:r w:rsidR="00756B9E">
        <w:t>.</w:t>
      </w:r>
      <w:r w:rsidR="00607B72">
        <w:br/>
      </w:r>
      <w:r w:rsidR="0077421F">
        <w:br/>
      </w:r>
      <w:r w:rsidR="0083029E">
        <w:t>Kolleginnen und Kollegen der Fachschaft</w:t>
      </w:r>
      <w:r w:rsidR="003A6470">
        <w:t xml:space="preserve"> (ggf. auch die gesamte Fachsc</w:t>
      </w:r>
      <w:r w:rsidR="00EC7383">
        <w:t>haft) nehmen regelmäßig an Fort</w:t>
      </w:r>
      <w:r w:rsidR="00EC7383">
        <w:softHyphen/>
      </w:r>
      <w:r w:rsidR="003A6470">
        <w:t xml:space="preserve">bildungen teil, um fachliches Wissen zu aktualisieren und </w:t>
      </w:r>
      <w:r w:rsidR="00CE1B59">
        <w:br/>
      </w:r>
      <w:r w:rsidR="003A6470">
        <w:t xml:space="preserve">pädagogische sowie didaktische Handlungsalternativen zu </w:t>
      </w:r>
      <w:r>
        <w:t>vertiefen</w:t>
      </w:r>
      <w:r w:rsidR="003A6470">
        <w:t>. Zudem werden die Erkenntnisse und Materialien aus fachdidaktischen Fortbildungen und Implementationen zeitnah in der Fachgruppe vorgestellt und für alle verfügbar gemacht.</w:t>
      </w:r>
    </w:p>
    <w:p w14:paraId="66CBCC6D" w14:textId="77777777" w:rsidR="005F2B02" w:rsidRPr="008A1ACA" w:rsidRDefault="355B2838" w:rsidP="00CE1B59">
      <w:pPr>
        <w:rPr>
          <w:color w:val="FF0000"/>
        </w:rPr>
      </w:pPr>
      <w:r>
        <w:t xml:space="preserve">Feedback von Schülerinnen und Schülern wird als wichtige Informationsquelle zur Qualitätsentwicklung des Unterrichts angesehen. Sie sollen deshalb Gelegenheit </w:t>
      </w:r>
      <w:r w:rsidR="003A6470">
        <w:br/>
      </w:r>
      <w:r>
        <w:t xml:space="preserve">bekommen, die Qualität des Unterrichts zu evaluieren. </w:t>
      </w:r>
      <w:r w:rsidRPr="355B2838">
        <w:t>Dafür kann das Online-Angebot SEFU (Schüler als Experten für Unterricht) genutzt werden (</w:t>
      </w:r>
      <w:hyperlink r:id="rId23">
        <w:r w:rsidRPr="355B2838">
          <w:rPr>
            <w:rStyle w:val="Hyperlink"/>
            <w:color w:val="auto"/>
          </w:rPr>
          <w:t>www.sefu-online.de</w:t>
        </w:r>
      </w:hyperlink>
      <w:r w:rsidRPr="355B2838">
        <w:t>, letzter Zugriff: 27.01.2020).</w:t>
      </w:r>
    </w:p>
    <w:p w14:paraId="336E6E0E" w14:textId="77777777" w:rsidR="002910DA" w:rsidRDefault="002910DA" w:rsidP="00CE1B59">
      <w:pPr>
        <w:spacing w:after="0" w:line="240" w:lineRule="auto"/>
        <w:rPr>
          <w:b/>
        </w:rPr>
      </w:pPr>
    </w:p>
    <w:p w14:paraId="2E80DD9D" w14:textId="77777777" w:rsidR="0078155C" w:rsidRDefault="0078155C" w:rsidP="00CE1B59">
      <w:pPr>
        <w:spacing w:after="0" w:line="240" w:lineRule="auto"/>
        <w:rPr>
          <w:b/>
        </w:rPr>
      </w:pPr>
      <w:r w:rsidRPr="0078155C">
        <w:rPr>
          <w:b/>
        </w:rPr>
        <w:t>Evaluation:</w:t>
      </w:r>
      <w:r w:rsidR="002910DA">
        <w:rPr>
          <w:b/>
        </w:rPr>
        <w:br/>
      </w:r>
    </w:p>
    <w:p w14:paraId="20C2914D" w14:textId="77777777" w:rsidR="00CA0942" w:rsidRDefault="005F2B02" w:rsidP="00CE1B59">
      <w:pPr>
        <w:spacing w:after="0"/>
      </w:pPr>
      <w:r w:rsidRPr="002910DA">
        <w:t xml:space="preserve">Eine Evaluation </w:t>
      </w:r>
      <w:r w:rsidR="0078155C" w:rsidRPr="002910DA">
        <w:t xml:space="preserve">des schulinternen Lehrplans </w:t>
      </w:r>
      <w:r w:rsidRPr="002910DA">
        <w:t>erfolgt jährlich. In den Dienst</w:t>
      </w:r>
      <w:r w:rsidR="00CE1B59">
        <w:t>-</w:t>
      </w:r>
      <w:r w:rsidRPr="002910DA">
        <w:t xml:space="preserve">besprechungen der Fachgruppe zu Schuljahresbeginn werden die Erfahrungen des vorangehenden Schuljahres ausgewertet und diskutiert sowie eventuell notwendige Konsequenzen formuliert. Die vorliegende Checkliste wird als Instrument einer solchen Bilanzierung genutzt. </w:t>
      </w:r>
      <w:r w:rsidR="003A6470">
        <w:t xml:space="preserve">Nach der jährlichen Evaluation (s.u.) finden sich die Jahrgangsstufenteams zusammen und arbeiten die Änderungsvorschläge für den </w:t>
      </w:r>
      <w:r w:rsidR="00CE1B59">
        <w:br/>
      </w:r>
      <w:r w:rsidR="003A6470">
        <w:t xml:space="preserve">schulinternen Lehrplan ein. Insbesondere verständigen sie sich über alternative </w:t>
      </w:r>
      <w:r w:rsidR="00CE1B59">
        <w:br/>
      </w:r>
      <w:r w:rsidR="003A6470">
        <w:t>Materialien, Kontexte und die Zeitkontingente der einzelnen Unterrichtsvorhaben.</w:t>
      </w:r>
    </w:p>
    <w:p w14:paraId="634CF277" w14:textId="77777777" w:rsidR="006509FA" w:rsidRDefault="00E01E20" w:rsidP="00E073F0">
      <w:r w:rsidRPr="005F2B02">
        <w:t>Die Ergebnisse dienen der/dem Fachvorsitzenden zur Rückmeldung an die Schul</w:t>
      </w:r>
      <w:r w:rsidR="00CE1B59">
        <w:t>-</w:t>
      </w:r>
      <w:r w:rsidR="003D1C4C">
        <w:br/>
      </w:r>
      <w:r w:rsidRPr="005F2B02">
        <w:t>leitung und u.a. an den/die Fortbildungsbeauftragte, außerdem sollen</w:t>
      </w:r>
      <w:r w:rsidR="00CE1B59">
        <w:t xml:space="preserve"> </w:t>
      </w:r>
      <w:r w:rsidRPr="005F2B02">
        <w:t xml:space="preserve">wesentliche </w:t>
      </w:r>
      <w:r w:rsidR="0077421F">
        <w:br/>
      </w:r>
      <w:r w:rsidRPr="005F2B02">
        <w:t>Tagesordnungspunkte und Beschlussvorlagen der Fachkon</w:t>
      </w:r>
      <w:r w:rsidR="003D0CB1">
        <w:t>ferenz daraus abgeleitet werden.</w:t>
      </w:r>
      <w:r w:rsidR="006509FA">
        <w:br w:type="page"/>
      </w:r>
    </w:p>
    <w:p w14:paraId="19FEA19D" w14:textId="77777777" w:rsidR="002B6AC8" w:rsidRPr="00E01E20" w:rsidRDefault="002B6AC8" w:rsidP="00E01E20">
      <w:pPr>
        <w:jc w:val="left"/>
        <w:rPr>
          <w:b/>
        </w:rPr>
      </w:pPr>
      <w:r w:rsidRPr="006A1BE4">
        <w:rPr>
          <w:b/>
        </w:rPr>
        <w:t xml:space="preserve">Checkliste zur </w:t>
      </w:r>
      <w:r w:rsidRPr="00E01E20">
        <w:rPr>
          <w:b/>
        </w:rPr>
        <w:t>Evaluation</w:t>
      </w:r>
      <w:r w:rsidR="00E01E20">
        <w:rPr>
          <w:b/>
          <w:sz w:val="24"/>
          <w:szCs w:val="24"/>
        </w:rPr>
        <w:t xml:space="preserve"> </w:t>
      </w:r>
      <w:r w:rsidR="00E01E20" w:rsidRPr="00E01E20">
        <w:rPr>
          <w:b/>
        </w:rPr>
        <w:t>des schulinternen Lehrplans</w:t>
      </w:r>
    </w:p>
    <w:p w14:paraId="588ACA77" w14:textId="77777777" w:rsidR="003154BE" w:rsidRPr="009A0AB7" w:rsidRDefault="003154BE" w:rsidP="003154BE">
      <w:pPr>
        <w:rPr>
          <w:szCs w:val="24"/>
        </w:rPr>
      </w:pPr>
      <w:r w:rsidRPr="00E01E20">
        <w:rPr>
          <w:i/>
        </w:rPr>
        <w:t>Zielsetzung</w:t>
      </w:r>
      <w:r w:rsidRPr="009A0AB7">
        <w:rPr>
          <w:b/>
          <w:szCs w:val="24"/>
        </w:rPr>
        <w:t>:</w:t>
      </w:r>
      <w:r w:rsidRPr="009A0AB7">
        <w:rPr>
          <w:szCs w:val="24"/>
        </w:rPr>
        <w:t xml:space="preserve"> Der schulinterne Lehrplan ist als „dynamisches Dokument“ zu </w:t>
      </w:r>
      <w:r>
        <w:rPr>
          <w:szCs w:val="24"/>
        </w:rPr>
        <w:t>sehen</w:t>
      </w:r>
      <w:r w:rsidRPr="009A0AB7">
        <w:rPr>
          <w:szCs w:val="24"/>
        </w:rPr>
        <w:t xml:space="preserve">. </w:t>
      </w:r>
      <w:r w:rsidR="003D1C4C">
        <w:rPr>
          <w:szCs w:val="24"/>
        </w:rPr>
        <w:br/>
      </w:r>
      <w:r w:rsidRPr="009A0AB7">
        <w:rPr>
          <w:szCs w:val="24"/>
        </w:rPr>
        <w:t>Dementsprechend sind die dort getroffenen Absprachen stetig zu überprüfen, um ggf. Modifikationen vornehmen zu können. Die Fach</w:t>
      </w:r>
      <w:r>
        <w:rPr>
          <w:szCs w:val="24"/>
        </w:rPr>
        <w:t xml:space="preserve">schaft </w:t>
      </w:r>
      <w:r w:rsidRPr="009A0AB7">
        <w:rPr>
          <w:szCs w:val="24"/>
        </w:rPr>
        <w:t>trägt durch diesen Prozess zur Qualitätsentwicklung und damit zur Qualitätssicherung des Fa</w:t>
      </w:r>
      <w:r>
        <w:rPr>
          <w:szCs w:val="24"/>
        </w:rPr>
        <w:t>ches bei.</w:t>
      </w:r>
    </w:p>
    <w:p w14:paraId="5F862D8A" w14:textId="77777777" w:rsidR="003154BE" w:rsidRDefault="003154BE" w:rsidP="003154BE">
      <w:pPr>
        <w:rPr>
          <w:szCs w:val="24"/>
        </w:rPr>
      </w:pPr>
      <w:r w:rsidRPr="00E01E20">
        <w:rPr>
          <w:i/>
        </w:rPr>
        <w:t>Prozess</w:t>
      </w:r>
      <w:r w:rsidRPr="009A0AB7">
        <w:rPr>
          <w:b/>
          <w:szCs w:val="24"/>
        </w:rPr>
        <w:t>:</w:t>
      </w:r>
      <w:r w:rsidRPr="009A0AB7">
        <w:rPr>
          <w:szCs w:val="24"/>
        </w:rPr>
        <w:t xml:space="preserve"> Die Überprüfung erfolgt jährlich. Zu Schuljahresbeginn werden die Erfahrungen des vergangen</w:t>
      </w:r>
      <w:r w:rsidR="00E01E20">
        <w:rPr>
          <w:szCs w:val="24"/>
        </w:rPr>
        <w:t>en Schuljahres in Fachdienstbesprechungen</w:t>
      </w:r>
      <w:r>
        <w:rPr>
          <w:szCs w:val="24"/>
        </w:rPr>
        <w:t xml:space="preserve"> ausgetauscht</w:t>
      </w:r>
      <w:r w:rsidRPr="009A0AB7">
        <w:rPr>
          <w:szCs w:val="24"/>
        </w:rPr>
        <w:t>, bewertet und eventuell notw</w:t>
      </w:r>
      <w:r>
        <w:rPr>
          <w:szCs w:val="24"/>
        </w:rPr>
        <w:t>endige Konsequenzen formuliert.</w:t>
      </w:r>
    </w:p>
    <w:p w14:paraId="398E0011" w14:textId="77777777" w:rsidR="00A81D36" w:rsidRDefault="003154BE" w:rsidP="00B55149">
      <w:r w:rsidRPr="004F223F">
        <w:t xml:space="preserve">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w:t>
      </w:r>
      <w:r>
        <w:t xml:space="preserve">als externe Datei </w:t>
      </w:r>
      <w:r w:rsidRPr="004F223F">
        <w:t>regelmäßig überabeitet und angepasst. Sie dient auch dazu, Handlungs</w:t>
      </w:r>
      <w:r w:rsidR="003D1C4C">
        <w:t>-</w:t>
      </w:r>
      <w:r w:rsidR="003D1C4C">
        <w:br/>
      </w:r>
      <w:r w:rsidRPr="004F223F">
        <w:t>schwerpunkte für die Fachgruppe zu identifizieren und abzusprechen.</w:t>
      </w:r>
    </w:p>
    <w:p w14:paraId="17A56C76" w14:textId="77777777" w:rsidR="001C0FBA" w:rsidRDefault="001C0FBA" w:rsidP="00B55149">
      <w:pPr>
        <w:sectPr w:rsidR="001C0FBA" w:rsidSect="00D31DD2">
          <w:headerReference w:type="default" r:id="rId24"/>
          <w:footerReference w:type="default" r:id="rId25"/>
          <w:footerReference w:type="first" r:id="rId26"/>
          <w:pgSz w:w="11906" w:h="16838" w:code="9"/>
          <w:pgMar w:top="1418" w:right="1700" w:bottom="1418" w:left="1418" w:header="709" w:footer="709" w:gutter="284"/>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147"/>
        <w:gridCol w:w="2079"/>
        <w:gridCol w:w="5339"/>
        <w:gridCol w:w="2630"/>
        <w:gridCol w:w="1797"/>
      </w:tblGrid>
      <w:tr w:rsidR="00E01E20" w:rsidRPr="00B743B8" w14:paraId="6578D0A9" w14:textId="77777777" w:rsidTr="001C0FBA">
        <w:trPr>
          <w:tblHeader/>
        </w:trPr>
        <w:tc>
          <w:tcPr>
            <w:tcW w:w="1510" w:type="pct"/>
            <w:gridSpan w:val="2"/>
            <w:tcBorders>
              <w:bottom w:val="single" w:sz="12" w:space="0" w:color="auto"/>
              <w:right w:val="single" w:sz="12" w:space="0" w:color="auto"/>
            </w:tcBorders>
          </w:tcPr>
          <w:p w14:paraId="403EAE01" w14:textId="77777777" w:rsidR="00E01E20" w:rsidRPr="00C70664" w:rsidRDefault="00E01E20" w:rsidP="00A27894">
            <w:pPr>
              <w:pStyle w:val="berschrift6"/>
            </w:pPr>
            <w:r>
              <w:t>Handlungsfelder</w:t>
            </w:r>
          </w:p>
        </w:tc>
        <w:tc>
          <w:tcPr>
            <w:tcW w:w="1908" w:type="pct"/>
            <w:tcBorders>
              <w:left w:val="single" w:sz="12" w:space="0" w:color="auto"/>
              <w:bottom w:val="single" w:sz="12" w:space="0" w:color="auto"/>
            </w:tcBorders>
          </w:tcPr>
          <w:p w14:paraId="3FA62C9D" w14:textId="77777777" w:rsidR="00E01E20" w:rsidRPr="00204E4B" w:rsidRDefault="00E01E20" w:rsidP="00A27894">
            <w:pPr>
              <w:pStyle w:val="berschrift6"/>
            </w:pPr>
            <w:r>
              <w:t>Handlungsbedarf</w:t>
            </w:r>
          </w:p>
        </w:tc>
        <w:tc>
          <w:tcPr>
            <w:tcW w:w="940" w:type="pct"/>
            <w:tcBorders>
              <w:bottom w:val="single" w:sz="12" w:space="0" w:color="auto"/>
            </w:tcBorders>
          </w:tcPr>
          <w:p w14:paraId="650A4B1D" w14:textId="77777777" w:rsidR="00E01E20" w:rsidRPr="00451924" w:rsidRDefault="001C0FBA" w:rsidP="00A27894">
            <w:pPr>
              <w:pStyle w:val="berschrift6"/>
            </w:pPr>
            <w:r>
              <w:t>v</w:t>
            </w:r>
            <w:r w:rsidR="00E01E20">
              <w:t>erantwortlich</w:t>
            </w:r>
          </w:p>
        </w:tc>
        <w:tc>
          <w:tcPr>
            <w:tcW w:w="642" w:type="pct"/>
            <w:tcBorders>
              <w:bottom w:val="single" w:sz="12" w:space="0" w:color="auto"/>
            </w:tcBorders>
          </w:tcPr>
          <w:p w14:paraId="56F08DB2" w14:textId="77777777" w:rsidR="00E01E20" w:rsidRPr="00E01E20" w:rsidRDefault="001C0FBA" w:rsidP="001C0FBA">
            <w:pPr>
              <w:pStyle w:val="berschrift6"/>
              <w:jc w:val="left"/>
            </w:pPr>
            <w:r>
              <w:t>z</w:t>
            </w:r>
            <w:r w:rsidR="00E01E20">
              <w:t>u erledigen bis</w:t>
            </w:r>
          </w:p>
        </w:tc>
      </w:tr>
      <w:tr w:rsidR="00A4612B" w:rsidRPr="00B743B8" w14:paraId="28EFD502" w14:textId="77777777" w:rsidTr="001C0FBA">
        <w:trPr>
          <w:tblHeader/>
        </w:trPr>
        <w:tc>
          <w:tcPr>
            <w:tcW w:w="1510" w:type="pct"/>
            <w:gridSpan w:val="2"/>
            <w:tcBorders>
              <w:top w:val="single" w:sz="12" w:space="0" w:color="auto"/>
              <w:right w:val="single" w:sz="12" w:space="0" w:color="auto"/>
            </w:tcBorders>
            <w:shd w:val="clear" w:color="auto" w:fill="D9D9D9"/>
          </w:tcPr>
          <w:p w14:paraId="66E9CBEB" w14:textId="77777777" w:rsidR="00A4612B" w:rsidRPr="00B743B8" w:rsidRDefault="00A4612B" w:rsidP="00A27894">
            <w:pPr>
              <w:pStyle w:val="berschrift7"/>
            </w:pPr>
            <w:r w:rsidRPr="00B743B8">
              <w:t>Ressourcen</w:t>
            </w:r>
          </w:p>
        </w:tc>
        <w:tc>
          <w:tcPr>
            <w:tcW w:w="1908" w:type="pct"/>
            <w:tcBorders>
              <w:top w:val="single" w:sz="12" w:space="0" w:color="auto"/>
              <w:left w:val="single" w:sz="12" w:space="0" w:color="auto"/>
            </w:tcBorders>
            <w:shd w:val="clear" w:color="auto" w:fill="D9D9D9"/>
          </w:tcPr>
          <w:p w14:paraId="3240DF1F" w14:textId="77777777" w:rsidR="00A4612B" w:rsidRPr="00B743B8" w:rsidRDefault="00A4612B" w:rsidP="00A27894">
            <w:pPr>
              <w:rPr>
                <w:rFonts w:cs="Arial"/>
              </w:rPr>
            </w:pPr>
          </w:p>
        </w:tc>
        <w:tc>
          <w:tcPr>
            <w:tcW w:w="940" w:type="pct"/>
            <w:tcBorders>
              <w:top w:val="single" w:sz="12" w:space="0" w:color="auto"/>
            </w:tcBorders>
            <w:shd w:val="clear" w:color="auto" w:fill="D9D9D9"/>
          </w:tcPr>
          <w:p w14:paraId="7DBC7F8D" w14:textId="77777777" w:rsidR="00A4612B" w:rsidRPr="00B743B8" w:rsidRDefault="00A4612B" w:rsidP="00A27894">
            <w:pPr>
              <w:rPr>
                <w:rFonts w:cs="Arial"/>
              </w:rPr>
            </w:pPr>
          </w:p>
        </w:tc>
        <w:tc>
          <w:tcPr>
            <w:tcW w:w="642" w:type="pct"/>
            <w:tcBorders>
              <w:top w:val="single" w:sz="12" w:space="0" w:color="auto"/>
            </w:tcBorders>
            <w:shd w:val="clear" w:color="auto" w:fill="D9D9D9"/>
          </w:tcPr>
          <w:p w14:paraId="43763584" w14:textId="77777777" w:rsidR="00A4612B" w:rsidRPr="00B743B8" w:rsidRDefault="00A4612B" w:rsidP="00A27894">
            <w:pPr>
              <w:rPr>
                <w:rFonts w:cs="Arial"/>
              </w:rPr>
            </w:pPr>
          </w:p>
        </w:tc>
      </w:tr>
      <w:tr w:rsidR="00A4612B" w:rsidRPr="00B743B8" w14:paraId="341201A7" w14:textId="77777777" w:rsidTr="00FC4A32">
        <w:trPr>
          <w:tblHeader/>
        </w:trPr>
        <w:tc>
          <w:tcPr>
            <w:tcW w:w="767" w:type="pct"/>
            <w:vMerge w:val="restart"/>
            <w:shd w:val="clear" w:color="auto" w:fill="auto"/>
          </w:tcPr>
          <w:p w14:paraId="13CB6F38" w14:textId="77777777" w:rsidR="00A4612B" w:rsidRPr="00B743B8" w:rsidRDefault="00A4612B" w:rsidP="00A27894">
            <w:pPr>
              <w:rPr>
                <w:rFonts w:cs="Arial"/>
              </w:rPr>
            </w:pPr>
            <w:r w:rsidRPr="00B743B8">
              <w:rPr>
                <w:rFonts w:cs="Arial"/>
              </w:rPr>
              <w:t>räumlich</w:t>
            </w:r>
          </w:p>
        </w:tc>
        <w:tc>
          <w:tcPr>
            <w:tcW w:w="743" w:type="pct"/>
            <w:tcBorders>
              <w:right w:val="single" w:sz="12" w:space="0" w:color="auto"/>
            </w:tcBorders>
            <w:shd w:val="clear" w:color="auto" w:fill="auto"/>
            <w:vAlign w:val="center"/>
          </w:tcPr>
          <w:p w14:paraId="7E766160" w14:textId="77777777" w:rsidR="00A4612B" w:rsidRPr="00B743B8" w:rsidRDefault="00A4612B" w:rsidP="00FC4A32">
            <w:pPr>
              <w:pStyle w:val="bersichtsraster"/>
            </w:pPr>
            <w:r>
              <w:t>Unterrichtsrä</w:t>
            </w:r>
            <w:r w:rsidRPr="00B743B8">
              <w:t>um</w:t>
            </w:r>
            <w:r>
              <w:t>e</w:t>
            </w:r>
          </w:p>
        </w:tc>
        <w:tc>
          <w:tcPr>
            <w:tcW w:w="1908" w:type="pct"/>
            <w:tcBorders>
              <w:left w:val="single" w:sz="12" w:space="0" w:color="auto"/>
            </w:tcBorders>
          </w:tcPr>
          <w:p w14:paraId="1E829C42" w14:textId="77777777" w:rsidR="00A4612B" w:rsidRPr="00B743B8" w:rsidRDefault="00A4612B" w:rsidP="00A27894">
            <w:pPr>
              <w:pStyle w:val="bersichtsraster"/>
            </w:pPr>
          </w:p>
        </w:tc>
        <w:tc>
          <w:tcPr>
            <w:tcW w:w="940" w:type="pct"/>
          </w:tcPr>
          <w:p w14:paraId="13B15789" w14:textId="77777777" w:rsidR="00A4612B" w:rsidRPr="00B743B8" w:rsidRDefault="00A4612B" w:rsidP="00A27894">
            <w:pPr>
              <w:pStyle w:val="bersichtsraster"/>
            </w:pPr>
          </w:p>
        </w:tc>
        <w:tc>
          <w:tcPr>
            <w:tcW w:w="642" w:type="pct"/>
          </w:tcPr>
          <w:p w14:paraId="1577E828" w14:textId="77777777" w:rsidR="00A4612B" w:rsidRPr="00B743B8" w:rsidRDefault="00A4612B" w:rsidP="00A27894">
            <w:pPr>
              <w:pStyle w:val="bersichtsraster"/>
            </w:pPr>
          </w:p>
        </w:tc>
      </w:tr>
      <w:tr w:rsidR="00A4612B" w:rsidRPr="00B743B8" w14:paraId="3E917621" w14:textId="77777777" w:rsidTr="00FC4A32">
        <w:trPr>
          <w:tblHeader/>
        </w:trPr>
        <w:tc>
          <w:tcPr>
            <w:tcW w:w="767" w:type="pct"/>
            <w:vMerge/>
            <w:shd w:val="clear" w:color="auto" w:fill="auto"/>
          </w:tcPr>
          <w:p w14:paraId="31D62335" w14:textId="77777777" w:rsidR="00A4612B" w:rsidRPr="00B743B8" w:rsidRDefault="00A4612B" w:rsidP="00A27894">
            <w:pPr>
              <w:rPr>
                <w:rFonts w:cs="Arial"/>
              </w:rPr>
            </w:pPr>
          </w:p>
        </w:tc>
        <w:tc>
          <w:tcPr>
            <w:tcW w:w="743" w:type="pct"/>
            <w:tcBorders>
              <w:right w:val="single" w:sz="12" w:space="0" w:color="auto"/>
            </w:tcBorders>
            <w:shd w:val="clear" w:color="auto" w:fill="auto"/>
            <w:vAlign w:val="center"/>
          </w:tcPr>
          <w:p w14:paraId="7F11834A" w14:textId="77777777" w:rsidR="00A4612B" w:rsidRPr="00B743B8" w:rsidRDefault="00A4612B" w:rsidP="00FC4A32">
            <w:pPr>
              <w:pStyle w:val="bersichtsraster"/>
            </w:pPr>
            <w:r w:rsidRPr="00B743B8">
              <w:t>Bibliothek</w:t>
            </w:r>
          </w:p>
        </w:tc>
        <w:tc>
          <w:tcPr>
            <w:tcW w:w="1908" w:type="pct"/>
            <w:tcBorders>
              <w:left w:val="single" w:sz="12" w:space="0" w:color="auto"/>
            </w:tcBorders>
          </w:tcPr>
          <w:p w14:paraId="5DE6A252" w14:textId="77777777" w:rsidR="00A4612B" w:rsidRPr="00B743B8" w:rsidRDefault="00A4612B" w:rsidP="00A27894">
            <w:pPr>
              <w:pStyle w:val="bersichtsraster"/>
            </w:pPr>
          </w:p>
        </w:tc>
        <w:tc>
          <w:tcPr>
            <w:tcW w:w="940" w:type="pct"/>
          </w:tcPr>
          <w:p w14:paraId="73EE081D" w14:textId="77777777" w:rsidR="00A4612B" w:rsidRPr="00B743B8" w:rsidRDefault="00A4612B" w:rsidP="00A27894">
            <w:pPr>
              <w:pStyle w:val="bersichtsraster"/>
            </w:pPr>
          </w:p>
        </w:tc>
        <w:tc>
          <w:tcPr>
            <w:tcW w:w="642" w:type="pct"/>
          </w:tcPr>
          <w:p w14:paraId="0DBA490F" w14:textId="77777777" w:rsidR="00A4612B" w:rsidRPr="00B743B8" w:rsidRDefault="00A4612B" w:rsidP="00A27894">
            <w:pPr>
              <w:pStyle w:val="bersichtsraster"/>
            </w:pPr>
          </w:p>
        </w:tc>
      </w:tr>
      <w:tr w:rsidR="00A4612B" w:rsidRPr="00B743B8" w14:paraId="1CF39AE3" w14:textId="77777777" w:rsidTr="00FC4A32">
        <w:trPr>
          <w:tblHeader/>
        </w:trPr>
        <w:tc>
          <w:tcPr>
            <w:tcW w:w="767" w:type="pct"/>
            <w:vMerge/>
            <w:shd w:val="clear" w:color="auto" w:fill="auto"/>
          </w:tcPr>
          <w:p w14:paraId="6D6D93DF" w14:textId="77777777" w:rsidR="00A4612B" w:rsidRPr="00B743B8" w:rsidRDefault="00A4612B" w:rsidP="00A27894">
            <w:pPr>
              <w:rPr>
                <w:rFonts w:cs="Arial"/>
              </w:rPr>
            </w:pPr>
          </w:p>
        </w:tc>
        <w:tc>
          <w:tcPr>
            <w:tcW w:w="743" w:type="pct"/>
            <w:tcBorders>
              <w:right w:val="single" w:sz="12" w:space="0" w:color="auto"/>
            </w:tcBorders>
            <w:shd w:val="clear" w:color="auto" w:fill="auto"/>
            <w:vAlign w:val="center"/>
          </w:tcPr>
          <w:p w14:paraId="1FCEC195" w14:textId="77777777" w:rsidR="00A4612B" w:rsidRPr="00B743B8" w:rsidRDefault="00A4612B" w:rsidP="00FC4A32">
            <w:pPr>
              <w:pStyle w:val="bersichtsraster"/>
            </w:pPr>
            <w:r w:rsidRPr="00B743B8">
              <w:t>Computerraum</w:t>
            </w:r>
          </w:p>
        </w:tc>
        <w:tc>
          <w:tcPr>
            <w:tcW w:w="1908" w:type="pct"/>
            <w:tcBorders>
              <w:left w:val="single" w:sz="12" w:space="0" w:color="auto"/>
            </w:tcBorders>
          </w:tcPr>
          <w:p w14:paraId="59E53670" w14:textId="77777777" w:rsidR="00A4612B" w:rsidRPr="00B743B8" w:rsidRDefault="00A4612B" w:rsidP="00A27894">
            <w:pPr>
              <w:pStyle w:val="bersichtsraster"/>
            </w:pPr>
          </w:p>
        </w:tc>
        <w:tc>
          <w:tcPr>
            <w:tcW w:w="940" w:type="pct"/>
          </w:tcPr>
          <w:p w14:paraId="49664133" w14:textId="77777777" w:rsidR="00A4612B" w:rsidRPr="00B743B8" w:rsidRDefault="00A4612B" w:rsidP="00A27894">
            <w:pPr>
              <w:pStyle w:val="bersichtsraster"/>
            </w:pPr>
          </w:p>
        </w:tc>
        <w:tc>
          <w:tcPr>
            <w:tcW w:w="642" w:type="pct"/>
          </w:tcPr>
          <w:p w14:paraId="72E02B8C" w14:textId="77777777" w:rsidR="00A4612B" w:rsidRPr="00B743B8" w:rsidRDefault="00A4612B" w:rsidP="00A27894">
            <w:pPr>
              <w:pStyle w:val="bersichtsraster"/>
            </w:pPr>
          </w:p>
        </w:tc>
      </w:tr>
      <w:tr w:rsidR="00A4612B" w:rsidRPr="00B743B8" w14:paraId="11CADB53" w14:textId="77777777" w:rsidTr="00FC4A32">
        <w:trPr>
          <w:tblHeader/>
        </w:trPr>
        <w:tc>
          <w:tcPr>
            <w:tcW w:w="767" w:type="pct"/>
            <w:vMerge/>
            <w:shd w:val="clear" w:color="auto" w:fill="auto"/>
          </w:tcPr>
          <w:p w14:paraId="4889C836" w14:textId="77777777" w:rsidR="00A4612B" w:rsidRPr="00B743B8" w:rsidRDefault="00A4612B" w:rsidP="00A27894">
            <w:pPr>
              <w:rPr>
                <w:rFonts w:cs="Arial"/>
              </w:rPr>
            </w:pPr>
          </w:p>
        </w:tc>
        <w:tc>
          <w:tcPr>
            <w:tcW w:w="743" w:type="pct"/>
            <w:tcBorders>
              <w:right w:val="single" w:sz="12" w:space="0" w:color="auto"/>
            </w:tcBorders>
            <w:shd w:val="clear" w:color="auto" w:fill="auto"/>
            <w:vAlign w:val="center"/>
          </w:tcPr>
          <w:p w14:paraId="68D29FF9" w14:textId="77777777" w:rsidR="00A4612B" w:rsidRPr="00B743B8" w:rsidRDefault="00A4612B" w:rsidP="00FC4A32">
            <w:pPr>
              <w:pStyle w:val="bersichtsraster"/>
            </w:pPr>
            <w:r>
              <w:t>Raum für Fachteamarbeit</w:t>
            </w:r>
          </w:p>
        </w:tc>
        <w:tc>
          <w:tcPr>
            <w:tcW w:w="1908" w:type="pct"/>
            <w:tcBorders>
              <w:left w:val="single" w:sz="12" w:space="0" w:color="auto"/>
            </w:tcBorders>
          </w:tcPr>
          <w:p w14:paraId="735003EC" w14:textId="77777777" w:rsidR="00A4612B" w:rsidRPr="00B743B8" w:rsidRDefault="00A4612B" w:rsidP="00A27894">
            <w:pPr>
              <w:pStyle w:val="bersichtsraster"/>
            </w:pPr>
          </w:p>
        </w:tc>
        <w:tc>
          <w:tcPr>
            <w:tcW w:w="940" w:type="pct"/>
          </w:tcPr>
          <w:p w14:paraId="5FB36739" w14:textId="77777777" w:rsidR="00A4612B" w:rsidRPr="00B743B8" w:rsidRDefault="00A4612B" w:rsidP="00A27894">
            <w:pPr>
              <w:pStyle w:val="bersichtsraster"/>
            </w:pPr>
          </w:p>
        </w:tc>
        <w:tc>
          <w:tcPr>
            <w:tcW w:w="642" w:type="pct"/>
          </w:tcPr>
          <w:p w14:paraId="008BE488" w14:textId="77777777" w:rsidR="00A4612B" w:rsidRPr="00B743B8" w:rsidRDefault="00A4612B" w:rsidP="00A27894">
            <w:pPr>
              <w:pStyle w:val="bersichtsraster"/>
            </w:pPr>
          </w:p>
        </w:tc>
      </w:tr>
      <w:tr w:rsidR="00A4612B" w:rsidRPr="00B743B8" w14:paraId="2957E8FA" w14:textId="77777777" w:rsidTr="00FC4A32">
        <w:trPr>
          <w:tblHeader/>
        </w:trPr>
        <w:tc>
          <w:tcPr>
            <w:tcW w:w="767" w:type="pct"/>
            <w:vMerge/>
            <w:shd w:val="clear" w:color="auto" w:fill="auto"/>
          </w:tcPr>
          <w:p w14:paraId="2E4CAF2F" w14:textId="77777777" w:rsidR="00A4612B" w:rsidRPr="00B743B8" w:rsidRDefault="00A4612B" w:rsidP="00A27894">
            <w:pPr>
              <w:rPr>
                <w:rFonts w:cs="Arial"/>
              </w:rPr>
            </w:pPr>
          </w:p>
        </w:tc>
        <w:tc>
          <w:tcPr>
            <w:tcW w:w="743" w:type="pct"/>
            <w:tcBorders>
              <w:right w:val="single" w:sz="12" w:space="0" w:color="auto"/>
            </w:tcBorders>
            <w:shd w:val="clear" w:color="auto" w:fill="auto"/>
            <w:vAlign w:val="center"/>
          </w:tcPr>
          <w:p w14:paraId="4EE96D9C" w14:textId="77777777" w:rsidR="00A4612B" w:rsidRDefault="00A4612B" w:rsidP="00FC4A32">
            <w:pPr>
              <w:pStyle w:val="bersichtsraster"/>
            </w:pPr>
            <w:r w:rsidRPr="00B743B8">
              <w:t>…</w:t>
            </w:r>
          </w:p>
          <w:p w14:paraId="6C1EDF76" w14:textId="77777777" w:rsidR="00A81D36" w:rsidRPr="00B743B8" w:rsidRDefault="00A81D36" w:rsidP="00FC4A32">
            <w:pPr>
              <w:pStyle w:val="bersichtsraster"/>
            </w:pPr>
          </w:p>
        </w:tc>
        <w:tc>
          <w:tcPr>
            <w:tcW w:w="1908" w:type="pct"/>
            <w:tcBorders>
              <w:left w:val="single" w:sz="12" w:space="0" w:color="auto"/>
            </w:tcBorders>
          </w:tcPr>
          <w:p w14:paraId="776F95AB" w14:textId="77777777" w:rsidR="00A4612B" w:rsidRPr="00B743B8" w:rsidRDefault="00A4612B" w:rsidP="00A27894">
            <w:pPr>
              <w:pStyle w:val="bersichtsraster"/>
            </w:pPr>
          </w:p>
        </w:tc>
        <w:tc>
          <w:tcPr>
            <w:tcW w:w="940" w:type="pct"/>
          </w:tcPr>
          <w:p w14:paraId="0ECDBF3B" w14:textId="77777777" w:rsidR="00A4612B" w:rsidRPr="00B743B8" w:rsidRDefault="00A4612B" w:rsidP="00A27894">
            <w:pPr>
              <w:pStyle w:val="bersichtsraster"/>
            </w:pPr>
          </w:p>
        </w:tc>
        <w:tc>
          <w:tcPr>
            <w:tcW w:w="642" w:type="pct"/>
          </w:tcPr>
          <w:p w14:paraId="062DE286" w14:textId="77777777" w:rsidR="00A4612B" w:rsidRPr="00B743B8" w:rsidRDefault="00A4612B" w:rsidP="00A27894">
            <w:pPr>
              <w:pStyle w:val="bersichtsraster"/>
            </w:pPr>
          </w:p>
        </w:tc>
      </w:tr>
      <w:tr w:rsidR="00A4612B" w:rsidRPr="00B743B8" w14:paraId="07828AB1" w14:textId="77777777" w:rsidTr="00FC4A32">
        <w:trPr>
          <w:tblHeader/>
        </w:trPr>
        <w:tc>
          <w:tcPr>
            <w:tcW w:w="767" w:type="pct"/>
            <w:vMerge w:val="restart"/>
            <w:shd w:val="clear" w:color="auto" w:fill="auto"/>
          </w:tcPr>
          <w:p w14:paraId="2C917E70" w14:textId="77777777" w:rsidR="00A4612B" w:rsidRPr="00B743B8" w:rsidRDefault="00A4612B" w:rsidP="001C0FBA">
            <w:pPr>
              <w:spacing w:after="0"/>
              <w:rPr>
                <w:rFonts w:cs="Arial"/>
              </w:rPr>
            </w:pPr>
            <w:r w:rsidRPr="00B743B8">
              <w:rPr>
                <w:rFonts w:cs="Arial"/>
              </w:rPr>
              <w:t>materiell/</w:t>
            </w:r>
          </w:p>
          <w:p w14:paraId="64AC4A54" w14:textId="77777777" w:rsidR="00A4612B" w:rsidRPr="00B743B8" w:rsidRDefault="00A4612B" w:rsidP="00A27894">
            <w:pPr>
              <w:rPr>
                <w:rFonts w:cs="Arial"/>
              </w:rPr>
            </w:pPr>
            <w:r w:rsidRPr="00B743B8">
              <w:rPr>
                <w:rFonts w:cs="Arial"/>
              </w:rPr>
              <w:t>sachlich</w:t>
            </w:r>
          </w:p>
        </w:tc>
        <w:tc>
          <w:tcPr>
            <w:tcW w:w="743" w:type="pct"/>
            <w:tcBorders>
              <w:right w:val="single" w:sz="12" w:space="0" w:color="auto"/>
            </w:tcBorders>
            <w:shd w:val="clear" w:color="auto" w:fill="auto"/>
            <w:vAlign w:val="center"/>
          </w:tcPr>
          <w:p w14:paraId="40AC68D5" w14:textId="77777777" w:rsidR="00A4612B" w:rsidRPr="00B743B8" w:rsidRDefault="00A4612B" w:rsidP="00FC4A32">
            <w:pPr>
              <w:pStyle w:val="bersichtsraster"/>
            </w:pPr>
            <w:r w:rsidRPr="00B743B8">
              <w:t>Lehrwerke</w:t>
            </w:r>
          </w:p>
        </w:tc>
        <w:tc>
          <w:tcPr>
            <w:tcW w:w="1908" w:type="pct"/>
            <w:tcBorders>
              <w:left w:val="single" w:sz="12" w:space="0" w:color="auto"/>
            </w:tcBorders>
          </w:tcPr>
          <w:p w14:paraId="313E97EF" w14:textId="77777777" w:rsidR="00A4612B" w:rsidRPr="00B743B8" w:rsidRDefault="00A4612B" w:rsidP="00A27894">
            <w:pPr>
              <w:pStyle w:val="bersichtsraster"/>
            </w:pPr>
          </w:p>
        </w:tc>
        <w:tc>
          <w:tcPr>
            <w:tcW w:w="940" w:type="pct"/>
          </w:tcPr>
          <w:p w14:paraId="49577C86" w14:textId="77777777" w:rsidR="00A4612B" w:rsidRPr="00B743B8" w:rsidRDefault="00A4612B" w:rsidP="00A27894">
            <w:pPr>
              <w:pStyle w:val="bersichtsraster"/>
            </w:pPr>
          </w:p>
        </w:tc>
        <w:tc>
          <w:tcPr>
            <w:tcW w:w="642" w:type="pct"/>
          </w:tcPr>
          <w:p w14:paraId="3C50EC35" w14:textId="77777777" w:rsidR="00A4612B" w:rsidRPr="00B743B8" w:rsidRDefault="00A4612B" w:rsidP="00A27894">
            <w:pPr>
              <w:pStyle w:val="bersichtsraster"/>
            </w:pPr>
          </w:p>
        </w:tc>
      </w:tr>
      <w:tr w:rsidR="00A4612B" w:rsidRPr="00B743B8" w14:paraId="58B1C101" w14:textId="77777777" w:rsidTr="00FC4A32">
        <w:trPr>
          <w:tblHeader/>
        </w:trPr>
        <w:tc>
          <w:tcPr>
            <w:tcW w:w="767" w:type="pct"/>
            <w:vMerge/>
            <w:shd w:val="clear" w:color="auto" w:fill="auto"/>
          </w:tcPr>
          <w:p w14:paraId="360F6F2F" w14:textId="77777777" w:rsidR="00A4612B" w:rsidRPr="00B743B8" w:rsidRDefault="00A4612B" w:rsidP="00A27894">
            <w:pPr>
              <w:rPr>
                <w:rFonts w:cs="Arial"/>
              </w:rPr>
            </w:pPr>
          </w:p>
        </w:tc>
        <w:tc>
          <w:tcPr>
            <w:tcW w:w="743" w:type="pct"/>
            <w:tcBorders>
              <w:right w:val="single" w:sz="12" w:space="0" w:color="auto"/>
            </w:tcBorders>
            <w:shd w:val="clear" w:color="auto" w:fill="auto"/>
            <w:vAlign w:val="center"/>
          </w:tcPr>
          <w:p w14:paraId="09293179" w14:textId="77777777" w:rsidR="00A4612B" w:rsidRPr="00B743B8" w:rsidRDefault="00A4612B" w:rsidP="00FC4A32">
            <w:pPr>
              <w:pStyle w:val="bersichtsraster"/>
            </w:pPr>
            <w:r w:rsidRPr="00B743B8">
              <w:t>Fachzeitschriften</w:t>
            </w:r>
          </w:p>
        </w:tc>
        <w:tc>
          <w:tcPr>
            <w:tcW w:w="1908" w:type="pct"/>
            <w:tcBorders>
              <w:left w:val="single" w:sz="12" w:space="0" w:color="auto"/>
            </w:tcBorders>
          </w:tcPr>
          <w:p w14:paraId="0C5BA8CE" w14:textId="77777777" w:rsidR="00A4612B" w:rsidRPr="00B743B8" w:rsidRDefault="00A4612B" w:rsidP="00A27894">
            <w:pPr>
              <w:pStyle w:val="bersichtsraster"/>
            </w:pPr>
          </w:p>
        </w:tc>
        <w:tc>
          <w:tcPr>
            <w:tcW w:w="940" w:type="pct"/>
          </w:tcPr>
          <w:p w14:paraId="3367A301" w14:textId="77777777" w:rsidR="00A4612B" w:rsidRPr="00B743B8" w:rsidRDefault="00A4612B" w:rsidP="00A27894">
            <w:pPr>
              <w:pStyle w:val="bersichtsraster"/>
            </w:pPr>
          </w:p>
        </w:tc>
        <w:tc>
          <w:tcPr>
            <w:tcW w:w="642" w:type="pct"/>
          </w:tcPr>
          <w:p w14:paraId="29E531BC" w14:textId="77777777" w:rsidR="00A4612B" w:rsidRPr="00B743B8" w:rsidRDefault="00A4612B" w:rsidP="00A27894">
            <w:pPr>
              <w:pStyle w:val="bersichtsraster"/>
            </w:pPr>
          </w:p>
        </w:tc>
      </w:tr>
      <w:tr w:rsidR="00A4612B" w:rsidRPr="00B743B8" w14:paraId="0C4E714A" w14:textId="77777777" w:rsidTr="00FC4A32">
        <w:trPr>
          <w:tblHeader/>
        </w:trPr>
        <w:tc>
          <w:tcPr>
            <w:tcW w:w="767" w:type="pct"/>
            <w:vMerge/>
            <w:shd w:val="clear" w:color="auto" w:fill="auto"/>
          </w:tcPr>
          <w:p w14:paraId="364616AF" w14:textId="77777777" w:rsidR="00A4612B" w:rsidRPr="00B743B8" w:rsidRDefault="00A4612B" w:rsidP="00A27894">
            <w:pPr>
              <w:rPr>
                <w:rFonts w:cs="Arial"/>
              </w:rPr>
            </w:pPr>
          </w:p>
        </w:tc>
        <w:tc>
          <w:tcPr>
            <w:tcW w:w="743" w:type="pct"/>
            <w:tcBorders>
              <w:right w:val="single" w:sz="12" w:space="0" w:color="auto"/>
            </w:tcBorders>
            <w:shd w:val="clear" w:color="auto" w:fill="auto"/>
            <w:vAlign w:val="center"/>
          </w:tcPr>
          <w:p w14:paraId="39E110D1" w14:textId="77777777" w:rsidR="00A4612B" w:rsidRPr="00B743B8" w:rsidRDefault="00A4612B" w:rsidP="00FC4A32">
            <w:pPr>
              <w:pStyle w:val="bersichtsraster"/>
            </w:pPr>
            <w:r>
              <w:t>Geräte/ Medien</w:t>
            </w:r>
          </w:p>
        </w:tc>
        <w:tc>
          <w:tcPr>
            <w:tcW w:w="1908" w:type="pct"/>
            <w:tcBorders>
              <w:left w:val="single" w:sz="12" w:space="0" w:color="auto"/>
            </w:tcBorders>
          </w:tcPr>
          <w:p w14:paraId="0A4EE238" w14:textId="77777777" w:rsidR="00A4612B" w:rsidRPr="00B743B8" w:rsidRDefault="00A4612B" w:rsidP="00A27894">
            <w:pPr>
              <w:pStyle w:val="bersichtsraster"/>
            </w:pPr>
          </w:p>
        </w:tc>
        <w:tc>
          <w:tcPr>
            <w:tcW w:w="940" w:type="pct"/>
          </w:tcPr>
          <w:p w14:paraId="0F492BFA" w14:textId="77777777" w:rsidR="00A4612B" w:rsidRPr="00B743B8" w:rsidRDefault="00A4612B" w:rsidP="00A27894">
            <w:pPr>
              <w:pStyle w:val="bersichtsraster"/>
            </w:pPr>
          </w:p>
        </w:tc>
        <w:tc>
          <w:tcPr>
            <w:tcW w:w="642" w:type="pct"/>
          </w:tcPr>
          <w:p w14:paraId="0528E10D" w14:textId="77777777" w:rsidR="00A4612B" w:rsidRPr="00B743B8" w:rsidRDefault="00A4612B" w:rsidP="00A27894">
            <w:pPr>
              <w:pStyle w:val="bersichtsraster"/>
            </w:pPr>
          </w:p>
        </w:tc>
      </w:tr>
      <w:tr w:rsidR="00A4612B" w:rsidRPr="00B743B8" w14:paraId="20D04544" w14:textId="77777777" w:rsidTr="001C0FBA">
        <w:trPr>
          <w:tblHeader/>
        </w:trPr>
        <w:tc>
          <w:tcPr>
            <w:tcW w:w="767" w:type="pct"/>
            <w:vMerge/>
            <w:tcBorders>
              <w:bottom w:val="single" w:sz="4" w:space="0" w:color="auto"/>
            </w:tcBorders>
            <w:shd w:val="clear" w:color="auto" w:fill="auto"/>
          </w:tcPr>
          <w:p w14:paraId="385CD4E3" w14:textId="77777777" w:rsidR="00A4612B" w:rsidRPr="00B743B8" w:rsidRDefault="00A4612B" w:rsidP="00A27894">
            <w:pPr>
              <w:rPr>
                <w:rFonts w:cs="Arial"/>
              </w:rPr>
            </w:pPr>
          </w:p>
        </w:tc>
        <w:tc>
          <w:tcPr>
            <w:tcW w:w="743" w:type="pct"/>
            <w:tcBorders>
              <w:bottom w:val="single" w:sz="4" w:space="0" w:color="auto"/>
              <w:right w:val="single" w:sz="12" w:space="0" w:color="auto"/>
            </w:tcBorders>
            <w:shd w:val="clear" w:color="auto" w:fill="auto"/>
          </w:tcPr>
          <w:p w14:paraId="5C5FDA5C" w14:textId="77777777" w:rsidR="00A4612B" w:rsidRPr="00B743B8" w:rsidRDefault="00A4612B" w:rsidP="00A27894">
            <w:pPr>
              <w:pStyle w:val="bersichtsraster"/>
            </w:pPr>
            <w:r w:rsidRPr="00B743B8">
              <w:t>…</w:t>
            </w:r>
          </w:p>
        </w:tc>
        <w:tc>
          <w:tcPr>
            <w:tcW w:w="1908" w:type="pct"/>
            <w:tcBorders>
              <w:left w:val="single" w:sz="12" w:space="0" w:color="auto"/>
              <w:bottom w:val="single" w:sz="4" w:space="0" w:color="auto"/>
            </w:tcBorders>
          </w:tcPr>
          <w:p w14:paraId="6448E9B7" w14:textId="77777777" w:rsidR="00A4612B" w:rsidRPr="00B743B8" w:rsidRDefault="00A4612B" w:rsidP="00A27894">
            <w:pPr>
              <w:pStyle w:val="bersichtsraster"/>
            </w:pPr>
          </w:p>
        </w:tc>
        <w:tc>
          <w:tcPr>
            <w:tcW w:w="940" w:type="pct"/>
            <w:tcBorders>
              <w:bottom w:val="single" w:sz="4" w:space="0" w:color="auto"/>
            </w:tcBorders>
          </w:tcPr>
          <w:p w14:paraId="5C3AF9B4" w14:textId="77777777" w:rsidR="00A4612B" w:rsidRPr="00B743B8" w:rsidRDefault="00A4612B" w:rsidP="00A27894">
            <w:pPr>
              <w:pStyle w:val="bersichtsraster"/>
            </w:pPr>
          </w:p>
        </w:tc>
        <w:tc>
          <w:tcPr>
            <w:tcW w:w="642" w:type="pct"/>
            <w:tcBorders>
              <w:bottom w:val="single" w:sz="4" w:space="0" w:color="auto"/>
            </w:tcBorders>
          </w:tcPr>
          <w:p w14:paraId="5D8A61A1" w14:textId="77777777" w:rsidR="00A4612B" w:rsidRPr="00B743B8" w:rsidRDefault="00A4612B" w:rsidP="00A27894">
            <w:pPr>
              <w:pStyle w:val="bersichtsraster"/>
            </w:pPr>
          </w:p>
        </w:tc>
      </w:tr>
      <w:tr w:rsidR="00A4612B" w:rsidRPr="00B743B8" w14:paraId="1E6BE443" w14:textId="77777777" w:rsidTr="001C0FBA">
        <w:trPr>
          <w:tblHeader/>
        </w:trPr>
        <w:tc>
          <w:tcPr>
            <w:tcW w:w="1510" w:type="pct"/>
            <w:gridSpan w:val="2"/>
            <w:tcBorders>
              <w:top w:val="single" w:sz="12" w:space="0" w:color="auto"/>
              <w:bottom w:val="single" w:sz="4" w:space="0" w:color="auto"/>
              <w:right w:val="single" w:sz="12" w:space="0" w:color="auto"/>
            </w:tcBorders>
            <w:shd w:val="clear" w:color="auto" w:fill="E0E0E0"/>
          </w:tcPr>
          <w:p w14:paraId="70FE0B21" w14:textId="77777777" w:rsidR="00A4612B" w:rsidRPr="00B743B8" w:rsidRDefault="00A4612B" w:rsidP="00E01E20">
            <w:pPr>
              <w:pStyle w:val="berschrift7"/>
              <w:jc w:val="left"/>
            </w:pPr>
            <w:r>
              <w:t xml:space="preserve">Kooperation bei </w:t>
            </w:r>
            <w:r>
              <w:br/>
            </w:r>
            <w:r w:rsidRPr="00B743B8">
              <w:t>Unterrichtsvorhaben</w:t>
            </w:r>
          </w:p>
        </w:tc>
        <w:tc>
          <w:tcPr>
            <w:tcW w:w="1908" w:type="pct"/>
            <w:tcBorders>
              <w:top w:val="single" w:sz="12" w:space="0" w:color="auto"/>
              <w:left w:val="single" w:sz="12" w:space="0" w:color="auto"/>
              <w:bottom w:val="single" w:sz="4" w:space="0" w:color="auto"/>
            </w:tcBorders>
            <w:shd w:val="clear" w:color="auto" w:fill="E0E0E0"/>
          </w:tcPr>
          <w:p w14:paraId="5CFDF17D" w14:textId="77777777" w:rsidR="00A4612B" w:rsidRPr="00B743B8" w:rsidRDefault="00A4612B" w:rsidP="00A27894">
            <w:pPr>
              <w:pStyle w:val="bersichtsraster"/>
            </w:pPr>
          </w:p>
        </w:tc>
        <w:tc>
          <w:tcPr>
            <w:tcW w:w="940" w:type="pct"/>
            <w:tcBorders>
              <w:top w:val="single" w:sz="12" w:space="0" w:color="auto"/>
              <w:bottom w:val="single" w:sz="4" w:space="0" w:color="auto"/>
            </w:tcBorders>
            <w:shd w:val="clear" w:color="auto" w:fill="E0E0E0"/>
          </w:tcPr>
          <w:p w14:paraId="15263608" w14:textId="77777777" w:rsidR="00A4612B" w:rsidRPr="00B743B8" w:rsidRDefault="00A4612B" w:rsidP="00A27894">
            <w:pPr>
              <w:pStyle w:val="bersichtsraster"/>
            </w:pPr>
          </w:p>
        </w:tc>
        <w:tc>
          <w:tcPr>
            <w:tcW w:w="642" w:type="pct"/>
            <w:tcBorders>
              <w:top w:val="single" w:sz="12" w:space="0" w:color="auto"/>
              <w:bottom w:val="single" w:sz="4" w:space="0" w:color="auto"/>
            </w:tcBorders>
            <w:shd w:val="clear" w:color="auto" w:fill="E0E0E0"/>
          </w:tcPr>
          <w:p w14:paraId="75F3A0C7" w14:textId="77777777" w:rsidR="00A4612B" w:rsidRPr="00B743B8" w:rsidRDefault="00A4612B" w:rsidP="00A27894">
            <w:pPr>
              <w:pStyle w:val="bersichtsraster"/>
            </w:pPr>
          </w:p>
        </w:tc>
      </w:tr>
      <w:tr w:rsidR="00A4612B" w:rsidRPr="00B743B8" w14:paraId="2970C799" w14:textId="77777777" w:rsidTr="001C0FBA">
        <w:trPr>
          <w:tblHeader/>
        </w:trPr>
        <w:tc>
          <w:tcPr>
            <w:tcW w:w="1510" w:type="pct"/>
            <w:gridSpan w:val="2"/>
            <w:tcBorders>
              <w:top w:val="single" w:sz="4" w:space="0" w:color="auto"/>
              <w:bottom w:val="single" w:sz="4" w:space="0" w:color="auto"/>
              <w:right w:val="single" w:sz="12" w:space="0" w:color="auto"/>
            </w:tcBorders>
            <w:shd w:val="clear" w:color="auto" w:fill="FFFFFF"/>
          </w:tcPr>
          <w:p w14:paraId="2C209C75" w14:textId="77777777" w:rsidR="00A4612B" w:rsidRPr="00B743B8" w:rsidRDefault="00A4612B"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7A1EFE3B" w14:textId="77777777" w:rsidR="00A4612B" w:rsidRPr="00B743B8" w:rsidRDefault="00A4612B" w:rsidP="00A27894">
            <w:pPr>
              <w:pStyle w:val="bersichtsraster"/>
            </w:pPr>
          </w:p>
        </w:tc>
        <w:tc>
          <w:tcPr>
            <w:tcW w:w="940" w:type="pct"/>
            <w:tcBorders>
              <w:top w:val="single" w:sz="4" w:space="0" w:color="auto"/>
              <w:bottom w:val="single" w:sz="4" w:space="0" w:color="auto"/>
            </w:tcBorders>
            <w:shd w:val="clear" w:color="auto" w:fill="FFFFFF"/>
          </w:tcPr>
          <w:p w14:paraId="120C1373" w14:textId="77777777" w:rsidR="00A4612B" w:rsidRPr="00B743B8" w:rsidRDefault="00A4612B" w:rsidP="00A27894">
            <w:pPr>
              <w:pStyle w:val="bersichtsraster"/>
            </w:pPr>
          </w:p>
        </w:tc>
        <w:tc>
          <w:tcPr>
            <w:tcW w:w="642" w:type="pct"/>
            <w:tcBorders>
              <w:top w:val="single" w:sz="4" w:space="0" w:color="auto"/>
              <w:bottom w:val="single" w:sz="4" w:space="0" w:color="auto"/>
            </w:tcBorders>
            <w:shd w:val="clear" w:color="auto" w:fill="FFFFFF"/>
          </w:tcPr>
          <w:p w14:paraId="7452D98C" w14:textId="77777777" w:rsidR="00A4612B" w:rsidRPr="00B743B8" w:rsidRDefault="00A4612B" w:rsidP="00A27894">
            <w:pPr>
              <w:pStyle w:val="bersichtsraster"/>
            </w:pPr>
          </w:p>
        </w:tc>
      </w:tr>
      <w:tr w:rsidR="00A4612B" w:rsidRPr="00B743B8" w14:paraId="26967A21" w14:textId="77777777" w:rsidTr="001C0FBA">
        <w:trPr>
          <w:tblHeader/>
        </w:trPr>
        <w:tc>
          <w:tcPr>
            <w:tcW w:w="1510" w:type="pct"/>
            <w:gridSpan w:val="2"/>
            <w:tcBorders>
              <w:top w:val="single" w:sz="4" w:space="0" w:color="auto"/>
              <w:bottom w:val="single" w:sz="12" w:space="0" w:color="auto"/>
              <w:right w:val="single" w:sz="12" w:space="0" w:color="auto"/>
            </w:tcBorders>
            <w:shd w:val="clear" w:color="auto" w:fill="FFFFFF"/>
          </w:tcPr>
          <w:p w14:paraId="66A5F63F" w14:textId="77777777" w:rsidR="00A4612B" w:rsidRPr="00B743B8" w:rsidRDefault="00A4612B"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07E4BB89" w14:textId="77777777" w:rsidR="00A4612B" w:rsidRPr="00B743B8" w:rsidRDefault="00A4612B" w:rsidP="00A27894">
            <w:pPr>
              <w:pStyle w:val="bersichtsraster"/>
            </w:pPr>
          </w:p>
        </w:tc>
        <w:tc>
          <w:tcPr>
            <w:tcW w:w="940" w:type="pct"/>
            <w:tcBorders>
              <w:top w:val="single" w:sz="4" w:space="0" w:color="auto"/>
              <w:bottom w:val="single" w:sz="12" w:space="0" w:color="auto"/>
            </w:tcBorders>
            <w:shd w:val="clear" w:color="auto" w:fill="FFFFFF"/>
          </w:tcPr>
          <w:p w14:paraId="6CFB38C7" w14:textId="77777777" w:rsidR="00A4612B" w:rsidRPr="00B743B8" w:rsidRDefault="00A4612B" w:rsidP="00A27894">
            <w:pPr>
              <w:pStyle w:val="bersichtsraster"/>
            </w:pPr>
          </w:p>
        </w:tc>
        <w:tc>
          <w:tcPr>
            <w:tcW w:w="642" w:type="pct"/>
            <w:tcBorders>
              <w:top w:val="single" w:sz="4" w:space="0" w:color="auto"/>
              <w:bottom w:val="single" w:sz="12" w:space="0" w:color="auto"/>
            </w:tcBorders>
            <w:shd w:val="clear" w:color="auto" w:fill="FFFFFF"/>
          </w:tcPr>
          <w:p w14:paraId="7CBE2B77" w14:textId="77777777" w:rsidR="00A4612B" w:rsidRPr="00B743B8" w:rsidRDefault="00A4612B" w:rsidP="00A27894">
            <w:pPr>
              <w:pStyle w:val="bersichtsraster"/>
            </w:pPr>
          </w:p>
        </w:tc>
      </w:tr>
      <w:tr w:rsidR="00A4612B" w:rsidRPr="00B743B8" w14:paraId="6837F006" w14:textId="77777777" w:rsidTr="001C0FBA">
        <w:trPr>
          <w:tblHeader/>
        </w:trPr>
        <w:tc>
          <w:tcPr>
            <w:tcW w:w="1510" w:type="pct"/>
            <w:gridSpan w:val="2"/>
            <w:tcBorders>
              <w:top w:val="single" w:sz="4" w:space="0" w:color="auto"/>
              <w:bottom w:val="single" w:sz="4" w:space="0" w:color="auto"/>
              <w:right w:val="single" w:sz="12" w:space="0" w:color="auto"/>
            </w:tcBorders>
            <w:shd w:val="clear" w:color="auto" w:fill="E0E0E0"/>
          </w:tcPr>
          <w:p w14:paraId="75D80E3D" w14:textId="77777777" w:rsidR="00A4612B" w:rsidRDefault="00A4612B" w:rsidP="00B4182D">
            <w:pPr>
              <w:pStyle w:val="berschrift7"/>
            </w:pPr>
            <w:r w:rsidRPr="00B743B8">
              <w:t>Leistungsbewertung/</w:t>
            </w:r>
            <w:r>
              <w:t xml:space="preserve"> </w:t>
            </w:r>
          </w:p>
          <w:p w14:paraId="7CA73A95" w14:textId="77777777" w:rsidR="00A4612B" w:rsidRPr="00E01E20" w:rsidRDefault="00A4612B" w:rsidP="00E01E20">
            <w:pPr>
              <w:rPr>
                <w:rFonts w:asciiTheme="majorHAnsi" w:hAnsiTheme="majorHAnsi"/>
                <w:i/>
              </w:rPr>
            </w:pPr>
            <w:r w:rsidRPr="00B4182D">
              <w:rPr>
                <w:rFonts w:asciiTheme="majorHAnsi" w:eastAsiaTheme="majorEastAsia" w:hAnsiTheme="majorHAnsi" w:cstheme="majorBidi"/>
                <w:i/>
                <w:iCs/>
                <w:color w:val="404040" w:themeColor="text1" w:themeTint="BF"/>
              </w:rPr>
              <w:t>Leistungsdiagnose</w:t>
            </w:r>
          </w:p>
        </w:tc>
        <w:tc>
          <w:tcPr>
            <w:tcW w:w="1908" w:type="pct"/>
            <w:tcBorders>
              <w:top w:val="single" w:sz="4" w:space="0" w:color="auto"/>
              <w:left w:val="single" w:sz="12" w:space="0" w:color="auto"/>
              <w:bottom w:val="single" w:sz="4" w:space="0" w:color="auto"/>
            </w:tcBorders>
            <w:shd w:val="clear" w:color="auto" w:fill="E0E0E0"/>
          </w:tcPr>
          <w:p w14:paraId="367F7338" w14:textId="77777777" w:rsidR="00A4612B" w:rsidRPr="00B743B8" w:rsidRDefault="00A4612B" w:rsidP="00A27894">
            <w:pPr>
              <w:pStyle w:val="bersichtsraster"/>
            </w:pPr>
          </w:p>
        </w:tc>
        <w:tc>
          <w:tcPr>
            <w:tcW w:w="940" w:type="pct"/>
            <w:tcBorders>
              <w:top w:val="single" w:sz="4" w:space="0" w:color="auto"/>
              <w:bottom w:val="single" w:sz="4" w:space="0" w:color="auto"/>
            </w:tcBorders>
            <w:shd w:val="clear" w:color="auto" w:fill="E0E0E0"/>
          </w:tcPr>
          <w:p w14:paraId="52740661" w14:textId="77777777" w:rsidR="00A4612B" w:rsidRPr="00B743B8" w:rsidRDefault="00A4612B" w:rsidP="00A27894">
            <w:pPr>
              <w:pStyle w:val="bersichtsraster"/>
            </w:pPr>
          </w:p>
        </w:tc>
        <w:tc>
          <w:tcPr>
            <w:tcW w:w="642" w:type="pct"/>
            <w:tcBorders>
              <w:top w:val="single" w:sz="4" w:space="0" w:color="auto"/>
              <w:bottom w:val="single" w:sz="4" w:space="0" w:color="auto"/>
            </w:tcBorders>
            <w:shd w:val="clear" w:color="auto" w:fill="E0E0E0"/>
          </w:tcPr>
          <w:p w14:paraId="4825ABAD" w14:textId="77777777" w:rsidR="00A4612B" w:rsidRPr="00B743B8" w:rsidRDefault="00A4612B" w:rsidP="00A27894">
            <w:pPr>
              <w:pStyle w:val="bersichtsraster"/>
            </w:pPr>
          </w:p>
        </w:tc>
      </w:tr>
      <w:tr w:rsidR="00A4612B" w:rsidRPr="00B743B8" w14:paraId="3A88EA08" w14:textId="77777777" w:rsidTr="001C0FBA">
        <w:trPr>
          <w:tblHeader/>
        </w:trPr>
        <w:tc>
          <w:tcPr>
            <w:tcW w:w="1510" w:type="pct"/>
            <w:gridSpan w:val="2"/>
            <w:tcBorders>
              <w:top w:val="single" w:sz="4" w:space="0" w:color="auto"/>
              <w:bottom w:val="single" w:sz="12" w:space="0" w:color="auto"/>
              <w:right w:val="single" w:sz="12" w:space="0" w:color="auto"/>
            </w:tcBorders>
            <w:shd w:val="clear" w:color="auto" w:fill="FFFFFF"/>
          </w:tcPr>
          <w:p w14:paraId="450010C3" w14:textId="77777777" w:rsidR="00A4612B" w:rsidRDefault="00A4612B"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2E8FE8F9" w14:textId="77777777" w:rsidR="00A4612B" w:rsidRPr="00B743B8" w:rsidRDefault="00A4612B" w:rsidP="00A27894">
            <w:pPr>
              <w:pStyle w:val="bersichtsraster"/>
            </w:pPr>
          </w:p>
        </w:tc>
        <w:tc>
          <w:tcPr>
            <w:tcW w:w="940" w:type="pct"/>
            <w:tcBorders>
              <w:top w:val="single" w:sz="4" w:space="0" w:color="auto"/>
              <w:bottom w:val="single" w:sz="12" w:space="0" w:color="auto"/>
            </w:tcBorders>
            <w:shd w:val="clear" w:color="auto" w:fill="FFFFFF"/>
          </w:tcPr>
          <w:p w14:paraId="61E97405" w14:textId="77777777" w:rsidR="00A4612B" w:rsidRPr="00B743B8" w:rsidRDefault="00A4612B" w:rsidP="00A27894">
            <w:pPr>
              <w:pStyle w:val="bersichtsraster"/>
            </w:pPr>
          </w:p>
        </w:tc>
        <w:tc>
          <w:tcPr>
            <w:tcW w:w="642" w:type="pct"/>
            <w:tcBorders>
              <w:top w:val="single" w:sz="4" w:space="0" w:color="auto"/>
              <w:bottom w:val="single" w:sz="12" w:space="0" w:color="auto"/>
            </w:tcBorders>
            <w:shd w:val="clear" w:color="auto" w:fill="FFFFFF"/>
          </w:tcPr>
          <w:p w14:paraId="5414BC4E" w14:textId="77777777" w:rsidR="00A4612B" w:rsidRPr="00B743B8" w:rsidRDefault="00A4612B" w:rsidP="00A27894">
            <w:pPr>
              <w:pStyle w:val="bersichtsraster"/>
            </w:pPr>
          </w:p>
        </w:tc>
      </w:tr>
      <w:tr w:rsidR="00A4612B" w:rsidRPr="00B743B8" w14:paraId="7CC48ADE" w14:textId="77777777" w:rsidTr="001C0FBA">
        <w:trPr>
          <w:tblHeader/>
        </w:trPr>
        <w:tc>
          <w:tcPr>
            <w:tcW w:w="1510" w:type="pct"/>
            <w:gridSpan w:val="2"/>
            <w:tcBorders>
              <w:top w:val="single" w:sz="4" w:space="0" w:color="auto"/>
              <w:bottom w:val="single" w:sz="12" w:space="0" w:color="auto"/>
              <w:right w:val="single" w:sz="12" w:space="0" w:color="auto"/>
            </w:tcBorders>
            <w:shd w:val="clear" w:color="auto" w:fill="FFFFFF"/>
          </w:tcPr>
          <w:p w14:paraId="31870BC0" w14:textId="77777777" w:rsidR="00A4612B" w:rsidRPr="00B743B8" w:rsidRDefault="00A4612B"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24DA8C3C" w14:textId="77777777" w:rsidR="00A4612B" w:rsidRPr="00B743B8" w:rsidRDefault="00A4612B" w:rsidP="00A27894">
            <w:pPr>
              <w:pStyle w:val="bersichtsraster"/>
            </w:pPr>
          </w:p>
        </w:tc>
        <w:tc>
          <w:tcPr>
            <w:tcW w:w="940" w:type="pct"/>
            <w:tcBorders>
              <w:top w:val="single" w:sz="4" w:space="0" w:color="auto"/>
              <w:bottom w:val="single" w:sz="12" w:space="0" w:color="auto"/>
            </w:tcBorders>
            <w:shd w:val="clear" w:color="auto" w:fill="FFFFFF"/>
          </w:tcPr>
          <w:p w14:paraId="6F429836" w14:textId="77777777" w:rsidR="00A4612B" w:rsidRPr="00B743B8" w:rsidRDefault="00A4612B" w:rsidP="00A27894">
            <w:pPr>
              <w:pStyle w:val="bersichtsraster"/>
            </w:pPr>
          </w:p>
        </w:tc>
        <w:tc>
          <w:tcPr>
            <w:tcW w:w="642" w:type="pct"/>
            <w:tcBorders>
              <w:top w:val="single" w:sz="4" w:space="0" w:color="auto"/>
              <w:bottom w:val="single" w:sz="12" w:space="0" w:color="auto"/>
            </w:tcBorders>
            <w:shd w:val="clear" w:color="auto" w:fill="FFFFFF"/>
          </w:tcPr>
          <w:p w14:paraId="68D63538" w14:textId="77777777" w:rsidR="00A4612B" w:rsidRPr="00B743B8" w:rsidRDefault="00A4612B" w:rsidP="00A27894">
            <w:pPr>
              <w:pStyle w:val="bersichtsraster"/>
            </w:pPr>
          </w:p>
        </w:tc>
      </w:tr>
      <w:tr w:rsidR="00BA4D51" w:rsidRPr="00B743B8" w14:paraId="32879D54" w14:textId="77777777" w:rsidTr="001C0FBA">
        <w:trPr>
          <w:tblHeader/>
        </w:trPr>
        <w:tc>
          <w:tcPr>
            <w:tcW w:w="1510" w:type="pct"/>
            <w:gridSpan w:val="2"/>
            <w:tcBorders>
              <w:top w:val="single" w:sz="4" w:space="0" w:color="auto"/>
              <w:bottom w:val="single" w:sz="12" w:space="0" w:color="auto"/>
              <w:right w:val="single" w:sz="12" w:space="0" w:color="auto"/>
            </w:tcBorders>
            <w:shd w:val="clear" w:color="auto" w:fill="D9D9D9" w:themeFill="background1" w:themeFillShade="D9"/>
          </w:tcPr>
          <w:p w14:paraId="1B106B93" w14:textId="77777777" w:rsidR="00BA4D51" w:rsidRPr="000E6DCF" w:rsidRDefault="000E6DCF" w:rsidP="000E6DCF">
            <w:pPr>
              <w:pStyle w:val="bersichtsraster"/>
              <w:jc w:val="both"/>
              <w:rPr>
                <w:rFonts w:asciiTheme="majorHAnsi" w:hAnsiTheme="majorHAnsi"/>
                <w:i/>
                <w:sz w:val="22"/>
              </w:rPr>
            </w:pPr>
            <w:r>
              <w:rPr>
                <w:rFonts w:asciiTheme="majorHAnsi" w:hAnsiTheme="majorHAnsi"/>
                <w:i/>
                <w:sz w:val="22"/>
              </w:rPr>
              <w:t>Exkursionen</w:t>
            </w:r>
          </w:p>
        </w:tc>
        <w:tc>
          <w:tcPr>
            <w:tcW w:w="1908" w:type="pct"/>
            <w:tcBorders>
              <w:top w:val="single" w:sz="4" w:space="0" w:color="auto"/>
              <w:left w:val="single" w:sz="12" w:space="0" w:color="auto"/>
              <w:bottom w:val="single" w:sz="12" w:space="0" w:color="auto"/>
            </w:tcBorders>
            <w:shd w:val="clear" w:color="auto" w:fill="D9D9D9" w:themeFill="background1" w:themeFillShade="D9"/>
          </w:tcPr>
          <w:p w14:paraId="5FFBA2DE" w14:textId="77777777" w:rsidR="00BA4D51" w:rsidRPr="00B743B8" w:rsidRDefault="00BA4D51" w:rsidP="00A27894">
            <w:pPr>
              <w:pStyle w:val="bersichtsraster"/>
            </w:pPr>
          </w:p>
        </w:tc>
        <w:tc>
          <w:tcPr>
            <w:tcW w:w="940" w:type="pct"/>
            <w:tcBorders>
              <w:top w:val="single" w:sz="4" w:space="0" w:color="auto"/>
              <w:bottom w:val="single" w:sz="12" w:space="0" w:color="auto"/>
            </w:tcBorders>
            <w:shd w:val="clear" w:color="auto" w:fill="D9D9D9" w:themeFill="background1" w:themeFillShade="D9"/>
          </w:tcPr>
          <w:p w14:paraId="53A40EE4" w14:textId="77777777" w:rsidR="00BA4D51" w:rsidRPr="00B743B8" w:rsidRDefault="00BA4D51" w:rsidP="00A27894">
            <w:pPr>
              <w:pStyle w:val="bersichtsraster"/>
            </w:pPr>
          </w:p>
        </w:tc>
        <w:tc>
          <w:tcPr>
            <w:tcW w:w="642" w:type="pct"/>
            <w:tcBorders>
              <w:top w:val="single" w:sz="4" w:space="0" w:color="auto"/>
              <w:bottom w:val="single" w:sz="12" w:space="0" w:color="auto"/>
            </w:tcBorders>
            <w:shd w:val="clear" w:color="auto" w:fill="D9D9D9" w:themeFill="background1" w:themeFillShade="D9"/>
          </w:tcPr>
          <w:p w14:paraId="57DC1E6A" w14:textId="77777777" w:rsidR="00BA4D51" w:rsidRPr="00B743B8" w:rsidRDefault="00BA4D51" w:rsidP="00A27894">
            <w:pPr>
              <w:pStyle w:val="bersichtsraster"/>
            </w:pPr>
          </w:p>
        </w:tc>
      </w:tr>
      <w:tr w:rsidR="00BA4D51" w:rsidRPr="00B743B8" w14:paraId="3EE11AAB" w14:textId="77777777" w:rsidTr="001C0FBA">
        <w:trPr>
          <w:tblHeader/>
        </w:trPr>
        <w:tc>
          <w:tcPr>
            <w:tcW w:w="1510" w:type="pct"/>
            <w:gridSpan w:val="2"/>
            <w:tcBorders>
              <w:top w:val="single" w:sz="4" w:space="0" w:color="auto"/>
              <w:bottom w:val="single" w:sz="12" w:space="0" w:color="auto"/>
              <w:right w:val="single" w:sz="12" w:space="0" w:color="auto"/>
            </w:tcBorders>
            <w:shd w:val="clear" w:color="auto" w:fill="FFFFFF" w:themeFill="background1"/>
          </w:tcPr>
          <w:p w14:paraId="17AB6AAC" w14:textId="77777777" w:rsidR="00BA4D51" w:rsidRPr="00BA4D51" w:rsidRDefault="00BA4D51" w:rsidP="00A27894">
            <w:pPr>
              <w:pStyle w:val="bersichtsraster"/>
              <w:rPr>
                <w:i/>
              </w:rPr>
            </w:pPr>
          </w:p>
        </w:tc>
        <w:tc>
          <w:tcPr>
            <w:tcW w:w="1908" w:type="pct"/>
            <w:tcBorders>
              <w:top w:val="single" w:sz="4" w:space="0" w:color="auto"/>
              <w:left w:val="single" w:sz="12" w:space="0" w:color="auto"/>
              <w:bottom w:val="single" w:sz="12" w:space="0" w:color="auto"/>
            </w:tcBorders>
            <w:shd w:val="clear" w:color="auto" w:fill="FFFFFF" w:themeFill="background1"/>
          </w:tcPr>
          <w:p w14:paraId="26280315" w14:textId="77777777" w:rsidR="00BA4D51" w:rsidRPr="00B743B8" w:rsidRDefault="00BA4D51" w:rsidP="00A27894">
            <w:pPr>
              <w:pStyle w:val="bersichtsraster"/>
            </w:pPr>
          </w:p>
        </w:tc>
        <w:tc>
          <w:tcPr>
            <w:tcW w:w="940" w:type="pct"/>
            <w:tcBorders>
              <w:top w:val="single" w:sz="4" w:space="0" w:color="auto"/>
              <w:bottom w:val="single" w:sz="12" w:space="0" w:color="auto"/>
            </w:tcBorders>
            <w:shd w:val="clear" w:color="auto" w:fill="FFFFFF" w:themeFill="background1"/>
          </w:tcPr>
          <w:p w14:paraId="680AF1C0" w14:textId="77777777" w:rsidR="00BA4D51" w:rsidRPr="00B743B8" w:rsidRDefault="00BA4D51" w:rsidP="00A27894">
            <w:pPr>
              <w:pStyle w:val="bersichtsraster"/>
            </w:pPr>
          </w:p>
        </w:tc>
        <w:tc>
          <w:tcPr>
            <w:tcW w:w="642" w:type="pct"/>
            <w:tcBorders>
              <w:top w:val="single" w:sz="4" w:space="0" w:color="auto"/>
              <w:bottom w:val="single" w:sz="12" w:space="0" w:color="auto"/>
            </w:tcBorders>
            <w:shd w:val="clear" w:color="auto" w:fill="FFFFFF" w:themeFill="background1"/>
          </w:tcPr>
          <w:p w14:paraId="06E94AA4" w14:textId="77777777" w:rsidR="00BA4D51" w:rsidRPr="00B743B8" w:rsidRDefault="00BA4D51" w:rsidP="00A27894">
            <w:pPr>
              <w:pStyle w:val="bersichtsraster"/>
            </w:pPr>
          </w:p>
        </w:tc>
      </w:tr>
      <w:tr w:rsidR="00BA4D51" w:rsidRPr="00B743B8" w14:paraId="16C71102" w14:textId="77777777" w:rsidTr="001C0FBA">
        <w:trPr>
          <w:tblHeader/>
        </w:trPr>
        <w:tc>
          <w:tcPr>
            <w:tcW w:w="1510" w:type="pct"/>
            <w:gridSpan w:val="2"/>
            <w:tcBorders>
              <w:top w:val="single" w:sz="4" w:space="0" w:color="auto"/>
              <w:bottom w:val="single" w:sz="12" w:space="0" w:color="auto"/>
              <w:right w:val="single" w:sz="12" w:space="0" w:color="auto"/>
            </w:tcBorders>
            <w:shd w:val="clear" w:color="auto" w:fill="FFFFFF" w:themeFill="background1"/>
          </w:tcPr>
          <w:p w14:paraId="5CC8E896" w14:textId="77777777" w:rsidR="00BA4D51" w:rsidRPr="00BA4D51" w:rsidRDefault="00BA4D51" w:rsidP="00A27894">
            <w:pPr>
              <w:pStyle w:val="bersichtsraster"/>
              <w:rPr>
                <w:i/>
              </w:rPr>
            </w:pPr>
          </w:p>
        </w:tc>
        <w:tc>
          <w:tcPr>
            <w:tcW w:w="1908" w:type="pct"/>
            <w:tcBorders>
              <w:top w:val="single" w:sz="4" w:space="0" w:color="auto"/>
              <w:left w:val="single" w:sz="12" w:space="0" w:color="auto"/>
              <w:bottom w:val="single" w:sz="12" w:space="0" w:color="auto"/>
            </w:tcBorders>
            <w:shd w:val="clear" w:color="auto" w:fill="FFFFFF" w:themeFill="background1"/>
          </w:tcPr>
          <w:p w14:paraId="228FB3DC" w14:textId="77777777" w:rsidR="00BA4D51" w:rsidRPr="00B743B8" w:rsidRDefault="00BA4D51" w:rsidP="00A27894">
            <w:pPr>
              <w:pStyle w:val="bersichtsraster"/>
            </w:pPr>
          </w:p>
        </w:tc>
        <w:tc>
          <w:tcPr>
            <w:tcW w:w="940" w:type="pct"/>
            <w:tcBorders>
              <w:top w:val="single" w:sz="4" w:space="0" w:color="auto"/>
              <w:bottom w:val="single" w:sz="12" w:space="0" w:color="auto"/>
            </w:tcBorders>
            <w:shd w:val="clear" w:color="auto" w:fill="FFFFFF" w:themeFill="background1"/>
          </w:tcPr>
          <w:p w14:paraId="7DF3D1F0" w14:textId="77777777" w:rsidR="00BA4D51" w:rsidRPr="00B743B8" w:rsidRDefault="00BA4D51" w:rsidP="00A27894">
            <w:pPr>
              <w:pStyle w:val="bersichtsraster"/>
            </w:pPr>
          </w:p>
        </w:tc>
        <w:tc>
          <w:tcPr>
            <w:tcW w:w="642" w:type="pct"/>
            <w:tcBorders>
              <w:top w:val="single" w:sz="4" w:space="0" w:color="auto"/>
              <w:bottom w:val="single" w:sz="12" w:space="0" w:color="auto"/>
            </w:tcBorders>
            <w:shd w:val="clear" w:color="auto" w:fill="FFFFFF" w:themeFill="background1"/>
          </w:tcPr>
          <w:p w14:paraId="0DC9EE49" w14:textId="77777777" w:rsidR="00BA4D51" w:rsidRPr="00B743B8" w:rsidRDefault="00BA4D51" w:rsidP="00A27894">
            <w:pPr>
              <w:pStyle w:val="bersichtsraster"/>
            </w:pPr>
          </w:p>
        </w:tc>
      </w:tr>
      <w:tr w:rsidR="00A4612B" w:rsidRPr="00B743B8" w14:paraId="136F5733" w14:textId="77777777" w:rsidTr="001C0FBA">
        <w:trPr>
          <w:tblHeader/>
        </w:trPr>
        <w:tc>
          <w:tcPr>
            <w:tcW w:w="1510" w:type="pct"/>
            <w:gridSpan w:val="2"/>
            <w:tcBorders>
              <w:top w:val="single" w:sz="12" w:space="0" w:color="auto"/>
              <w:bottom w:val="single" w:sz="4" w:space="0" w:color="auto"/>
              <w:right w:val="single" w:sz="12" w:space="0" w:color="auto"/>
            </w:tcBorders>
            <w:shd w:val="clear" w:color="auto" w:fill="D9D9D9"/>
          </w:tcPr>
          <w:p w14:paraId="6DE42CD3" w14:textId="77777777" w:rsidR="00A4612B" w:rsidRPr="00B743B8" w:rsidRDefault="00A4612B" w:rsidP="00A27894">
            <w:pPr>
              <w:pStyle w:val="berschrift7"/>
            </w:pPr>
            <w:r w:rsidRPr="00B743B8">
              <w:t>Fortbildung</w:t>
            </w:r>
          </w:p>
        </w:tc>
        <w:tc>
          <w:tcPr>
            <w:tcW w:w="1908" w:type="pct"/>
            <w:tcBorders>
              <w:top w:val="single" w:sz="12" w:space="0" w:color="auto"/>
              <w:left w:val="single" w:sz="12" w:space="0" w:color="auto"/>
            </w:tcBorders>
            <w:shd w:val="clear" w:color="auto" w:fill="D9D9D9"/>
          </w:tcPr>
          <w:p w14:paraId="65989635" w14:textId="77777777" w:rsidR="00A4612B" w:rsidRPr="00B743B8" w:rsidRDefault="00A4612B" w:rsidP="00A27894">
            <w:pPr>
              <w:pStyle w:val="bersichtsraster"/>
            </w:pPr>
          </w:p>
        </w:tc>
        <w:tc>
          <w:tcPr>
            <w:tcW w:w="940" w:type="pct"/>
            <w:tcBorders>
              <w:top w:val="single" w:sz="12" w:space="0" w:color="auto"/>
            </w:tcBorders>
            <w:shd w:val="clear" w:color="auto" w:fill="D9D9D9"/>
          </w:tcPr>
          <w:p w14:paraId="29C75D53" w14:textId="77777777" w:rsidR="00A4612B" w:rsidRPr="00B743B8" w:rsidRDefault="00A4612B" w:rsidP="00A27894">
            <w:pPr>
              <w:pStyle w:val="bersichtsraster"/>
            </w:pPr>
          </w:p>
        </w:tc>
        <w:tc>
          <w:tcPr>
            <w:tcW w:w="642" w:type="pct"/>
            <w:tcBorders>
              <w:top w:val="single" w:sz="12" w:space="0" w:color="auto"/>
            </w:tcBorders>
            <w:shd w:val="clear" w:color="auto" w:fill="D9D9D9"/>
          </w:tcPr>
          <w:p w14:paraId="60540C79" w14:textId="77777777" w:rsidR="00A4612B" w:rsidRPr="00B743B8" w:rsidRDefault="00A4612B" w:rsidP="00A27894">
            <w:pPr>
              <w:pStyle w:val="bersichtsraster"/>
            </w:pPr>
          </w:p>
        </w:tc>
      </w:tr>
      <w:tr w:rsidR="00A4612B" w:rsidRPr="00B743B8" w14:paraId="555FF59D" w14:textId="77777777" w:rsidTr="001C0FBA">
        <w:trPr>
          <w:tblHeader/>
        </w:trPr>
        <w:tc>
          <w:tcPr>
            <w:tcW w:w="1510" w:type="pct"/>
            <w:gridSpan w:val="2"/>
            <w:tcBorders>
              <w:right w:val="single" w:sz="12" w:space="0" w:color="auto"/>
            </w:tcBorders>
            <w:shd w:val="clear" w:color="auto" w:fill="FFFFFF" w:themeFill="background1"/>
          </w:tcPr>
          <w:p w14:paraId="3170FFD1" w14:textId="77777777" w:rsidR="00A4612B" w:rsidRPr="00B743B8" w:rsidRDefault="00A4612B" w:rsidP="00A27894">
            <w:pPr>
              <w:pStyle w:val="berschrift7"/>
            </w:pPr>
            <w:r w:rsidRPr="00B743B8">
              <w:t>Fachspezifischer Bedarf</w:t>
            </w:r>
          </w:p>
        </w:tc>
        <w:tc>
          <w:tcPr>
            <w:tcW w:w="1908" w:type="pct"/>
            <w:tcBorders>
              <w:left w:val="single" w:sz="12" w:space="0" w:color="auto"/>
            </w:tcBorders>
          </w:tcPr>
          <w:p w14:paraId="5712C8EB" w14:textId="77777777" w:rsidR="00A4612B" w:rsidRPr="00B743B8" w:rsidRDefault="00A4612B" w:rsidP="00A27894">
            <w:pPr>
              <w:pStyle w:val="bersichtsraster"/>
            </w:pPr>
          </w:p>
        </w:tc>
        <w:tc>
          <w:tcPr>
            <w:tcW w:w="940" w:type="pct"/>
          </w:tcPr>
          <w:p w14:paraId="06B2D0F7" w14:textId="77777777" w:rsidR="00A4612B" w:rsidRPr="00B743B8" w:rsidRDefault="00A4612B" w:rsidP="00A27894">
            <w:pPr>
              <w:pStyle w:val="bersichtsraster"/>
            </w:pPr>
          </w:p>
        </w:tc>
        <w:tc>
          <w:tcPr>
            <w:tcW w:w="642" w:type="pct"/>
          </w:tcPr>
          <w:p w14:paraId="1507554C" w14:textId="77777777" w:rsidR="00A4612B" w:rsidRPr="00B743B8" w:rsidRDefault="00A4612B" w:rsidP="00A27894">
            <w:pPr>
              <w:pStyle w:val="bersichtsraster"/>
            </w:pPr>
          </w:p>
        </w:tc>
      </w:tr>
      <w:tr w:rsidR="00A4612B" w:rsidRPr="00B743B8" w14:paraId="412A2976" w14:textId="77777777" w:rsidTr="001C0FBA">
        <w:trPr>
          <w:tblHeader/>
        </w:trPr>
        <w:tc>
          <w:tcPr>
            <w:tcW w:w="1510" w:type="pct"/>
            <w:gridSpan w:val="2"/>
            <w:tcBorders>
              <w:right w:val="single" w:sz="12" w:space="0" w:color="auto"/>
            </w:tcBorders>
            <w:shd w:val="clear" w:color="auto" w:fill="auto"/>
          </w:tcPr>
          <w:p w14:paraId="5D5E59EE" w14:textId="77777777" w:rsidR="00A4612B" w:rsidRPr="00B743B8" w:rsidRDefault="00A4612B" w:rsidP="00A27894">
            <w:pPr>
              <w:pStyle w:val="bersichtsraster"/>
            </w:pPr>
          </w:p>
        </w:tc>
        <w:tc>
          <w:tcPr>
            <w:tcW w:w="1908" w:type="pct"/>
            <w:tcBorders>
              <w:left w:val="single" w:sz="12" w:space="0" w:color="auto"/>
            </w:tcBorders>
          </w:tcPr>
          <w:p w14:paraId="07ACEDC2" w14:textId="77777777" w:rsidR="00A4612B" w:rsidRPr="00B743B8" w:rsidRDefault="00A4612B" w:rsidP="00A27894">
            <w:pPr>
              <w:pStyle w:val="bersichtsraster"/>
            </w:pPr>
          </w:p>
        </w:tc>
        <w:tc>
          <w:tcPr>
            <w:tcW w:w="940" w:type="pct"/>
          </w:tcPr>
          <w:p w14:paraId="1029ED57" w14:textId="77777777" w:rsidR="00A4612B" w:rsidRPr="00B743B8" w:rsidRDefault="00A4612B" w:rsidP="00A27894">
            <w:pPr>
              <w:pStyle w:val="bersichtsraster"/>
            </w:pPr>
          </w:p>
        </w:tc>
        <w:tc>
          <w:tcPr>
            <w:tcW w:w="642" w:type="pct"/>
          </w:tcPr>
          <w:p w14:paraId="3382EF7C" w14:textId="77777777" w:rsidR="00A4612B" w:rsidRPr="00B743B8" w:rsidRDefault="00A4612B" w:rsidP="00A27894">
            <w:pPr>
              <w:pStyle w:val="bersichtsraster"/>
            </w:pPr>
          </w:p>
        </w:tc>
      </w:tr>
      <w:tr w:rsidR="00E01E20" w:rsidRPr="00B743B8" w14:paraId="72EE74A8" w14:textId="77777777" w:rsidTr="001C0FBA">
        <w:trPr>
          <w:tblHeader/>
        </w:trPr>
        <w:tc>
          <w:tcPr>
            <w:tcW w:w="1510" w:type="pct"/>
            <w:gridSpan w:val="2"/>
            <w:tcBorders>
              <w:right w:val="single" w:sz="12" w:space="0" w:color="auto"/>
            </w:tcBorders>
            <w:shd w:val="clear" w:color="auto" w:fill="FFFFFF" w:themeFill="background1"/>
          </w:tcPr>
          <w:p w14:paraId="09855D4D" w14:textId="77777777" w:rsidR="00E01E20" w:rsidRPr="00B743B8" w:rsidRDefault="00E01E20" w:rsidP="00A27894">
            <w:pPr>
              <w:pStyle w:val="berschrift7"/>
            </w:pPr>
            <w:r w:rsidRPr="00B743B8">
              <w:t>Fachübergreifender Bedarf</w:t>
            </w:r>
          </w:p>
        </w:tc>
        <w:tc>
          <w:tcPr>
            <w:tcW w:w="1908" w:type="pct"/>
            <w:tcBorders>
              <w:left w:val="single" w:sz="12" w:space="0" w:color="auto"/>
            </w:tcBorders>
          </w:tcPr>
          <w:p w14:paraId="5C5906BF" w14:textId="77777777" w:rsidR="00E01E20" w:rsidRPr="00B743B8" w:rsidRDefault="00E01E20" w:rsidP="00A27894">
            <w:pPr>
              <w:pStyle w:val="bersichtsraster"/>
            </w:pPr>
          </w:p>
        </w:tc>
        <w:tc>
          <w:tcPr>
            <w:tcW w:w="940" w:type="pct"/>
          </w:tcPr>
          <w:p w14:paraId="5E64BAEE" w14:textId="77777777" w:rsidR="00E01E20" w:rsidRPr="00B743B8" w:rsidRDefault="00E01E20" w:rsidP="00A27894">
            <w:pPr>
              <w:pStyle w:val="bersichtsraster"/>
            </w:pPr>
          </w:p>
        </w:tc>
        <w:tc>
          <w:tcPr>
            <w:tcW w:w="642" w:type="pct"/>
          </w:tcPr>
          <w:p w14:paraId="59642BBA" w14:textId="77777777" w:rsidR="00E01E20" w:rsidRPr="00B743B8" w:rsidRDefault="00E01E20" w:rsidP="00A27894">
            <w:pPr>
              <w:pStyle w:val="bersichtsraster"/>
            </w:pPr>
          </w:p>
        </w:tc>
      </w:tr>
      <w:tr w:rsidR="00E01E20" w:rsidRPr="00B743B8" w14:paraId="2F3981F6" w14:textId="77777777" w:rsidTr="001C0FBA">
        <w:trPr>
          <w:tblHeader/>
        </w:trPr>
        <w:tc>
          <w:tcPr>
            <w:tcW w:w="1510" w:type="pct"/>
            <w:gridSpan w:val="2"/>
            <w:tcBorders>
              <w:right w:val="single" w:sz="12" w:space="0" w:color="auto"/>
            </w:tcBorders>
            <w:shd w:val="clear" w:color="auto" w:fill="auto"/>
          </w:tcPr>
          <w:p w14:paraId="40FE3510" w14:textId="77777777" w:rsidR="00E01E20" w:rsidRPr="00B743B8" w:rsidRDefault="00E01E20" w:rsidP="00A27894">
            <w:pPr>
              <w:pStyle w:val="bersichtsraster"/>
            </w:pPr>
          </w:p>
        </w:tc>
        <w:tc>
          <w:tcPr>
            <w:tcW w:w="1908" w:type="pct"/>
            <w:tcBorders>
              <w:left w:val="single" w:sz="12" w:space="0" w:color="auto"/>
            </w:tcBorders>
          </w:tcPr>
          <w:p w14:paraId="73466D2B" w14:textId="77777777" w:rsidR="00E01E20" w:rsidRPr="00B743B8" w:rsidRDefault="00E01E20" w:rsidP="00A27894">
            <w:pPr>
              <w:pStyle w:val="bersichtsraster"/>
            </w:pPr>
          </w:p>
        </w:tc>
        <w:tc>
          <w:tcPr>
            <w:tcW w:w="940" w:type="pct"/>
          </w:tcPr>
          <w:p w14:paraId="6FD6F9F6" w14:textId="77777777" w:rsidR="00E01E20" w:rsidRPr="00B743B8" w:rsidRDefault="00E01E20" w:rsidP="00A27894">
            <w:pPr>
              <w:pStyle w:val="bersichtsraster"/>
            </w:pPr>
          </w:p>
        </w:tc>
        <w:tc>
          <w:tcPr>
            <w:tcW w:w="642" w:type="pct"/>
          </w:tcPr>
          <w:p w14:paraId="25404F93" w14:textId="77777777" w:rsidR="00E01E20" w:rsidRPr="00B743B8" w:rsidRDefault="00E01E20" w:rsidP="00A27894">
            <w:pPr>
              <w:pStyle w:val="bersichtsraster"/>
            </w:pPr>
          </w:p>
        </w:tc>
      </w:tr>
      <w:tr w:rsidR="00E01E20" w:rsidRPr="00B743B8" w14:paraId="5D33F53B" w14:textId="77777777" w:rsidTr="001C0FBA">
        <w:trPr>
          <w:tblHeader/>
        </w:trPr>
        <w:tc>
          <w:tcPr>
            <w:tcW w:w="1510" w:type="pct"/>
            <w:gridSpan w:val="2"/>
            <w:tcBorders>
              <w:right w:val="single" w:sz="12" w:space="0" w:color="auto"/>
            </w:tcBorders>
            <w:shd w:val="clear" w:color="auto" w:fill="auto"/>
          </w:tcPr>
          <w:p w14:paraId="4C3B7FC0" w14:textId="77777777" w:rsidR="00E01E20" w:rsidRPr="00B743B8" w:rsidRDefault="00E01E20" w:rsidP="00A27894">
            <w:pPr>
              <w:pStyle w:val="bersichtsraster"/>
            </w:pPr>
          </w:p>
        </w:tc>
        <w:tc>
          <w:tcPr>
            <w:tcW w:w="1908" w:type="pct"/>
            <w:tcBorders>
              <w:left w:val="single" w:sz="12" w:space="0" w:color="auto"/>
            </w:tcBorders>
          </w:tcPr>
          <w:p w14:paraId="21A0CA3C" w14:textId="77777777" w:rsidR="00E01E20" w:rsidRPr="00B743B8" w:rsidRDefault="00E01E20" w:rsidP="00A27894">
            <w:pPr>
              <w:pStyle w:val="bersichtsraster"/>
            </w:pPr>
          </w:p>
        </w:tc>
        <w:tc>
          <w:tcPr>
            <w:tcW w:w="940" w:type="pct"/>
          </w:tcPr>
          <w:p w14:paraId="307B1F56" w14:textId="77777777" w:rsidR="00E01E20" w:rsidRPr="00B743B8" w:rsidRDefault="00E01E20" w:rsidP="00A27894">
            <w:pPr>
              <w:pStyle w:val="bersichtsraster"/>
            </w:pPr>
          </w:p>
        </w:tc>
        <w:tc>
          <w:tcPr>
            <w:tcW w:w="642" w:type="pct"/>
          </w:tcPr>
          <w:p w14:paraId="7E6E0147" w14:textId="77777777" w:rsidR="00E01E20" w:rsidRPr="00B743B8" w:rsidRDefault="00E01E20" w:rsidP="00A27894">
            <w:pPr>
              <w:pStyle w:val="bersichtsraster"/>
            </w:pPr>
          </w:p>
        </w:tc>
      </w:tr>
    </w:tbl>
    <w:p w14:paraId="2D53BCC4" w14:textId="77777777" w:rsidR="003154BE" w:rsidRPr="00A4612B" w:rsidRDefault="003D0CB1" w:rsidP="003D0CB1">
      <w:pPr>
        <w:spacing w:after="120" w:line="240" w:lineRule="auto"/>
        <w:rPr>
          <w:b/>
        </w:rPr>
      </w:pPr>
      <w:r>
        <w:rPr>
          <w:b/>
        </w:rPr>
        <w:t xml:space="preserve"> </w:t>
      </w:r>
    </w:p>
    <w:sectPr w:rsidR="003154BE" w:rsidRPr="00A4612B" w:rsidSect="001C0FBA">
      <w:footerReference w:type="default" r:id="rId27"/>
      <w:pgSz w:w="16838" w:h="11906" w:orient="landscape" w:code="9"/>
      <w:pgMar w:top="1418" w:right="1418" w:bottom="1700" w:left="1418"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CE3B" w14:textId="77777777" w:rsidR="00712B7F" w:rsidRDefault="00712B7F" w:rsidP="008B5351">
      <w:pPr>
        <w:spacing w:after="0" w:line="240" w:lineRule="auto"/>
      </w:pPr>
      <w:r>
        <w:separator/>
      </w:r>
    </w:p>
  </w:endnote>
  <w:endnote w:type="continuationSeparator" w:id="0">
    <w:p w14:paraId="334CB975" w14:textId="77777777" w:rsidR="00712B7F" w:rsidRDefault="00712B7F" w:rsidP="008B5351">
      <w:pPr>
        <w:spacing w:after="0" w:line="240" w:lineRule="auto"/>
      </w:pPr>
      <w:r>
        <w:continuationSeparator/>
      </w:r>
    </w:p>
  </w:endnote>
  <w:endnote w:type="continuationNotice" w:id="1">
    <w:p w14:paraId="675D00DA" w14:textId="77777777" w:rsidR="00712B7F" w:rsidRDefault="00712B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Arial Narrow'">
    <w:altName w:val="Arial"/>
    <w:charset w:val="00"/>
    <w:family w:val="swiss"/>
    <w:pitch w:val="default"/>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6B99" w14:textId="77777777" w:rsidR="007F2D1B" w:rsidRDefault="007F2D1B">
    <w:pPr>
      <w:pStyle w:val="Fuzeile"/>
    </w:pPr>
    <w:r>
      <w:fldChar w:fldCharType="begin"/>
    </w:r>
    <w:r>
      <w:instrText xml:space="preserve"> PAGE   \* MERGEFORMAT </w:instrText>
    </w:r>
    <w:r>
      <w:fldChar w:fldCharType="separate"/>
    </w:r>
    <w:r>
      <w:rPr>
        <w:noProof/>
      </w:rPr>
      <w:t>42</w:t>
    </w:r>
    <w:r>
      <w:rPr>
        <w:noProof/>
      </w:rPr>
      <w:fldChar w:fldCharType="end"/>
    </w:r>
    <w:r>
      <w:tab/>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5868" w14:textId="5D0AD7EF" w:rsidR="007F2D1B" w:rsidRDefault="007F2D1B" w:rsidP="007E1684">
    <w:pPr>
      <w:pStyle w:val="Fuzeile"/>
      <w:tabs>
        <w:tab w:val="clear" w:pos="4536"/>
        <w:tab w:val="center" w:pos="4111"/>
      </w:tabs>
    </w:pPr>
    <w:r>
      <w:tab/>
    </w:r>
    <w:r>
      <w:tab/>
    </w:r>
    <w:r>
      <w:fldChar w:fldCharType="begin"/>
    </w:r>
    <w:r>
      <w:instrText xml:space="preserve"> PAGE   \* MERGEFORMAT </w:instrText>
    </w:r>
    <w:r>
      <w:fldChar w:fldCharType="separate"/>
    </w:r>
    <w:r w:rsidR="00B72709">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5B09" w14:textId="1DF37842" w:rsidR="007F2D1B" w:rsidRDefault="007F2D1B" w:rsidP="00D31DD2">
    <w:pPr>
      <w:pStyle w:val="Fuzeile"/>
      <w:tabs>
        <w:tab w:val="clear" w:pos="4536"/>
        <w:tab w:val="clear" w:pos="9072"/>
        <w:tab w:val="left" w:pos="5625"/>
        <w:tab w:val="center" w:pos="7088"/>
        <w:tab w:val="left" w:pos="8295"/>
        <w:tab w:val="right" w:pos="13892"/>
      </w:tabs>
    </w:pPr>
    <w:r>
      <w:tab/>
    </w:r>
    <w:r>
      <w:tab/>
    </w:r>
    <w:r>
      <w:tab/>
    </w:r>
    <w:r>
      <w:tab/>
    </w:r>
    <w:r>
      <w:fldChar w:fldCharType="begin"/>
    </w:r>
    <w:r>
      <w:instrText xml:space="preserve"> PAGE   \* MERGEFORMAT </w:instrText>
    </w:r>
    <w:r>
      <w:fldChar w:fldCharType="separate"/>
    </w:r>
    <w:r w:rsidR="00B72709">
      <w:rPr>
        <w:noProof/>
      </w:rPr>
      <w:t>27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C927" w14:textId="77777777" w:rsidR="007F2D1B" w:rsidRDefault="007F2D1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C6" w14:textId="08121A9D" w:rsidR="007F2D1B" w:rsidRDefault="007F2D1B" w:rsidP="00D31DD2">
    <w:pPr>
      <w:pStyle w:val="Fuzeile"/>
      <w:tabs>
        <w:tab w:val="clear" w:pos="4536"/>
        <w:tab w:val="clear" w:pos="9072"/>
        <w:tab w:val="center" w:pos="4253"/>
        <w:tab w:val="right" w:pos="13892"/>
      </w:tabs>
      <w:ind w:right="-2"/>
    </w:pPr>
    <w:r>
      <w:tab/>
    </w:r>
    <w:r>
      <w:fldChar w:fldCharType="begin"/>
    </w:r>
    <w:r>
      <w:instrText xml:space="preserve"> PAGE   \* MERGEFORMAT </w:instrText>
    </w:r>
    <w:r>
      <w:fldChar w:fldCharType="separate"/>
    </w:r>
    <w:r w:rsidR="00B72709">
      <w:rPr>
        <w:noProof/>
      </w:rPr>
      <w:t>32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56C" w14:textId="77777777" w:rsidR="007F2D1B" w:rsidRDefault="007F2D1B">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C753" w14:textId="5E3416FD" w:rsidR="007F2D1B" w:rsidRDefault="007F2D1B" w:rsidP="001C0FBA">
    <w:pPr>
      <w:pStyle w:val="Fuzeile"/>
      <w:tabs>
        <w:tab w:val="clear" w:pos="4536"/>
        <w:tab w:val="clear" w:pos="9072"/>
        <w:tab w:val="center" w:pos="7088"/>
        <w:tab w:val="right" w:pos="13892"/>
      </w:tabs>
      <w:ind w:right="-2"/>
    </w:pPr>
    <w:r>
      <w:tab/>
    </w:r>
    <w:r w:rsidR="008A1ACA">
      <w:t>CRG Hagen</w:t>
    </w:r>
    <w:r>
      <w:tab/>
    </w:r>
    <w:r>
      <w:fldChar w:fldCharType="begin"/>
    </w:r>
    <w:r>
      <w:instrText xml:space="preserve"> PAGE   \* MERGEFORMAT </w:instrText>
    </w:r>
    <w:r>
      <w:fldChar w:fldCharType="separate"/>
    </w:r>
    <w:r w:rsidR="00B72709">
      <w:rPr>
        <w:noProof/>
      </w:rPr>
      <w:t>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7229" w14:textId="77777777" w:rsidR="00712B7F" w:rsidRDefault="00712B7F" w:rsidP="008B5351">
      <w:pPr>
        <w:spacing w:after="0" w:line="240" w:lineRule="auto"/>
      </w:pPr>
      <w:r>
        <w:separator/>
      </w:r>
    </w:p>
  </w:footnote>
  <w:footnote w:type="continuationSeparator" w:id="0">
    <w:p w14:paraId="4BDEAC29" w14:textId="77777777" w:rsidR="00712B7F" w:rsidRDefault="00712B7F" w:rsidP="008B5351">
      <w:pPr>
        <w:spacing w:after="0" w:line="240" w:lineRule="auto"/>
      </w:pPr>
      <w:r>
        <w:continuationSeparator/>
      </w:r>
    </w:p>
  </w:footnote>
  <w:footnote w:type="continuationNotice" w:id="1">
    <w:p w14:paraId="0D6931E9" w14:textId="77777777" w:rsidR="00712B7F" w:rsidRDefault="00712B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1B79" w14:textId="77777777" w:rsidR="007F2D1B" w:rsidRDefault="007F2D1B" w:rsidP="005D1308">
    <w:pPr>
      <w:pStyle w:val="Kopfzeile"/>
      <w:tabs>
        <w:tab w:val="clear" w:pos="4536"/>
        <w:tab w:val="clear" w:pos="9072"/>
        <w:tab w:val="right" w:pos="83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A2EA" w14:textId="77777777" w:rsidR="007F2D1B" w:rsidRDefault="007F2D1B" w:rsidP="005D1308">
    <w:pPr>
      <w:pStyle w:val="Kopfzeile"/>
      <w:tabs>
        <w:tab w:val="clear" w:pos="4536"/>
        <w:tab w:val="clear" w:pos="9072"/>
        <w:tab w:val="right" w:pos="83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BBC"/>
    <w:multiLevelType w:val="hybridMultilevel"/>
    <w:tmpl w:val="9F0AD5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16043C"/>
    <w:multiLevelType w:val="hybridMultilevel"/>
    <w:tmpl w:val="C01EE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C6356F"/>
    <w:multiLevelType w:val="hybridMultilevel"/>
    <w:tmpl w:val="42A2C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DB54EA"/>
    <w:multiLevelType w:val="hybridMultilevel"/>
    <w:tmpl w:val="E640AD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AA4DD5"/>
    <w:multiLevelType w:val="hybridMultilevel"/>
    <w:tmpl w:val="DF207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F05F98"/>
    <w:multiLevelType w:val="hybridMultilevel"/>
    <w:tmpl w:val="C34E02A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E304A"/>
    <w:multiLevelType w:val="hybridMultilevel"/>
    <w:tmpl w:val="DA102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1451242"/>
    <w:multiLevelType w:val="hybridMultilevel"/>
    <w:tmpl w:val="F7F036D6"/>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97" w:hanging="360"/>
      </w:pPr>
      <w:rPr>
        <w:rFonts w:ascii="Courier New" w:hAnsi="Courier New" w:cs="Courier New" w:hint="default"/>
      </w:rPr>
    </w:lvl>
    <w:lvl w:ilvl="2" w:tplc="04070005">
      <w:start w:val="1"/>
      <w:numFmt w:val="bullet"/>
      <w:lvlText w:val=""/>
      <w:lvlJc w:val="left"/>
      <w:pPr>
        <w:ind w:left="917" w:hanging="360"/>
      </w:pPr>
      <w:rPr>
        <w:rFonts w:ascii="Wingdings" w:hAnsi="Wingdings" w:hint="default"/>
      </w:rPr>
    </w:lvl>
    <w:lvl w:ilvl="3" w:tplc="04070001" w:tentative="1">
      <w:start w:val="1"/>
      <w:numFmt w:val="bullet"/>
      <w:lvlText w:val=""/>
      <w:lvlJc w:val="left"/>
      <w:pPr>
        <w:ind w:left="1637" w:hanging="360"/>
      </w:pPr>
      <w:rPr>
        <w:rFonts w:ascii="Symbol" w:hAnsi="Symbol" w:hint="default"/>
      </w:rPr>
    </w:lvl>
    <w:lvl w:ilvl="4" w:tplc="04070003" w:tentative="1">
      <w:start w:val="1"/>
      <w:numFmt w:val="bullet"/>
      <w:lvlText w:val="o"/>
      <w:lvlJc w:val="left"/>
      <w:pPr>
        <w:ind w:left="2357" w:hanging="360"/>
      </w:pPr>
      <w:rPr>
        <w:rFonts w:ascii="Courier New" w:hAnsi="Courier New" w:cs="Courier New" w:hint="default"/>
      </w:rPr>
    </w:lvl>
    <w:lvl w:ilvl="5" w:tplc="04070005" w:tentative="1">
      <w:start w:val="1"/>
      <w:numFmt w:val="bullet"/>
      <w:lvlText w:val=""/>
      <w:lvlJc w:val="left"/>
      <w:pPr>
        <w:ind w:left="3077" w:hanging="360"/>
      </w:pPr>
      <w:rPr>
        <w:rFonts w:ascii="Wingdings" w:hAnsi="Wingdings" w:hint="default"/>
      </w:rPr>
    </w:lvl>
    <w:lvl w:ilvl="6" w:tplc="04070001" w:tentative="1">
      <w:start w:val="1"/>
      <w:numFmt w:val="bullet"/>
      <w:lvlText w:val=""/>
      <w:lvlJc w:val="left"/>
      <w:pPr>
        <w:ind w:left="3797" w:hanging="360"/>
      </w:pPr>
      <w:rPr>
        <w:rFonts w:ascii="Symbol" w:hAnsi="Symbol" w:hint="default"/>
      </w:rPr>
    </w:lvl>
    <w:lvl w:ilvl="7" w:tplc="04070003" w:tentative="1">
      <w:start w:val="1"/>
      <w:numFmt w:val="bullet"/>
      <w:lvlText w:val="o"/>
      <w:lvlJc w:val="left"/>
      <w:pPr>
        <w:ind w:left="4517" w:hanging="360"/>
      </w:pPr>
      <w:rPr>
        <w:rFonts w:ascii="Courier New" w:hAnsi="Courier New" w:cs="Courier New" w:hint="default"/>
      </w:rPr>
    </w:lvl>
    <w:lvl w:ilvl="8" w:tplc="04070005" w:tentative="1">
      <w:start w:val="1"/>
      <w:numFmt w:val="bullet"/>
      <w:lvlText w:val=""/>
      <w:lvlJc w:val="left"/>
      <w:pPr>
        <w:ind w:left="5237" w:hanging="360"/>
      </w:pPr>
      <w:rPr>
        <w:rFonts w:ascii="Wingdings" w:hAnsi="Wingdings" w:hint="default"/>
      </w:rPr>
    </w:lvl>
  </w:abstractNum>
  <w:abstractNum w:abstractNumId="8" w15:restartNumberingAfterBreak="0">
    <w:nsid w:val="233F580A"/>
    <w:multiLevelType w:val="hybridMultilevel"/>
    <w:tmpl w:val="4CB8B2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6EE273D"/>
    <w:multiLevelType w:val="hybridMultilevel"/>
    <w:tmpl w:val="15C0E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E36C1"/>
    <w:multiLevelType w:val="hybridMultilevel"/>
    <w:tmpl w:val="97844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3B5F9E"/>
    <w:multiLevelType w:val="hybridMultilevel"/>
    <w:tmpl w:val="1C52FBB4"/>
    <w:lvl w:ilvl="0" w:tplc="DE46C0B8">
      <w:start w:val="1"/>
      <w:numFmt w:val="bullet"/>
      <w:pStyle w:val="SchwerpunktAuflistung"/>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2848A9"/>
    <w:multiLevelType w:val="hybridMultilevel"/>
    <w:tmpl w:val="892A9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9F0443B"/>
    <w:multiLevelType w:val="hybridMultilevel"/>
    <w:tmpl w:val="A2E00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293F03"/>
    <w:multiLevelType w:val="hybridMultilevel"/>
    <w:tmpl w:val="707A8E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16cid:durableId="1464537241">
    <w:abstractNumId w:val="14"/>
  </w:num>
  <w:num w:numId="2" w16cid:durableId="469399182">
    <w:abstractNumId w:val="13"/>
  </w:num>
  <w:num w:numId="3" w16cid:durableId="1974367694">
    <w:abstractNumId w:val="5"/>
  </w:num>
  <w:num w:numId="4" w16cid:durableId="2143645197">
    <w:abstractNumId w:val="18"/>
  </w:num>
  <w:num w:numId="5" w16cid:durableId="1272471025">
    <w:abstractNumId w:val="11"/>
  </w:num>
  <w:num w:numId="6" w16cid:durableId="2090497117">
    <w:abstractNumId w:val="4"/>
  </w:num>
  <w:num w:numId="7" w16cid:durableId="1351948897">
    <w:abstractNumId w:val="6"/>
  </w:num>
  <w:num w:numId="8" w16cid:durableId="1725563075">
    <w:abstractNumId w:val="17"/>
  </w:num>
  <w:num w:numId="9" w16cid:durableId="1453356621">
    <w:abstractNumId w:val="7"/>
  </w:num>
  <w:num w:numId="10" w16cid:durableId="113597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2829198">
    <w:abstractNumId w:val="12"/>
  </w:num>
  <w:num w:numId="12" w16cid:durableId="2514592">
    <w:abstractNumId w:val="8"/>
  </w:num>
  <w:num w:numId="13" w16cid:durableId="1355766175">
    <w:abstractNumId w:val="16"/>
  </w:num>
  <w:num w:numId="14" w16cid:durableId="445349369">
    <w:abstractNumId w:val="2"/>
  </w:num>
  <w:num w:numId="15" w16cid:durableId="191769567">
    <w:abstractNumId w:val="10"/>
  </w:num>
  <w:num w:numId="16" w16cid:durableId="1224174202">
    <w:abstractNumId w:val="9"/>
  </w:num>
  <w:num w:numId="17" w16cid:durableId="1811051021">
    <w:abstractNumId w:val="1"/>
  </w:num>
  <w:num w:numId="18" w16cid:durableId="1693993620">
    <w:abstractNumId w:val="0"/>
  </w:num>
  <w:num w:numId="19" w16cid:durableId="1658264305">
    <w:abstractNumId w:val="3"/>
  </w:num>
  <w:num w:numId="20" w16cid:durableId="146284416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31"/>
    <w:rsid w:val="0000049F"/>
    <w:rsid w:val="00000A7D"/>
    <w:rsid w:val="0000412A"/>
    <w:rsid w:val="00005845"/>
    <w:rsid w:val="0000756F"/>
    <w:rsid w:val="00010D4D"/>
    <w:rsid w:val="000116C8"/>
    <w:rsid w:val="00013AA2"/>
    <w:rsid w:val="000253C6"/>
    <w:rsid w:val="000256E7"/>
    <w:rsid w:val="00032476"/>
    <w:rsid w:val="00032BA1"/>
    <w:rsid w:val="000423F5"/>
    <w:rsid w:val="00042C50"/>
    <w:rsid w:val="00054D87"/>
    <w:rsid w:val="00056945"/>
    <w:rsid w:val="000709CF"/>
    <w:rsid w:val="0007117D"/>
    <w:rsid w:val="0007166F"/>
    <w:rsid w:val="0007175A"/>
    <w:rsid w:val="0007409F"/>
    <w:rsid w:val="00080F31"/>
    <w:rsid w:val="00091743"/>
    <w:rsid w:val="00092ED3"/>
    <w:rsid w:val="00094AB5"/>
    <w:rsid w:val="00094AB6"/>
    <w:rsid w:val="0009550D"/>
    <w:rsid w:val="0009619E"/>
    <w:rsid w:val="00096C16"/>
    <w:rsid w:val="000B0854"/>
    <w:rsid w:val="000B147A"/>
    <w:rsid w:val="000B2657"/>
    <w:rsid w:val="000B2B53"/>
    <w:rsid w:val="000B311D"/>
    <w:rsid w:val="000C2727"/>
    <w:rsid w:val="000C685E"/>
    <w:rsid w:val="000D2B8B"/>
    <w:rsid w:val="000E24FA"/>
    <w:rsid w:val="000E375F"/>
    <w:rsid w:val="000E3F81"/>
    <w:rsid w:val="000E496C"/>
    <w:rsid w:val="000E69FB"/>
    <w:rsid w:val="000E6DCF"/>
    <w:rsid w:val="000F1FBD"/>
    <w:rsid w:val="000F41AB"/>
    <w:rsid w:val="000F4BA6"/>
    <w:rsid w:val="000F4BBD"/>
    <w:rsid w:val="0010184D"/>
    <w:rsid w:val="00104531"/>
    <w:rsid w:val="0010604D"/>
    <w:rsid w:val="00107654"/>
    <w:rsid w:val="00110D98"/>
    <w:rsid w:val="0011114A"/>
    <w:rsid w:val="0011130D"/>
    <w:rsid w:val="00113FF5"/>
    <w:rsid w:val="00122227"/>
    <w:rsid w:val="00122749"/>
    <w:rsid w:val="00124537"/>
    <w:rsid w:val="00124C3C"/>
    <w:rsid w:val="00134171"/>
    <w:rsid w:val="00134D13"/>
    <w:rsid w:val="00134EB2"/>
    <w:rsid w:val="00135120"/>
    <w:rsid w:val="00137BC9"/>
    <w:rsid w:val="001406C7"/>
    <w:rsid w:val="00143D85"/>
    <w:rsid w:val="00144911"/>
    <w:rsid w:val="001531F1"/>
    <w:rsid w:val="00153280"/>
    <w:rsid w:val="001549F5"/>
    <w:rsid w:val="00160DA2"/>
    <w:rsid w:val="001638A1"/>
    <w:rsid w:val="00164100"/>
    <w:rsid w:val="00165624"/>
    <w:rsid w:val="00167D09"/>
    <w:rsid w:val="00170A38"/>
    <w:rsid w:val="00173870"/>
    <w:rsid w:val="00173A3A"/>
    <w:rsid w:val="00173C1F"/>
    <w:rsid w:val="00173CEF"/>
    <w:rsid w:val="001806BB"/>
    <w:rsid w:val="00182FA1"/>
    <w:rsid w:val="001903D8"/>
    <w:rsid w:val="001948A8"/>
    <w:rsid w:val="001A1391"/>
    <w:rsid w:val="001A3D53"/>
    <w:rsid w:val="001A729D"/>
    <w:rsid w:val="001B4609"/>
    <w:rsid w:val="001C0FBA"/>
    <w:rsid w:val="001C108F"/>
    <w:rsid w:val="001C1917"/>
    <w:rsid w:val="001C359C"/>
    <w:rsid w:val="001C56DB"/>
    <w:rsid w:val="001C5F01"/>
    <w:rsid w:val="001C79BA"/>
    <w:rsid w:val="001D1C77"/>
    <w:rsid w:val="001D3CAA"/>
    <w:rsid w:val="001D7D44"/>
    <w:rsid w:val="001E3CF9"/>
    <w:rsid w:val="001F39B4"/>
    <w:rsid w:val="001F60D7"/>
    <w:rsid w:val="001F72C4"/>
    <w:rsid w:val="002009DA"/>
    <w:rsid w:val="00203993"/>
    <w:rsid w:val="00207354"/>
    <w:rsid w:val="00215186"/>
    <w:rsid w:val="002163EF"/>
    <w:rsid w:val="00217CB0"/>
    <w:rsid w:val="00217CD2"/>
    <w:rsid w:val="002302A9"/>
    <w:rsid w:val="00230928"/>
    <w:rsid w:val="002322DC"/>
    <w:rsid w:val="0023489B"/>
    <w:rsid w:val="0023529E"/>
    <w:rsid w:val="00236A67"/>
    <w:rsid w:val="00240C95"/>
    <w:rsid w:val="00240EEC"/>
    <w:rsid w:val="00242278"/>
    <w:rsid w:val="002455BC"/>
    <w:rsid w:val="00256AC2"/>
    <w:rsid w:val="0025712F"/>
    <w:rsid w:val="00266851"/>
    <w:rsid w:val="0027565B"/>
    <w:rsid w:val="00276647"/>
    <w:rsid w:val="00277BD9"/>
    <w:rsid w:val="00285D19"/>
    <w:rsid w:val="00290178"/>
    <w:rsid w:val="002910DA"/>
    <w:rsid w:val="002910E4"/>
    <w:rsid w:val="002A0630"/>
    <w:rsid w:val="002A14F2"/>
    <w:rsid w:val="002A2990"/>
    <w:rsid w:val="002A4524"/>
    <w:rsid w:val="002A767D"/>
    <w:rsid w:val="002B442A"/>
    <w:rsid w:val="002B6AC8"/>
    <w:rsid w:val="002C1C57"/>
    <w:rsid w:val="002C1FED"/>
    <w:rsid w:val="002C337F"/>
    <w:rsid w:val="002C5521"/>
    <w:rsid w:val="002C70D1"/>
    <w:rsid w:val="002C77EA"/>
    <w:rsid w:val="002C7BFB"/>
    <w:rsid w:val="002E0453"/>
    <w:rsid w:val="002E0D6D"/>
    <w:rsid w:val="002E14D8"/>
    <w:rsid w:val="002E2CBB"/>
    <w:rsid w:val="002E2F7A"/>
    <w:rsid w:val="002E52BE"/>
    <w:rsid w:val="002E711C"/>
    <w:rsid w:val="002F166F"/>
    <w:rsid w:val="002F26A6"/>
    <w:rsid w:val="002F44C4"/>
    <w:rsid w:val="002F53FB"/>
    <w:rsid w:val="002F5507"/>
    <w:rsid w:val="00301490"/>
    <w:rsid w:val="0030152C"/>
    <w:rsid w:val="003051B9"/>
    <w:rsid w:val="00312949"/>
    <w:rsid w:val="003154BE"/>
    <w:rsid w:val="0031713F"/>
    <w:rsid w:val="0031741B"/>
    <w:rsid w:val="0032343B"/>
    <w:rsid w:val="003252B3"/>
    <w:rsid w:val="003260E8"/>
    <w:rsid w:val="00333911"/>
    <w:rsid w:val="00334248"/>
    <w:rsid w:val="00336D5B"/>
    <w:rsid w:val="00337BB2"/>
    <w:rsid w:val="00337D34"/>
    <w:rsid w:val="0034022C"/>
    <w:rsid w:val="00341A89"/>
    <w:rsid w:val="0034744A"/>
    <w:rsid w:val="0034793E"/>
    <w:rsid w:val="00347A6B"/>
    <w:rsid w:val="00350200"/>
    <w:rsid w:val="00351A10"/>
    <w:rsid w:val="0035299E"/>
    <w:rsid w:val="00354840"/>
    <w:rsid w:val="00355AB0"/>
    <w:rsid w:val="0035657C"/>
    <w:rsid w:val="00356B64"/>
    <w:rsid w:val="00363616"/>
    <w:rsid w:val="003660E2"/>
    <w:rsid w:val="00367F7A"/>
    <w:rsid w:val="003708B4"/>
    <w:rsid w:val="003721ED"/>
    <w:rsid w:val="00372DC5"/>
    <w:rsid w:val="00374BF4"/>
    <w:rsid w:val="00377E65"/>
    <w:rsid w:val="00381722"/>
    <w:rsid w:val="003819E4"/>
    <w:rsid w:val="00385D36"/>
    <w:rsid w:val="00397A9E"/>
    <w:rsid w:val="003A1D94"/>
    <w:rsid w:val="003A481F"/>
    <w:rsid w:val="003A5448"/>
    <w:rsid w:val="003A6227"/>
    <w:rsid w:val="003A6470"/>
    <w:rsid w:val="003B1288"/>
    <w:rsid w:val="003B2572"/>
    <w:rsid w:val="003B5188"/>
    <w:rsid w:val="003B5F06"/>
    <w:rsid w:val="003C32DA"/>
    <w:rsid w:val="003C6808"/>
    <w:rsid w:val="003C7D6C"/>
    <w:rsid w:val="003D0CB1"/>
    <w:rsid w:val="003D1C4C"/>
    <w:rsid w:val="003D1E98"/>
    <w:rsid w:val="003D4ADC"/>
    <w:rsid w:val="003D7C78"/>
    <w:rsid w:val="003E2A0C"/>
    <w:rsid w:val="003E317F"/>
    <w:rsid w:val="003F1EE0"/>
    <w:rsid w:val="003F3F51"/>
    <w:rsid w:val="003F4583"/>
    <w:rsid w:val="003F6067"/>
    <w:rsid w:val="00400791"/>
    <w:rsid w:val="00402BBD"/>
    <w:rsid w:val="00407032"/>
    <w:rsid w:val="004123C5"/>
    <w:rsid w:val="00412521"/>
    <w:rsid w:val="00412A83"/>
    <w:rsid w:val="0041655F"/>
    <w:rsid w:val="00420A42"/>
    <w:rsid w:val="00423A3E"/>
    <w:rsid w:val="00425A49"/>
    <w:rsid w:val="00426793"/>
    <w:rsid w:val="00426A68"/>
    <w:rsid w:val="00427C61"/>
    <w:rsid w:val="00431EA3"/>
    <w:rsid w:val="00431F6B"/>
    <w:rsid w:val="00433CD6"/>
    <w:rsid w:val="0043523D"/>
    <w:rsid w:val="00440DA5"/>
    <w:rsid w:val="00450A20"/>
    <w:rsid w:val="00454669"/>
    <w:rsid w:val="00454E41"/>
    <w:rsid w:val="00455E03"/>
    <w:rsid w:val="0046119D"/>
    <w:rsid w:val="004634EA"/>
    <w:rsid w:val="00463F2C"/>
    <w:rsid w:val="00467B19"/>
    <w:rsid w:val="00470E4F"/>
    <w:rsid w:val="00471980"/>
    <w:rsid w:val="00474C1C"/>
    <w:rsid w:val="00477869"/>
    <w:rsid w:val="00485B9C"/>
    <w:rsid w:val="00485BA1"/>
    <w:rsid w:val="004867FE"/>
    <w:rsid w:val="00487DF3"/>
    <w:rsid w:val="00490596"/>
    <w:rsid w:val="00491856"/>
    <w:rsid w:val="00491C97"/>
    <w:rsid w:val="00492351"/>
    <w:rsid w:val="004945F6"/>
    <w:rsid w:val="004A3703"/>
    <w:rsid w:val="004A5DB4"/>
    <w:rsid w:val="004B08C3"/>
    <w:rsid w:val="004B282E"/>
    <w:rsid w:val="004B4225"/>
    <w:rsid w:val="004B54EB"/>
    <w:rsid w:val="004C7185"/>
    <w:rsid w:val="004D253A"/>
    <w:rsid w:val="004D3686"/>
    <w:rsid w:val="004D456E"/>
    <w:rsid w:val="004D4F34"/>
    <w:rsid w:val="004D5200"/>
    <w:rsid w:val="004E1543"/>
    <w:rsid w:val="004E24B2"/>
    <w:rsid w:val="004E393C"/>
    <w:rsid w:val="004E6587"/>
    <w:rsid w:val="004E7C3C"/>
    <w:rsid w:val="004F0BB4"/>
    <w:rsid w:val="004F1E1C"/>
    <w:rsid w:val="004F2CA4"/>
    <w:rsid w:val="004F45D3"/>
    <w:rsid w:val="00500E5E"/>
    <w:rsid w:val="00502031"/>
    <w:rsid w:val="005055AE"/>
    <w:rsid w:val="005076AE"/>
    <w:rsid w:val="00510C27"/>
    <w:rsid w:val="00514466"/>
    <w:rsid w:val="00514C2E"/>
    <w:rsid w:val="0052028F"/>
    <w:rsid w:val="00520F09"/>
    <w:rsid w:val="00521EE7"/>
    <w:rsid w:val="00534ED0"/>
    <w:rsid w:val="00537FC2"/>
    <w:rsid w:val="0054499F"/>
    <w:rsid w:val="00550458"/>
    <w:rsid w:val="00560D06"/>
    <w:rsid w:val="00560ED5"/>
    <w:rsid w:val="00563CB6"/>
    <w:rsid w:val="00567787"/>
    <w:rsid w:val="005708E2"/>
    <w:rsid w:val="00570D70"/>
    <w:rsid w:val="0057109F"/>
    <w:rsid w:val="00572CE9"/>
    <w:rsid w:val="00572DFA"/>
    <w:rsid w:val="00574254"/>
    <w:rsid w:val="00581A07"/>
    <w:rsid w:val="00583A27"/>
    <w:rsid w:val="00584EA2"/>
    <w:rsid w:val="00585C67"/>
    <w:rsid w:val="005866A7"/>
    <w:rsid w:val="005A02C8"/>
    <w:rsid w:val="005A1D0A"/>
    <w:rsid w:val="005A587F"/>
    <w:rsid w:val="005B4F14"/>
    <w:rsid w:val="005B5370"/>
    <w:rsid w:val="005C3598"/>
    <w:rsid w:val="005C4861"/>
    <w:rsid w:val="005C6EBD"/>
    <w:rsid w:val="005D1308"/>
    <w:rsid w:val="005D2DFF"/>
    <w:rsid w:val="005D748A"/>
    <w:rsid w:val="005E048E"/>
    <w:rsid w:val="005E0BD2"/>
    <w:rsid w:val="005E22C8"/>
    <w:rsid w:val="005E2C90"/>
    <w:rsid w:val="005E404C"/>
    <w:rsid w:val="005F2B02"/>
    <w:rsid w:val="005F2F32"/>
    <w:rsid w:val="006037D9"/>
    <w:rsid w:val="006057E8"/>
    <w:rsid w:val="00607B72"/>
    <w:rsid w:val="006111A6"/>
    <w:rsid w:val="006121AD"/>
    <w:rsid w:val="0061403F"/>
    <w:rsid w:val="00614BC6"/>
    <w:rsid w:val="00617292"/>
    <w:rsid w:val="00622B65"/>
    <w:rsid w:val="006264B8"/>
    <w:rsid w:val="00627F36"/>
    <w:rsid w:val="00644F0B"/>
    <w:rsid w:val="006503FD"/>
    <w:rsid w:val="006509FA"/>
    <w:rsid w:val="0065560D"/>
    <w:rsid w:val="00656D4F"/>
    <w:rsid w:val="0066244B"/>
    <w:rsid w:val="00662FBD"/>
    <w:rsid w:val="006657F8"/>
    <w:rsid w:val="00672DBC"/>
    <w:rsid w:val="0068012B"/>
    <w:rsid w:val="00693656"/>
    <w:rsid w:val="006963E5"/>
    <w:rsid w:val="006A1BE4"/>
    <w:rsid w:val="006A3250"/>
    <w:rsid w:val="006A55D9"/>
    <w:rsid w:val="006A6639"/>
    <w:rsid w:val="006B39AE"/>
    <w:rsid w:val="006C6019"/>
    <w:rsid w:val="006C6346"/>
    <w:rsid w:val="006C7BCA"/>
    <w:rsid w:val="006D0969"/>
    <w:rsid w:val="006D3418"/>
    <w:rsid w:val="006D375E"/>
    <w:rsid w:val="006D433E"/>
    <w:rsid w:val="006D45B5"/>
    <w:rsid w:val="006D6763"/>
    <w:rsid w:val="006E1768"/>
    <w:rsid w:val="006E1BB2"/>
    <w:rsid w:val="006E3E3C"/>
    <w:rsid w:val="006E7C17"/>
    <w:rsid w:val="006F2279"/>
    <w:rsid w:val="006F3C36"/>
    <w:rsid w:val="00702BF7"/>
    <w:rsid w:val="00702E61"/>
    <w:rsid w:val="00703635"/>
    <w:rsid w:val="0070475E"/>
    <w:rsid w:val="00705B72"/>
    <w:rsid w:val="00706EB2"/>
    <w:rsid w:val="00710EC3"/>
    <w:rsid w:val="00712A74"/>
    <w:rsid w:val="00712B7F"/>
    <w:rsid w:val="007134C6"/>
    <w:rsid w:val="00720AF4"/>
    <w:rsid w:val="00725507"/>
    <w:rsid w:val="0072593E"/>
    <w:rsid w:val="0072774E"/>
    <w:rsid w:val="00730016"/>
    <w:rsid w:val="007314C6"/>
    <w:rsid w:val="0073155C"/>
    <w:rsid w:val="0073579F"/>
    <w:rsid w:val="0074252C"/>
    <w:rsid w:val="007447BD"/>
    <w:rsid w:val="007459B4"/>
    <w:rsid w:val="00747E3A"/>
    <w:rsid w:val="00751BDC"/>
    <w:rsid w:val="0075356E"/>
    <w:rsid w:val="007557D2"/>
    <w:rsid w:val="00756B9E"/>
    <w:rsid w:val="007607B4"/>
    <w:rsid w:val="00761181"/>
    <w:rsid w:val="00762C77"/>
    <w:rsid w:val="007659EC"/>
    <w:rsid w:val="0077421F"/>
    <w:rsid w:val="00776EFF"/>
    <w:rsid w:val="0078155C"/>
    <w:rsid w:val="007815B9"/>
    <w:rsid w:val="0078431A"/>
    <w:rsid w:val="00786191"/>
    <w:rsid w:val="00786442"/>
    <w:rsid w:val="00793997"/>
    <w:rsid w:val="00794E27"/>
    <w:rsid w:val="007B7711"/>
    <w:rsid w:val="007C1721"/>
    <w:rsid w:val="007C3A86"/>
    <w:rsid w:val="007C518E"/>
    <w:rsid w:val="007C7036"/>
    <w:rsid w:val="007D24D6"/>
    <w:rsid w:val="007D2F38"/>
    <w:rsid w:val="007D42BB"/>
    <w:rsid w:val="007E1684"/>
    <w:rsid w:val="007E2A32"/>
    <w:rsid w:val="007E3822"/>
    <w:rsid w:val="007E459C"/>
    <w:rsid w:val="007E4CDD"/>
    <w:rsid w:val="007E7A8E"/>
    <w:rsid w:val="007F1131"/>
    <w:rsid w:val="007F24DD"/>
    <w:rsid w:val="007F2D1B"/>
    <w:rsid w:val="007F36A1"/>
    <w:rsid w:val="007F42BD"/>
    <w:rsid w:val="007F7118"/>
    <w:rsid w:val="007F7876"/>
    <w:rsid w:val="007F7D85"/>
    <w:rsid w:val="008038F3"/>
    <w:rsid w:val="00807DF7"/>
    <w:rsid w:val="00810618"/>
    <w:rsid w:val="008266D2"/>
    <w:rsid w:val="00827279"/>
    <w:rsid w:val="0083029E"/>
    <w:rsid w:val="0083335A"/>
    <w:rsid w:val="008335BE"/>
    <w:rsid w:val="008359CE"/>
    <w:rsid w:val="00835F06"/>
    <w:rsid w:val="008370F6"/>
    <w:rsid w:val="00837154"/>
    <w:rsid w:val="00840C9F"/>
    <w:rsid w:val="00842DD7"/>
    <w:rsid w:val="00844A22"/>
    <w:rsid w:val="008457FE"/>
    <w:rsid w:val="00846C44"/>
    <w:rsid w:val="00846F84"/>
    <w:rsid w:val="008534BD"/>
    <w:rsid w:val="00860F25"/>
    <w:rsid w:val="00861574"/>
    <w:rsid w:val="008638AA"/>
    <w:rsid w:val="0086521F"/>
    <w:rsid w:val="0087065B"/>
    <w:rsid w:val="00871E8C"/>
    <w:rsid w:val="00874B91"/>
    <w:rsid w:val="00875581"/>
    <w:rsid w:val="0088031C"/>
    <w:rsid w:val="00885211"/>
    <w:rsid w:val="00892502"/>
    <w:rsid w:val="0089398D"/>
    <w:rsid w:val="00894C0D"/>
    <w:rsid w:val="00897153"/>
    <w:rsid w:val="008A14A6"/>
    <w:rsid w:val="008A1ACA"/>
    <w:rsid w:val="008A2288"/>
    <w:rsid w:val="008A38C3"/>
    <w:rsid w:val="008B17C2"/>
    <w:rsid w:val="008B3A70"/>
    <w:rsid w:val="008B3E1F"/>
    <w:rsid w:val="008B5351"/>
    <w:rsid w:val="008B7380"/>
    <w:rsid w:val="008C42CE"/>
    <w:rsid w:val="008D039B"/>
    <w:rsid w:val="008D53B3"/>
    <w:rsid w:val="008D5451"/>
    <w:rsid w:val="008E0CF9"/>
    <w:rsid w:val="008E5759"/>
    <w:rsid w:val="008F125A"/>
    <w:rsid w:val="008F27F0"/>
    <w:rsid w:val="00903AD8"/>
    <w:rsid w:val="00906F98"/>
    <w:rsid w:val="0090758D"/>
    <w:rsid w:val="0090777F"/>
    <w:rsid w:val="009138BF"/>
    <w:rsid w:val="00916D24"/>
    <w:rsid w:val="00927927"/>
    <w:rsid w:val="00935BEE"/>
    <w:rsid w:val="00942680"/>
    <w:rsid w:val="00943753"/>
    <w:rsid w:val="009453F6"/>
    <w:rsid w:val="00952711"/>
    <w:rsid w:val="009542EC"/>
    <w:rsid w:val="00955146"/>
    <w:rsid w:val="009561A3"/>
    <w:rsid w:val="00956A3D"/>
    <w:rsid w:val="00960975"/>
    <w:rsid w:val="0096410A"/>
    <w:rsid w:val="0096500E"/>
    <w:rsid w:val="00966A7B"/>
    <w:rsid w:val="00972162"/>
    <w:rsid w:val="009737D3"/>
    <w:rsid w:val="00974454"/>
    <w:rsid w:val="0097774D"/>
    <w:rsid w:val="00981D29"/>
    <w:rsid w:val="00983667"/>
    <w:rsid w:val="00985D48"/>
    <w:rsid w:val="00987249"/>
    <w:rsid w:val="009921B9"/>
    <w:rsid w:val="009925C3"/>
    <w:rsid w:val="009957A8"/>
    <w:rsid w:val="00997461"/>
    <w:rsid w:val="00997F63"/>
    <w:rsid w:val="009A06D1"/>
    <w:rsid w:val="009B2C80"/>
    <w:rsid w:val="009B3A8F"/>
    <w:rsid w:val="009F2DCE"/>
    <w:rsid w:val="009F3864"/>
    <w:rsid w:val="009F4A30"/>
    <w:rsid w:val="009F6BC3"/>
    <w:rsid w:val="00A0375B"/>
    <w:rsid w:val="00A075D7"/>
    <w:rsid w:val="00A122FE"/>
    <w:rsid w:val="00A126D7"/>
    <w:rsid w:val="00A1270E"/>
    <w:rsid w:val="00A1475E"/>
    <w:rsid w:val="00A15D5C"/>
    <w:rsid w:val="00A22FE8"/>
    <w:rsid w:val="00A2466F"/>
    <w:rsid w:val="00A24E65"/>
    <w:rsid w:val="00A24F30"/>
    <w:rsid w:val="00A25083"/>
    <w:rsid w:val="00A27894"/>
    <w:rsid w:val="00A300C0"/>
    <w:rsid w:val="00A33E5F"/>
    <w:rsid w:val="00A35A9E"/>
    <w:rsid w:val="00A36C6E"/>
    <w:rsid w:val="00A44319"/>
    <w:rsid w:val="00A446B7"/>
    <w:rsid w:val="00A447D9"/>
    <w:rsid w:val="00A4612B"/>
    <w:rsid w:val="00A46B21"/>
    <w:rsid w:val="00A5007E"/>
    <w:rsid w:val="00A504F3"/>
    <w:rsid w:val="00A51C11"/>
    <w:rsid w:val="00A5382F"/>
    <w:rsid w:val="00A5744C"/>
    <w:rsid w:val="00A6124D"/>
    <w:rsid w:val="00A61A82"/>
    <w:rsid w:val="00A7076A"/>
    <w:rsid w:val="00A72CE4"/>
    <w:rsid w:val="00A737BE"/>
    <w:rsid w:val="00A745CA"/>
    <w:rsid w:val="00A75245"/>
    <w:rsid w:val="00A766CF"/>
    <w:rsid w:val="00A769D4"/>
    <w:rsid w:val="00A80A18"/>
    <w:rsid w:val="00A80EB2"/>
    <w:rsid w:val="00A81D36"/>
    <w:rsid w:val="00A8743A"/>
    <w:rsid w:val="00A914BF"/>
    <w:rsid w:val="00A92B31"/>
    <w:rsid w:val="00A945CB"/>
    <w:rsid w:val="00A97EAA"/>
    <w:rsid w:val="00AA2088"/>
    <w:rsid w:val="00AA24DC"/>
    <w:rsid w:val="00AB360C"/>
    <w:rsid w:val="00AB4A05"/>
    <w:rsid w:val="00AC2104"/>
    <w:rsid w:val="00AC30DB"/>
    <w:rsid w:val="00AC452F"/>
    <w:rsid w:val="00AC6308"/>
    <w:rsid w:val="00AC7EBC"/>
    <w:rsid w:val="00AD019B"/>
    <w:rsid w:val="00AD16CE"/>
    <w:rsid w:val="00AD417B"/>
    <w:rsid w:val="00AD6A7C"/>
    <w:rsid w:val="00AD7B18"/>
    <w:rsid w:val="00AE273B"/>
    <w:rsid w:val="00AE4D78"/>
    <w:rsid w:val="00AE7C62"/>
    <w:rsid w:val="00AF33C1"/>
    <w:rsid w:val="00AF4CAC"/>
    <w:rsid w:val="00AF5022"/>
    <w:rsid w:val="00AF5F4E"/>
    <w:rsid w:val="00AF707F"/>
    <w:rsid w:val="00AF7409"/>
    <w:rsid w:val="00B01369"/>
    <w:rsid w:val="00B01712"/>
    <w:rsid w:val="00B05BEC"/>
    <w:rsid w:val="00B13C40"/>
    <w:rsid w:val="00B13D98"/>
    <w:rsid w:val="00B15505"/>
    <w:rsid w:val="00B206B2"/>
    <w:rsid w:val="00B244D0"/>
    <w:rsid w:val="00B255DE"/>
    <w:rsid w:val="00B27D15"/>
    <w:rsid w:val="00B328C8"/>
    <w:rsid w:val="00B344C5"/>
    <w:rsid w:val="00B3634C"/>
    <w:rsid w:val="00B4010D"/>
    <w:rsid w:val="00B4182D"/>
    <w:rsid w:val="00B50EB2"/>
    <w:rsid w:val="00B511A8"/>
    <w:rsid w:val="00B55149"/>
    <w:rsid w:val="00B5545A"/>
    <w:rsid w:val="00B61C34"/>
    <w:rsid w:val="00B63D81"/>
    <w:rsid w:val="00B668EB"/>
    <w:rsid w:val="00B66A77"/>
    <w:rsid w:val="00B66EC2"/>
    <w:rsid w:val="00B67D2F"/>
    <w:rsid w:val="00B70431"/>
    <w:rsid w:val="00B72709"/>
    <w:rsid w:val="00B733A3"/>
    <w:rsid w:val="00B74FCB"/>
    <w:rsid w:val="00B7675C"/>
    <w:rsid w:val="00B770A9"/>
    <w:rsid w:val="00B81A93"/>
    <w:rsid w:val="00B92DD0"/>
    <w:rsid w:val="00B9307B"/>
    <w:rsid w:val="00B96193"/>
    <w:rsid w:val="00B96E4A"/>
    <w:rsid w:val="00BA4D51"/>
    <w:rsid w:val="00BB3F00"/>
    <w:rsid w:val="00BC0AE8"/>
    <w:rsid w:val="00BC44CC"/>
    <w:rsid w:val="00BC57BE"/>
    <w:rsid w:val="00BC5E26"/>
    <w:rsid w:val="00BC65C9"/>
    <w:rsid w:val="00BC7B44"/>
    <w:rsid w:val="00BD049C"/>
    <w:rsid w:val="00BD2379"/>
    <w:rsid w:val="00BD3402"/>
    <w:rsid w:val="00BD3837"/>
    <w:rsid w:val="00BF3B68"/>
    <w:rsid w:val="00BF6D78"/>
    <w:rsid w:val="00C00149"/>
    <w:rsid w:val="00C00FB8"/>
    <w:rsid w:val="00C019A5"/>
    <w:rsid w:val="00C02939"/>
    <w:rsid w:val="00C03F70"/>
    <w:rsid w:val="00C045CF"/>
    <w:rsid w:val="00C055FD"/>
    <w:rsid w:val="00C064BF"/>
    <w:rsid w:val="00C148E3"/>
    <w:rsid w:val="00C14985"/>
    <w:rsid w:val="00C14DB8"/>
    <w:rsid w:val="00C16D4B"/>
    <w:rsid w:val="00C207FC"/>
    <w:rsid w:val="00C306EB"/>
    <w:rsid w:val="00C3704C"/>
    <w:rsid w:val="00C436D7"/>
    <w:rsid w:val="00C45FCA"/>
    <w:rsid w:val="00C465F5"/>
    <w:rsid w:val="00C55E32"/>
    <w:rsid w:val="00C6546D"/>
    <w:rsid w:val="00C7037D"/>
    <w:rsid w:val="00C70779"/>
    <w:rsid w:val="00C71B48"/>
    <w:rsid w:val="00C823C1"/>
    <w:rsid w:val="00C85A17"/>
    <w:rsid w:val="00C93190"/>
    <w:rsid w:val="00C93869"/>
    <w:rsid w:val="00C949F1"/>
    <w:rsid w:val="00C95EEF"/>
    <w:rsid w:val="00C97F43"/>
    <w:rsid w:val="00CA0942"/>
    <w:rsid w:val="00CA0F36"/>
    <w:rsid w:val="00CA2581"/>
    <w:rsid w:val="00CB0110"/>
    <w:rsid w:val="00CB2752"/>
    <w:rsid w:val="00CB6797"/>
    <w:rsid w:val="00CC24B7"/>
    <w:rsid w:val="00CC26D4"/>
    <w:rsid w:val="00CC329A"/>
    <w:rsid w:val="00CC329F"/>
    <w:rsid w:val="00CC4A97"/>
    <w:rsid w:val="00CC727F"/>
    <w:rsid w:val="00CC7DB8"/>
    <w:rsid w:val="00CD322D"/>
    <w:rsid w:val="00CD6B50"/>
    <w:rsid w:val="00CE1686"/>
    <w:rsid w:val="00CE1B59"/>
    <w:rsid w:val="00CE5DFF"/>
    <w:rsid w:val="00CE6352"/>
    <w:rsid w:val="00CE7643"/>
    <w:rsid w:val="00CF2D1C"/>
    <w:rsid w:val="00CF4696"/>
    <w:rsid w:val="00CF6021"/>
    <w:rsid w:val="00D00F84"/>
    <w:rsid w:val="00D01680"/>
    <w:rsid w:val="00D017A1"/>
    <w:rsid w:val="00D05693"/>
    <w:rsid w:val="00D11424"/>
    <w:rsid w:val="00D12D4D"/>
    <w:rsid w:val="00D16E44"/>
    <w:rsid w:val="00D204AF"/>
    <w:rsid w:val="00D23D3E"/>
    <w:rsid w:val="00D268B0"/>
    <w:rsid w:val="00D31DD2"/>
    <w:rsid w:val="00D329BC"/>
    <w:rsid w:val="00D3361E"/>
    <w:rsid w:val="00D33E03"/>
    <w:rsid w:val="00D3671D"/>
    <w:rsid w:val="00D37104"/>
    <w:rsid w:val="00D4100E"/>
    <w:rsid w:val="00D4167D"/>
    <w:rsid w:val="00D437FC"/>
    <w:rsid w:val="00D43D1F"/>
    <w:rsid w:val="00D44A6B"/>
    <w:rsid w:val="00D4663A"/>
    <w:rsid w:val="00D478A6"/>
    <w:rsid w:val="00D47D43"/>
    <w:rsid w:val="00D53BF9"/>
    <w:rsid w:val="00D54516"/>
    <w:rsid w:val="00D56608"/>
    <w:rsid w:val="00D6227F"/>
    <w:rsid w:val="00D62F26"/>
    <w:rsid w:val="00D6518B"/>
    <w:rsid w:val="00D65498"/>
    <w:rsid w:val="00D678AC"/>
    <w:rsid w:val="00D74E08"/>
    <w:rsid w:val="00D758E8"/>
    <w:rsid w:val="00D77B7A"/>
    <w:rsid w:val="00D80AA9"/>
    <w:rsid w:val="00D831F0"/>
    <w:rsid w:val="00D87E0A"/>
    <w:rsid w:val="00D95C6E"/>
    <w:rsid w:val="00D95F1A"/>
    <w:rsid w:val="00DA05BF"/>
    <w:rsid w:val="00DA0CEB"/>
    <w:rsid w:val="00DA1316"/>
    <w:rsid w:val="00DA4C67"/>
    <w:rsid w:val="00DA700B"/>
    <w:rsid w:val="00DB0AC0"/>
    <w:rsid w:val="00DB6B04"/>
    <w:rsid w:val="00DB7326"/>
    <w:rsid w:val="00DC1B87"/>
    <w:rsid w:val="00DC5266"/>
    <w:rsid w:val="00DC6B13"/>
    <w:rsid w:val="00DD69DD"/>
    <w:rsid w:val="00DD7D4C"/>
    <w:rsid w:val="00E00B6C"/>
    <w:rsid w:val="00E01E20"/>
    <w:rsid w:val="00E036E4"/>
    <w:rsid w:val="00E041C1"/>
    <w:rsid w:val="00E0425B"/>
    <w:rsid w:val="00E0521D"/>
    <w:rsid w:val="00E0577F"/>
    <w:rsid w:val="00E065F9"/>
    <w:rsid w:val="00E073F0"/>
    <w:rsid w:val="00E1202C"/>
    <w:rsid w:val="00E12823"/>
    <w:rsid w:val="00E1312B"/>
    <w:rsid w:val="00E165B7"/>
    <w:rsid w:val="00E22F8E"/>
    <w:rsid w:val="00E25ED1"/>
    <w:rsid w:val="00E27668"/>
    <w:rsid w:val="00E338F1"/>
    <w:rsid w:val="00E3601F"/>
    <w:rsid w:val="00E36BCA"/>
    <w:rsid w:val="00E41C00"/>
    <w:rsid w:val="00E41F7A"/>
    <w:rsid w:val="00E4204E"/>
    <w:rsid w:val="00E46262"/>
    <w:rsid w:val="00E520E1"/>
    <w:rsid w:val="00E538E8"/>
    <w:rsid w:val="00E60B4C"/>
    <w:rsid w:val="00E62E3C"/>
    <w:rsid w:val="00E65047"/>
    <w:rsid w:val="00E65E22"/>
    <w:rsid w:val="00E735E0"/>
    <w:rsid w:val="00E823CC"/>
    <w:rsid w:val="00E833F6"/>
    <w:rsid w:val="00E84DE6"/>
    <w:rsid w:val="00E86B1A"/>
    <w:rsid w:val="00E86CF3"/>
    <w:rsid w:val="00E8760E"/>
    <w:rsid w:val="00E912F3"/>
    <w:rsid w:val="00E91BEF"/>
    <w:rsid w:val="00E9292A"/>
    <w:rsid w:val="00E94978"/>
    <w:rsid w:val="00E97E74"/>
    <w:rsid w:val="00EA23D2"/>
    <w:rsid w:val="00EA4FBF"/>
    <w:rsid w:val="00EA63D5"/>
    <w:rsid w:val="00EB2DAC"/>
    <w:rsid w:val="00EB5820"/>
    <w:rsid w:val="00EB5F9A"/>
    <w:rsid w:val="00EB71B7"/>
    <w:rsid w:val="00EC02A5"/>
    <w:rsid w:val="00EC12BA"/>
    <w:rsid w:val="00EC12D6"/>
    <w:rsid w:val="00EC161E"/>
    <w:rsid w:val="00EC1AC5"/>
    <w:rsid w:val="00EC409E"/>
    <w:rsid w:val="00EC7383"/>
    <w:rsid w:val="00ED0B9A"/>
    <w:rsid w:val="00ED1287"/>
    <w:rsid w:val="00ED3861"/>
    <w:rsid w:val="00EE1442"/>
    <w:rsid w:val="00EE2203"/>
    <w:rsid w:val="00EE368E"/>
    <w:rsid w:val="00EE6980"/>
    <w:rsid w:val="00EE6C5B"/>
    <w:rsid w:val="00EF1CE6"/>
    <w:rsid w:val="00EF3E9D"/>
    <w:rsid w:val="00EF4AA0"/>
    <w:rsid w:val="00EF74A0"/>
    <w:rsid w:val="00F0219D"/>
    <w:rsid w:val="00F0358B"/>
    <w:rsid w:val="00F06B2C"/>
    <w:rsid w:val="00F078CF"/>
    <w:rsid w:val="00F07BA8"/>
    <w:rsid w:val="00F116B0"/>
    <w:rsid w:val="00F12C2B"/>
    <w:rsid w:val="00F14AB4"/>
    <w:rsid w:val="00F166CC"/>
    <w:rsid w:val="00F168DE"/>
    <w:rsid w:val="00F23A95"/>
    <w:rsid w:val="00F27087"/>
    <w:rsid w:val="00F33041"/>
    <w:rsid w:val="00F3351B"/>
    <w:rsid w:val="00F34E88"/>
    <w:rsid w:val="00F4120E"/>
    <w:rsid w:val="00F412B3"/>
    <w:rsid w:val="00F47A78"/>
    <w:rsid w:val="00F55CC6"/>
    <w:rsid w:val="00F57E4D"/>
    <w:rsid w:val="00F65B65"/>
    <w:rsid w:val="00F65BD4"/>
    <w:rsid w:val="00F6700A"/>
    <w:rsid w:val="00F7052D"/>
    <w:rsid w:val="00F7137A"/>
    <w:rsid w:val="00F72286"/>
    <w:rsid w:val="00F744D2"/>
    <w:rsid w:val="00F7623A"/>
    <w:rsid w:val="00F771BA"/>
    <w:rsid w:val="00F812BC"/>
    <w:rsid w:val="00F84776"/>
    <w:rsid w:val="00F856FF"/>
    <w:rsid w:val="00F94411"/>
    <w:rsid w:val="00FA5AA8"/>
    <w:rsid w:val="00FA5F49"/>
    <w:rsid w:val="00FB0001"/>
    <w:rsid w:val="00FB124E"/>
    <w:rsid w:val="00FB349B"/>
    <w:rsid w:val="00FC0065"/>
    <w:rsid w:val="00FC4A32"/>
    <w:rsid w:val="00FC5D9A"/>
    <w:rsid w:val="00FC70AA"/>
    <w:rsid w:val="00FD4F65"/>
    <w:rsid w:val="00FD64CF"/>
    <w:rsid w:val="00FD71B4"/>
    <w:rsid w:val="00FE3008"/>
    <w:rsid w:val="00FE30D0"/>
    <w:rsid w:val="00FE3FC8"/>
    <w:rsid w:val="00FE774F"/>
    <w:rsid w:val="00FF08E9"/>
    <w:rsid w:val="00FF4085"/>
    <w:rsid w:val="355B28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8B8A"/>
  <w15:docId w15:val="{2DA17C64-0A0E-46A5-8165-92AF109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5351"/>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rsid w:val="003C32DA"/>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paragraph" w:customStyle="1" w:styleId="SchwerpunktAuflistung">
    <w:name w:val="SchwerpunktAuflistung"/>
    <w:basedOn w:val="Standard"/>
    <w:link w:val="SchwerpunktAuflistungZchn"/>
    <w:qFormat/>
    <w:rsid w:val="005A587F"/>
    <w:pPr>
      <w:keepNext/>
      <w:keepLines/>
      <w:numPr>
        <w:numId w:val="5"/>
      </w:numPr>
      <w:pBdr>
        <w:top w:val="single" w:sz="4" w:space="1" w:color="auto"/>
        <w:left w:val="single" w:sz="4" w:space="4" w:color="auto"/>
        <w:bottom w:val="single" w:sz="4" w:space="1" w:color="auto"/>
        <w:right w:val="single" w:sz="4" w:space="4" w:color="auto"/>
      </w:pBdr>
      <w:suppressAutoHyphens/>
      <w:spacing w:after="120"/>
    </w:pPr>
    <w:rPr>
      <w:sz w:val="24"/>
    </w:rPr>
  </w:style>
  <w:style w:type="character" w:customStyle="1" w:styleId="SchwerpunktAuflistungZchn">
    <w:name w:val="SchwerpunktAuflistung Zchn"/>
    <w:basedOn w:val="Absatz-Standardschriftart"/>
    <w:link w:val="SchwerpunktAuflistung"/>
    <w:rsid w:val="005A587F"/>
    <w:rPr>
      <w:rFonts w:ascii="Arial" w:hAnsi="Arial"/>
      <w:sz w:val="24"/>
    </w:rPr>
  </w:style>
  <w:style w:type="paragraph" w:styleId="berarbeitung">
    <w:name w:val="Revision"/>
    <w:hidden/>
    <w:uiPriority w:val="99"/>
    <w:semiHidden/>
    <w:rsid w:val="00BD3402"/>
    <w:pPr>
      <w:spacing w:after="0" w:line="240" w:lineRule="auto"/>
    </w:pPr>
    <w:rPr>
      <w:rFonts w:ascii="Arial" w:hAnsi="Arial"/>
    </w:rPr>
  </w:style>
  <w:style w:type="paragraph" w:customStyle="1" w:styleId="Default">
    <w:name w:val="Default"/>
    <w:basedOn w:val="Standard"/>
    <w:rsid w:val="003C32DA"/>
    <w:pPr>
      <w:widowControl w:val="0"/>
      <w:suppressAutoHyphens/>
      <w:autoSpaceDE w:val="0"/>
      <w:autoSpaceDN w:val="0"/>
      <w:spacing w:after="0" w:line="240" w:lineRule="auto"/>
      <w:jc w:val="left"/>
      <w:textAlignment w:val="baseline"/>
    </w:pPr>
    <w:rPr>
      <w:rFonts w:ascii="Arial, 'Arial Narrow'" w:eastAsia="Arial, 'Arial Narrow'" w:hAnsi="Arial, 'Arial Narrow'" w:cs="Arial, 'Arial Narrow'"/>
      <w:color w:val="000000"/>
      <w:kern w:val="3"/>
      <w:sz w:val="24"/>
      <w:szCs w:val="24"/>
      <w:lang w:eastAsia="de-DE"/>
    </w:rPr>
  </w:style>
  <w:style w:type="paragraph" w:styleId="Funotentext">
    <w:name w:val="footnote text"/>
    <w:basedOn w:val="Standard"/>
    <w:link w:val="FunotentextZchn"/>
    <w:uiPriority w:val="99"/>
    <w:semiHidden/>
    <w:unhideWhenUsed/>
    <w:rsid w:val="00E4626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6262"/>
    <w:rPr>
      <w:rFonts w:ascii="Arial" w:hAnsi="Arial"/>
      <w:sz w:val="20"/>
      <w:szCs w:val="20"/>
    </w:rPr>
  </w:style>
  <w:style w:type="character" w:styleId="Funotenzeichen">
    <w:name w:val="footnote reference"/>
    <w:basedOn w:val="Absatz-Standardschriftart"/>
    <w:uiPriority w:val="99"/>
    <w:semiHidden/>
    <w:unhideWhenUsed/>
    <w:rsid w:val="00E46262"/>
    <w:rPr>
      <w:vertAlign w:val="superscript"/>
    </w:rPr>
  </w:style>
  <w:style w:type="paragraph" w:customStyle="1" w:styleId="SchwerpunktHngend">
    <w:name w:val="SchwerpunktHängend"/>
    <w:basedOn w:val="Standard"/>
    <w:link w:val="SchwerpunktHngendZchn"/>
    <w:qFormat/>
    <w:rsid w:val="00987249"/>
    <w:pPr>
      <w:keepNext/>
      <w:keepLines/>
      <w:pBdr>
        <w:top w:val="single" w:sz="4" w:space="1" w:color="auto"/>
        <w:left w:val="single" w:sz="4" w:space="4" w:color="auto"/>
        <w:bottom w:val="single" w:sz="4" w:space="1" w:color="auto"/>
        <w:right w:val="single" w:sz="4" w:space="4" w:color="auto"/>
      </w:pBdr>
      <w:spacing w:after="120"/>
      <w:ind w:left="1077" w:hanging="1077"/>
    </w:pPr>
    <w:rPr>
      <w:sz w:val="24"/>
    </w:rPr>
  </w:style>
  <w:style w:type="character" w:customStyle="1" w:styleId="SchwerpunktHngendZchn">
    <w:name w:val="SchwerpunktHängend Zchn"/>
    <w:basedOn w:val="Absatz-Standardschriftart"/>
    <w:link w:val="SchwerpunktHngend"/>
    <w:rsid w:val="00987249"/>
    <w:rPr>
      <w:rFonts w:ascii="Arial" w:hAnsi="Arial"/>
      <w:sz w:val="24"/>
    </w:rPr>
  </w:style>
  <w:style w:type="character" w:styleId="NichtaufgelsteErwhnung">
    <w:name w:val="Unresolved Mention"/>
    <w:basedOn w:val="Absatz-Standardschriftart"/>
    <w:uiPriority w:val="99"/>
    <w:semiHidden/>
    <w:unhideWhenUsed/>
    <w:rsid w:val="00DB0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505271">
      <w:bodyDiv w:val="1"/>
      <w:marLeft w:val="0"/>
      <w:marRight w:val="0"/>
      <w:marTop w:val="0"/>
      <w:marBottom w:val="0"/>
      <w:divBdr>
        <w:top w:val="none" w:sz="0" w:space="0" w:color="auto"/>
        <w:left w:val="none" w:sz="0" w:space="0" w:color="auto"/>
        <w:bottom w:val="none" w:sz="0" w:space="0" w:color="auto"/>
        <w:right w:val="none" w:sz="0" w:space="0" w:color="auto"/>
      </w:divBdr>
    </w:div>
    <w:div w:id="850488005">
      <w:bodyDiv w:val="1"/>
      <w:marLeft w:val="0"/>
      <w:marRight w:val="0"/>
      <w:marTop w:val="0"/>
      <w:marBottom w:val="0"/>
      <w:divBdr>
        <w:top w:val="none" w:sz="0" w:space="0" w:color="auto"/>
        <w:left w:val="none" w:sz="0" w:space="0" w:color="auto"/>
        <w:bottom w:val="none" w:sz="0" w:space="0" w:color="auto"/>
        <w:right w:val="none" w:sz="0" w:space="0" w:color="auto"/>
      </w:divBdr>
    </w:div>
    <w:div w:id="1011956583">
      <w:bodyDiv w:val="1"/>
      <w:marLeft w:val="0"/>
      <w:marRight w:val="0"/>
      <w:marTop w:val="0"/>
      <w:marBottom w:val="0"/>
      <w:divBdr>
        <w:top w:val="none" w:sz="0" w:space="0" w:color="auto"/>
        <w:left w:val="none" w:sz="0" w:space="0" w:color="auto"/>
        <w:bottom w:val="none" w:sz="0" w:space="0" w:color="auto"/>
        <w:right w:val="none" w:sz="0" w:space="0" w:color="auto"/>
      </w:divBdr>
    </w:div>
    <w:div w:id="1164009219">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ghagen.de/wp-content/uploads/2018/06/Leistungsbewertung_Bio_SI.pdf" TargetMode="External"/><Relationship Id="rId18" Type="http://schemas.openxmlformats.org/officeDocument/2006/relationships/hyperlink" Target="https://medienkompetenzrahmen.nrw/unterrichtsmaterialien/detail/das-mini-tonstudio-aufnehmen-schneiden-und-mischen-mit-audacity/"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medienkompetenzrahmen.nrw/unterrichtsmaterialien/detail/creative-commons-lizenzen-was-ist-cc/"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medienkompetenzrahmen.nrw/unterrichtsmaterialien/detail/erklaervideos-im-unterricht/"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medienkompetenzrahmen.nrw/unterrichtsmaterialien/detail/informationen-aus-dem-netz-einstieg-in-die-quellenanalyse/" TargetMode="External"/><Relationship Id="rId20" Type="http://schemas.openxmlformats.org/officeDocument/2006/relationships/hyperlink" Target="https://medienkompetenzrahmen.nrw/unterrichtsmaterialien/detail/urheberrecht-rechtliche-grundlagen-und-open-cont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rghagen.de/wp-content/uploads/2018/06/Hausaufgabenkonzept_f%C3%BCr_die_Sek_I_Biologie_2015.pdf" TargetMode="External"/><Relationship Id="rId23" Type="http://schemas.openxmlformats.org/officeDocument/2006/relationships/hyperlink" Target="http://www.sefu-online.de"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zumpad.zum.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rghagen.de/wp-content/uploads/2018/06/F%C3%B6rderkonzept_Biologie_Beschluss_29_10_12.pdf" TargetMode="External"/><Relationship Id="rId22" Type="http://schemas.openxmlformats.org/officeDocument/2006/relationships/hyperlink" Target="https://www.medienberatung.schulministerium.nrw.de/Medienberatung/Datenschutz-und-Datensicherheit/" TargetMode="Externa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1A7C3-BB9C-466E-ACC6-EB5B9267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3</Pages>
  <Words>6418</Words>
  <Characters>40439</Characters>
  <Application>Microsoft Office Word</Application>
  <DocSecurity>0</DocSecurity>
  <Lines>336</Lines>
  <Paragraphs>93</Paragraphs>
  <ScaleCrop>false</ScaleCrop>
  <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Herling</dc:creator>
  <cp:lastModifiedBy>Judith Strücker</cp:lastModifiedBy>
  <cp:revision>2</cp:revision>
  <cp:lastPrinted>2020-01-15T12:17:00Z</cp:lastPrinted>
  <dcterms:created xsi:type="dcterms:W3CDTF">2023-03-16T17:05:00Z</dcterms:created>
  <dcterms:modified xsi:type="dcterms:W3CDTF">2023-03-16T17:05:00Z</dcterms:modified>
</cp:coreProperties>
</file>